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footer8.xml" ContentType="application/vnd.openxmlformats-officedocument.wordprocessingml.footer+xml"/>
  <Override PartName="/word/footer29.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2FA5" w:rsidRPr="00212DB7" w:rsidRDefault="00662FA5" w:rsidP="00662FA5">
      <w:pPr>
        <w:jc w:val="center"/>
        <w:outlineLvl w:val="0"/>
        <w:rPr>
          <w:b/>
          <w:sz w:val="52"/>
          <w:szCs w:val="52"/>
        </w:rPr>
      </w:pPr>
      <w:bookmarkStart w:id="0" w:name="_Toc231725803"/>
      <w:bookmarkStart w:id="1" w:name="Mission"/>
      <w:r w:rsidRPr="00212DB7">
        <w:rPr>
          <w:b/>
          <w:sz w:val="52"/>
          <w:szCs w:val="52"/>
        </w:rPr>
        <w:t>KITSAP COUNTY SHERIFF’S OFFICE</w:t>
      </w:r>
    </w:p>
    <w:p w:rsidR="00662FA5" w:rsidRDefault="00662FA5" w:rsidP="00662FA5">
      <w:pPr>
        <w:jc w:val="center"/>
        <w:outlineLvl w:val="0"/>
        <w:rPr>
          <w:b/>
          <w:sz w:val="52"/>
          <w:u w:val="single"/>
        </w:rPr>
      </w:pPr>
      <w:bookmarkStart w:id="2" w:name="_Toc231725628"/>
      <w:bookmarkStart w:id="3" w:name="_Toc231725757"/>
    </w:p>
    <w:p w:rsidR="00662FA5" w:rsidRPr="00212DB7" w:rsidRDefault="00662FA5" w:rsidP="00662FA5">
      <w:pPr>
        <w:jc w:val="center"/>
        <w:outlineLvl w:val="0"/>
        <w:rPr>
          <w:sz w:val="52"/>
          <w:szCs w:val="52"/>
        </w:rPr>
      </w:pPr>
      <w:r>
        <w:rPr>
          <w:b/>
          <w:noProof/>
          <w:sz w:val="52"/>
          <w:szCs w:val="52"/>
        </w:rPr>
        <w:drawing>
          <wp:anchor distT="0" distB="0" distL="114300" distR="114300" simplePos="0" relativeHeight="251660288" behindDoc="0" locked="0" layoutInCell="1" allowOverlap="1">
            <wp:simplePos x="0" y="0"/>
            <wp:positionH relativeFrom="column">
              <wp:posOffset>1499870</wp:posOffset>
            </wp:positionH>
            <wp:positionV relativeFrom="paragraph">
              <wp:posOffset>965200</wp:posOffset>
            </wp:positionV>
            <wp:extent cx="2930525" cy="2861945"/>
            <wp:effectExtent l="19050" t="0" r="3175" b="0"/>
            <wp:wrapTopAndBottom/>
            <wp:docPr id="3" name="Picture 3" descr="KCSO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CSO STAR"/>
                    <pic:cNvPicPr>
                      <a:picLocks noChangeAspect="1" noChangeArrowheads="1"/>
                    </pic:cNvPicPr>
                  </pic:nvPicPr>
                  <pic:blipFill>
                    <a:blip r:embed="rId8" cstate="print"/>
                    <a:srcRect r="8397"/>
                    <a:stretch>
                      <a:fillRect/>
                    </a:stretch>
                  </pic:blipFill>
                  <pic:spPr bwMode="auto">
                    <a:xfrm>
                      <a:off x="0" y="0"/>
                      <a:ext cx="2930525" cy="2861945"/>
                    </a:xfrm>
                    <a:prstGeom prst="rect">
                      <a:avLst/>
                    </a:prstGeom>
                    <a:noFill/>
                    <a:ln w="9525">
                      <a:noFill/>
                      <a:miter lim="800000"/>
                      <a:headEnd/>
                      <a:tailEnd/>
                    </a:ln>
                  </pic:spPr>
                </pic:pic>
              </a:graphicData>
            </a:graphic>
          </wp:anchor>
        </w:drawing>
      </w:r>
      <w:r w:rsidRPr="00212DB7">
        <w:rPr>
          <w:b/>
          <w:sz w:val="52"/>
          <w:szCs w:val="52"/>
        </w:rPr>
        <w:t>CITIZENS ON PATROL</w:t>
      </w:r>
      <w:bookmarkEnd w:id="2"/>
      <w:bookmarkEnd w:id="3"/>
    </w:p>
    <w:p w:rsidR="00662FA5" w:rsidRDefault="00662FA5" w:rsidP="00662FA5">
      <w:pPr>
        <w:tabs>
          <w:tab w:val="left" w:pos="2340"/>
          <w:tab w:val="left" w:pos="2880"/>
          <w:tab w:val="left" w:pos="3060"/>
          <w:tab w:val="left" w:pos="7380"/>
          <w:tab w:val="left" w:pos="7740"/>
          <w:tab w:val="left" w:pos="7920"/>
          <w:tab w:val="left" w:pos="8100"/>
        </w:tabs>
        <w:rPr>
          <w:sz w:val="48"/>
        </w:rPr>
      </w:pPr>
    </w:p>
    <w:p w:rsidR="00662FA5" w:rsidRDefault="00662FA5" w:rsidP="00662FA5">
      <w:pPr>
        <w:tabs>
          <w:tab w:val="left" w:pos="3060"/>
          <w:tab w:val="left" w:pos="5400"/>
          <w:tab w:val="left" w:pos="5580"/>
          <w:tab w:val="left" w:pos="7200"/>
        </w:tabs>
        <w:jc w:val="center"/>
        <w:rPr>
          <w:sz w:val="48"/>
        </w:rPr>
      </w:pPr>
    </w:p>
    <w:p w:rsidR="00662FA5" w:rsidRDefault="00662FA5" w:rsidP="00662FA5">
      <w:pPr>
        <w:jc w:val="center"/>
        <w:rPr>
          <w:b/>
        </w:rPr>
      </w:pPr>
    </w:p>
    <w:p w:rsidR="00CC1F8E" w:rsidRPr="008A5A4A" w:rsidRDefault="00662FA5" w:rsidP="008A5A4A">
      <w:pPr>
        <w:jc w:val="center"/>
        <w:rPr>
          <w:b/>
          <w:sz w:val="52"/>
          <w:szCs w:val="52"/>
        </w:rPr>
        <w:sectPr w:rsidR="00CC1F8E" w:rsidRPr="008A5A4A" w:rsidSect="00EF165A">
          <w:footerReference w:type="first" r:id="rId9"/>
          <w:pgSz w:w="12240" w:h="15840"/>
          <w:pgMar w:top="1440" w:right="1440" w:bottom="1440" w:left="1440" w:header="720" w:footer="720" w:gutter="0"/>
          <w:pgNumType w:start="1"/>
          <w:cols w:space="720"/>
          <w:titlePg/>
          <w:docGrid w:linePitch="360"/>
        </w:sectPr>
      </w:pPr>
      <w:bookmarkStart w:id="4" w:name="_Toc231725629"/>
      <w:bookmarkStart w:id="5" w:name="_Toc231725758"/>
      <w:r w:rsidRPr="003C0DEA">
        <w:rPr>
          <w:b/>
          <w:sz w:val="52"/>
          <w:szCs w:val="52"/>
        </w:rPr>
        <w:t>STANDARD OPERATING PROCEDURES</w:t>
      </w:r>
      <w:bookmarkEnd w:id="4"/>
      <w:bookmarkEnd w:id="5"/>
    </w:p>
    <w:p w:rsidR="000C1219" w:rsidRDefault="000C1219" w:rsidP="008A5A4A">
      <w:pPr>
        <w:pStyle w:val="Heading5"/>
        <w:tabs>
          <w:tab w:val="left" w:pos="1440"/>
          <w:tab w:val="left" w:pos="8640"/>
        </w:tabs>
        <w:spacing w:line="240" w:lineRule="auto"/>
        <w:jc w:val="center"/>
        <w:rPr>
          <w:rFonts w:ascii="Arial" w:hAnsi="Arial" w:cs="Arial"/>
          <w:b/>
          <w:color w:val="auto"/>
          <w:sz w:val="22"/>
          <w:szCs w:val="22"/>
          <w:u w:val="single"/>
        </w:rPr>
      </w:pPr>
      <w:bookmarkStart w:id="6" w:name="_Toc231725630"/>
      <w:bookmarkStart w:id="7" w:name="_Toc231725759"/>
      <w:r w:rsidRPr="00CC1F8E">
        <w:rPr>
          <w:rFonts w:ascii="Arial" w:hAnsi="Arial" w:cs="Arial"/>
          <w:b/>
          <w:color w:val="auto"/>
          <w:sz w:val="22"/>
          <w:szCs w:val="22"/>
          <w:u w:val="single"/>
        </w:rPr>
        <w:lastRenderedPageBreak/>
        <w:t>TABLE OF CONTENTS</w:t>
      </w:r>
      <w:bookmarkEnd w:id="6"/>
      <w:bookmarkEnd w:id="7"/>
    </w:p>
    <w:p w:rsidR="008A5A4A" w:rsidRPr="008A5A4A" w:rsidRDefault="008A5A4A" w:rsidP="008A5A4A"/>
    <w:p w:rsidR="000C1219" w:rsidRPr="000C1219" w:rsidRDefault="000C1219" w:rsidP="000C1219">
      <w:pPr>
        <w:pStyle w:val="Header"/>
        <w:tabs>
          <w:tab w:val="clear" w:pos="4320"/>
          <w:tab w:val="clear" w:pos="8640"/>
          <w:tab w:val="right" w:pos="8460"/>
          <w:tab w:val="right" w:pos="8820"/>
        </w:tabs>
        <w:spacing w:after="240" w:line="220" w:lineRule="exact"/>
        <w:ind w:left="720"/>
        <w:outlineLvl w:val="0"/>
        <w:rPr>
          <w:rFonts w:cs="Arial"/>
          <w:szCs w:val="22"/>
        </w:rPr>
      </w:pPr>
      <w:bookmarkStart w:id="8" w:name="_Toc231725631"/>
      <w:bookmarkStart w:id="9" w:name="_Toc231725760"/>
      <w:r w:rsidRPr="000C1219">
        <w:rPr>
          <w:rFonts w:cs="Arial"/>
          <w:szCs w:val="22"/>
        </w:rPr>
        <w:t>MISSION STATEMENT -----------------------------------------</w:t>
      </w:r>
      <w:r w:rsidR="004B0FD7">
        <w:rPr>
          <w:rFonts w:cs="Arial"/>
          <w:szCs w:val="22"/>
        </w:rPr>
        <w:t xml:space="preserve">-------------------------------      </w:t>
      </w:r>
      <w:r w:rsidRPr="000C1219">
        <w:rPr>
          <w:rFonts w:cs="Arial"/>
          <w:szCs w:val="22"/>
        </w:rPr>
        <w:t>1</w:t>
      </w:r>
      <w:bookmarkEnd w:id="8"/>
      <w:bookmarkEnd w:id="9"/>
    </w:p>
    <w:p w:rsidR="000C1219" w:rsidRPr="000C1219" w:rsidRDefault="000C1219" w:rsidP="000C1219">
      <w:pPr>
        <w:pStyle w:val="Header"/>
        <w:tabs>
          <w:tab w:val="clear" w:pos="4320"/>
          <w:tab w:val="clear" w:pos="8640"/>
        </w:tabs>
        <w:spacing w:after="240" w:line="220" w:lineRule="exact"/>
        <w:ind w:left="720"/>
        <w:outlineLvl w:val="0"/>
        <w:rPr>
          <w:rFonts w:cs="Arial"/>
          <w:szCs w:val="22"/>
        </w:rPr>
      </w:pPr>
      <w:bookmarkStart w:id="10" w:name="_Toc231725632"/>
      <w:bookmarkStart w:id="11" w:name="_Toc231725761"/>
      <w:r w:rsidRPr="000C1219">
        <w:rPr>
          <w:rFonts w:cs="Arial"/>
          <w:szCs w:val="22"/>
        </w:rPr>
        <w:t>AUTHORITY ---------------------------------------------------------------------------------------</w:t>
      </w:r>
      <w:r w:rsidRPr="000C1219">
        <w:rPr>
          <w:rFonts w:cs="Arial"/>
          <w:szCs w:val="22"/>
        </w:rPr>
        <w:tab/>
        <w:t xml:space="preserve">  1</w:t>
      </w:r>
      <w:bookmarkEnd w:id="10"/>
      <w:bookmarkEnd w:id="11"/>
    </w:p>
    <w:p w:rsidR="000C1219" w:rsidRPr="000C1219" w:rsidRDefault="000C1219" w:rsidP="000C1219">
      <w:pPr>
        <w:tabs>
          <w:tab w:val="right" w:pos="8820"/>
        </w:tabs>
        <w:spacing w:line="220" w:lineRule="exact"/>
        <w:ind w:left="720"/>
        <w:outlineLvl w:val="0"/>
        <w:rPr>
          <w:rFonts w:ascii="Arial" w:hAnsi="Arial" w:cs="Arial"/>
          <w:sz w:val="22"/>
          <w:szCs w:val="22"/>
        </w:rPr>
      </w:pPr>
      <w:bookmarkStart w:id="12" w:name="_Toc231725633"/>
      <w:bookmarkStart w:id="13" w:name="_Toc231725762"/>
      <w:r w:rsidRPr="000C1219">
        <w:rPr>
          <w:rFonts w:ascii="Arial" w:hAnsi="Arial" w:cs="Arial"/>
          <w:sz w:val="22"/>
          <w:szCs w:val="22"/>
        </w:rPr>
        <w:t>RESPONSIBILITIES -----------------------------------------------------------------------------     1</w:t>
      </w:r>
      <w:bookmarkEnd w:id="12"/>
      <w:bookmarkEnd w:id="13"/>
    </w:p>
    <w:p w:rsidR="000C1219" w:rsidRPr="000C1219" w:rsidRDefault="000C1219" w:rsidP="000C1219">
      <w:pPr>
        <w:spacing w:line="220" w:lineRule="exact"/>
        <w:ind w:left="720"/>
        <w:outlineLvl w:val="0"/>
        <w:rPr>
          <w:rFonts w:ascii="Arial" w:hAnsi="Arial" w:cs="Arial"/>
          <w:sz w:val="22"/>
          <w:szCs w:val="22"/>
        </w:rPr>
      </w:pPr>
      <w:bookmarkStart w:id="14" w:name="_Toc231725635"/>
      <w:bookmarkStart w:id="15" w:name="_Toc231725764"/>
      <w:r w:rsidRPr="000C1219">
        <w:rPr>
          <w:rFonts w:ascii="Arial" w:hAnsi="Arial" w:cs="Arial"/>
          <w:sz w:val="22"/>
          <w:szCs w:val="22"/>
        </w:rPr>
        <w:t>MEMBER EXPECTATIONS -------------------------------------------------------------------</w:t>
      </w:r>
      <w:r w:rsidRPr="000C1219">
        <w:rPr>
          <w:rFonts w:ascii="Arial" w:hAnsi="Arial" w:cs="Arial"/>
          <w:sz w:val="22"/>
          <w:szCs w:val="22"/>
        </w:rPr>
        <w:tab/>
        <w:t xml:space="preserve">  </w:t>
      </w:r>
      <w:bookmarkEnd w:id="14"/>
      <w:bookmarkEnd w:id="15"/>
      <w:r w:rsidR="00A52754">
        <w:rPr>
          <w:rFonts w:ascii="Arial" w:hAnsi="Arial" w:cs="Arial"/>
          <w:sz w:val="22"/>
          <w:szCs w:val="22"/>
        </w:rPr>
        <w:t>1</w:t>
      </w:r>
    </w:p>
    <w:p w:rsidR="000C1219" w:rsidRPr="000C1219" w:rsidRDefault="000C1219" w:rsidP="000C1219">
      <w:pPr>
        <w:spacing w:line="220" w:lineRule="exact"/>
        <w:ind w:left="720"/>
        <w:rPr>
          <w:rFonts w:ascii="Arial" w:hAnsi="Arial" w:cs="Arial"/>
          <w:sz w:val="22"/>
          <w:szCs w:val="22"/>
        </w:rPr>
      </w:pPr>
      <w:r w:rsidRPr="000C1219">
        <w:rPr>
          <w:rFonts w:ascii="Arial" w:hAnsi="Arial" w:cs="Arial"/>
          <w:sz w:val="22"/>
          <w:szCs w:val="22"/>
        </w:rPr>
        <w:t>VALUE STATEMENT ---------------------------------------------------------------------------</w:t>
      </w:r>
      <w:r w:rsidRPr="000C1219">
        <w:rPr>
          <w:rFonts w:ascii="Arial" w:hAnsi="Arial" w:cs="Arial"/>
          <w:sz w:val="22"/>
          <w:szCs w:val="22"/>
        </w:rPr>
        <w:tab/>
        <w:t xml:space="preserve">  2 </w:t>
      </w:r>
    </w:p>
    <w:p w:rsidR="000C1219" w:rsidRPr="000C1219" w:rsidRDefault="000C1219" w:rsidP="000C1219">
      <w:pPr>
        <w:spacing w:line="220" w:lineRule="exact"/>
        <w:ind w:left="720"/>
        <w:rPr>
          <w:rFonts w:ascii="Arial" w:hAnsi="Arial" w:cs="Arial"/>
          <w:sz w:val="22"/>
          <w:szCs w:val="22"/>
        </w:rPr>
      </w:pPr>
      <w:r w:rsidRPr="000C1219">
        <w:rPr>
          <w:rFonts w:ascii="Arial" w:hAnsi="Arial" w:cs="Arial"/>
          <w:sz w:val="22"/>
          <w:szCs w:val="22"/>
        </w:rPr>
        <w:t>DEFINITION/STATUS ---------------------------------------------------------------------------</w:t>
      </w:r>
      <w:r w:rsidRPr="000C1219">
        <w:rPr>
          <w:rFonts w:ascii="Arial" w:hAnsi="Arial" w:cs="Arial"/>
          <w:sz w:val="22"/>
          <w:szCs w:val="22"/>
        </w:rPr>
        <w:tab/>
        <w:t xml:space="preserve">  2</w:t>
      </w:r>
    </w:p>
    <w:p w:rsidR="000C1219" w:rsidRPr="000C1219" w:rsidRDefault="000C1219" w:rsidP="000C1219">
      <w:pPr>
        <w:spacing w:line="220" w:lineRule="exact"/>
        <w:ind w:left="720"/>
        <w:outlineLvl w:val="0"/>
        <w:rPr>
          <w:rFonts w:ascii="Arial" w:hAnsi="Arial" w:cs="Arial"/>
          <w:color w:val="00FFFF"/>
          <w:sz w:val="22"/>
          <w:szCs w:val="22"/>
        </w:rPr>
      </w:pPr>
      <w:bookmarkStart w:id="16" w:name="_Toc231725636"/>
      <w:bookmarkStart w:id="17" w:name="_Toc231725765"/>
      <w:r w:rsidRPr="000C1219">
        <w:rPr>
          <w:rFonts w:ascii="Arial" w:hAnsi="Arial" w:cs="Arial"/>
          <w:sz w:val="22"/>
          <w:szCs w:val="22"/>
        </w:rPr>
        <w:t>STRUCTURE --------------------------------------------------------------------------------------</w:t>
      </w:r>
      <w:r w:rsidRPr="000C1219">
        <w:rPr>
          <w:rFonts w:ascii="Arial" w:hAnsi="Arial" w:cs="Arial"/>
          <w:sz w:val="22"/>
          <w:szCs w:val="22"/>
        </w:rPr>
        <w:tab/>
        <w:t xml:space="preserve">  3</w:t>
      </w:r>
      <w:bookmarkEnd w:id="16"/>
      <w:bookmarkEnd w:id="17"/>
    </w:p>
    <w:p w:rsidR="000C1219" w:rsidRPr="000C1219" w:rsidRDefault="000C1219" w:rsidP="000C1219">
      <w:pPr>
        <w:spacing w:line="220" w:lineRule="exact"/>
        <w:ind w:left="720"/>
        <w:outlineLvl w:val="0"/>
        <w:rPr>
          <w:rFonts w:ascii="Arial" w:hAnsi="Arial" w:cs="Arial"/>
          <w:sz w:val="22"/>
          <w:szCs w:val="22"/>
        </w:rPr>
      </w:pPr>
      <w:bookmarkStart w:id="18" w:name="_Toc231725637"/>
      <w:bookmarkStart w:id="19" w:name="_Toc231725766"/>
      <w:r w:rsidRPr="000C1219">
        <w:rPr>
          <w:rFonts w:ascii="Arial" w:hAnsi="Arial" w:cs="Arial"/>
          <w:sz w:val="22"/>
          <w:szCs w:val="22"/>
        </w:rPr>
        <w:t>CHAIN OF COMMAND -------------------------------------------------------------------------</w:t>
      </w:r>
      <w:r w:rsidRPr="000C1219">
        <w:rPr>
          <w:rFonts w:ascii="Arial" w:hAnsi="Arial" w:cs="Arial"/>
          <w:sz w:val="22"/>
          <w:szCs w:val="22"/>
        </w:rPr>
        <w:tab/>
        <w:t xml:space="preserve">  3</w:t>
      </w:r>
      <w:bookmarkEnd w:id="18"/>
      <w:bookmarkEnd w:id="19"/>
    </w:p>
    <w:p w:rsidR="000C1219" w:rsidRPr="000C1219" w:rsidRDefault="000C1219" w:rsidP="000C1219">
      <w:pPr>
        <w:spacing w:line="220" w:lineRule="exact"/>
        <w:ind w:left="720"/>
        <w:outlineLvl w:val="0"/>
        <w:rPr>
          <w:rFonts w:ascii="Arial" w:hAnsi="Arial" w:cs="Arial"/>
          <w:sz w:val="22"/>
          <w:szCs w:val="22"/>
        </w:rPr>
      </w:pPr>
      <w:bookmarkStart w:id="20" w:name="_Toc231725638"/>
      <w:bookmarkStart w:id="21" w:name="_Toc231725767"/>
      <w:r w:rsidRPr="000C1219">
        <w:rPr>
          <w:rFonts w:ascii="Arial" w:hAnsi="Arial" w:cs="Arial"/>
          <w:sz w:val="22"/>
          <w:szCs w:val="22"/>
        </w:rPr>
        <w:t>NOMINATIONS AND ELECTIONS COMMITTEE ---------------------------------------</w:t>
      </w:r>
      <w:r w:rsidRPr="000C1219">
        <w:rPr>
          <w:rFonts w:ascii="Arial" w:hAnsi="Arial" w:cs="Arial"/>
          <w:sz w:val="22"/>
          <w:szCs w:val="22"/>
        </w:rPr>
        <w:tab/>
        <w:t xml:space="preserve">  4</w:t>
      </w:r>
      <w:bookmarkEnd w:id="20"/>
      <w:bookmarkEnd w:id="21"/>
    </w:p>
    <w:p w:rsidR="000C1219" w:rsidRPr="000C1219" w:rsidRDefault="000C1219" w:rsidP="000C1219">
      <w:pPr>
        <w:spacing w:line="220" w:lineRule="exact"/>
        <w:ind w:left="720"/>
        <w:rPr>
          <w:rFonts w:ascii="Arial" w:hAnsi="Arial" w:cs="Arial"/>
          <w:sz w:val="22"/>
          <w:szCs w:val="22"/>
        </w:rPr>
      </w:pPr>
      <w:r w:rsidRPr="000C1219">
        <w:rPr>
          <w:rFonts w:ascii="Arial" w:hAnsi="Arial" w:cs="Arial"/>
          <w:sz w:val="22"/>
          <w:szCs w:val="22"/>
        </w:rPr>
        <w:t>PERSONNEL/CONDUCT ----------------------------------------------------------------------</w:t>
      </w:r>
      <w:r w:rsidRPr="000C1219">
        <w:rPr>
          <w:rFonts w:ascii="Arial" w:hAnsi="Arial" w:cs="Arial"/>
          <w:sz w:val="22"/>
          <w:szCs w:val="22"/>
        </w:rPr>
        <w:tab/>
        <w:t xml:space="preserve">  4</w:t>
      </w:r>
    </w:p>
    <w:p w:rsidR="000C1219" w:rsidRPr="000C1219" w:rsidRDefault="000C1219" w:rsidP="000C1219">
      <w:pPr>
        <w:spacing w:line="220" w:lineRule="exact"/>
        <w:ind w:left="720"/>
        <w:outlineLvl w:val="0"/>
        <w:rPr>
          <w:rFonts w:ascii="Arial" w:hAnsi="Arial" w:cs="Arial"/>
          <w:sz w:val="22"/>
          <w:szCs w:val="22"/>
        </w:rPr>
      </w:pPr>
      <w:bookmarkStart w:id="22" w:name="_Toc231725639"/>
      <w:bookmarkStart w:id="23" w:name="_Toc231725768"/>
      <w:r w:rsidRPr="000C1219">
        <w:rPr>
          <w:rFonts w:ascii="Arial" w:hAnsi="Arial" w:cs="Arial"/>
          <w:sz w:val="22"/>
          <w:szCs w:val="22"/>
        </w:rPr>
        <w:t>GOOD STANDING REQUIREMENTS ------------------------------------------------------</w:t>
      </w:r>
      <w:r w:rsidRPr="000C1219">
        <w:rPr>
          <w:rFonts w:ascii="Arial" w:hAnsi="Arial" w:cs="Arial"/>
          <w:sz w:val="22"/>
          <w:szCs w:val="22"/>
        </w:rPr>
        <w:tab/>
        <w:t xml:space="preserve">  5</w:t>
      </w:r>
      <w:bookmarkEnd w:id="22"/>
      <w:bookmarkEnd w:id="23"/>
    </w:p>
    <w:p w:rsidR="000C1219" w:rsidRPr="000C1219" w:rsidRDefault="000C1219" w:rsidP="000C1219">
      <w:pPr>
        <w:spacing w:line="220" w:lineRule="exact"/>
        <w:ind w:left="720"/>
        <w:outlineLvl w:val="0"/>
        <w:rPr>
          <w:rFonts w:ascii="Arial" w:hAnsi="Arial" w:cs="Arial"/>
          <w:sz w:val="22"/>
          <w:szCs w:val="22"/>
        </w:rPr>
      </w:pPr>
      <w:bookmarkStart w:id="24" w:name="_Toc231725640"/>
      <w:bookmarkStart w:id="25" w:name="_Toc231725769"/>
      <w:r w:rsidRPr="000C1219">
        <w:rPr>
          <w:rFonts w:ascii="Arial" w:hAnsi="Arial" w:cs="Arial"/>
          <w:sz w:val="22"/>
          <w:szCs w:val="22"/>
        </w:rPr>
        <w:t>DISCIPLINARY PROCEDURES &amp; SEPARATION FROM SERVICE ---------------</w:t>
      </w:r>
      <w:r w:rsidRPr="000C1219">
        <w:rPr>
          <w:rFonts w:ascii="Arial" w:hAnsi="Arial" w:cs="Arial"/>
          <w:sz w:val="22"/>
          <w:szCs w:val="22"/>
        </w:rPr>
        <w:tab/>
        <w:t xml:space="preserve">  </w:t>
      </w:r>
      <w:bookmarkEnd w:id="24"/>
      <w:bookmarkEnd w:id="25"/>
      <w:r w:rsidR="00A52754">
        <w:rPr>
          <w:rFonts w:ascii="Arial" w:hAnsi="Arial" w:cs="Arial"/>
          <w:sz w:val="22"/>
          <w:szCs w:val="22"/>
        </w:rPr>
        <w:t>5</w:t>
      </w:r>
    </w:p>
    <w:p w:rsidR="000C1219" w:rsidRPr="000C1219" w:rsidRDefault="00A52754" w:rsidP="000C1219">
      <w:pPr>
        <w:spacing w:line="220" w:lineRule="exact"/>
        <w:ind w:left="720"/>
        <w:outlineLvl w:val="0"/>
        <w:rPr>
          <w:rFonts w:ascii="Arial" w:hAnsi="Arial" w:cs="Arial"/>
          <w:sz w:val="22"/>
          <w:szCs w:val="22"/>
        </w:rPr>
      </w:pPr>
      <w:bookmarkStart w:id="26" w:name="_Toc231725641"/>
      <w:bookmarkStart w:id="27" w:name="_Toc231725770"/>
      <w:r>
        <w:rPr>
          <w:rFonts w:ascii="Arial" w:hAnsi="Arial" w:cs="Arial"/>
          <w:sz w:val="22"/>
          <w:szCs w:val="22"/>
        </w:rPr>
        <w:t>ABSENCE</w:t>
      </w:r>
      <w:r w:rsidR="003831F6">
        <w:rPr>
          <w:rFonts w:ascii="Arial" w:hAnsi="Arial" w:cs="Arial"/>
          <w:sz w:val="22"/>
          <w:szCs w:val="22"/>
        </w:rPr>
        <w:t>S</w:t>
      </w:r>
      <w:r>
        <w:rPr>
          <w:rFonts w:ascii="Arial" w:hAnsi="Arial" w:cs="Arial"/>
          <w:sz w:val="22"/>
          <w:szCs w:val="22"/>
        </w:rPr>
        <w:t xml:space="preserve"> FROM</w:t>
      </w:r>
      <w:r w:rsidR="000C1219" w:rsidRPr="000C1219">
        <w:rPr>
          <w:rFonts w:ascii="Arial" w:hAnsi="Arial" w:cs="Arial"/>
          <w:sz w:val="22"/>
          <w:szCs w:val="22"/>
        </w:rPr>
        <w:t xml:space="preserve"> DUTY -----------------------------------------------------</w:t>
      </w:r>
      <w:r>
        <w:rPr>
          <w:rFonts w:ascii="Arial" w:hAnsi="Arial" w:cs="Arial"/>
          <w:sz w:val="22"/>
          <w:szCs w:val="22"/>
        </w:rPr>
        <w:t>--------</w:t>
      </w:r>
      <w:r w:rsidR="003831F6">
        <w:rPr>
          <w:rFonts w:ascii="Arial" w:hAnsi="Arial" w:cs="Arial"/>
          <w:sz w:val="22"/>
          <w:szCs w:val="22"/>
        </w:rPr>
        <w:t>--------</w:t>
      </w:r>
      <w:r w:rsidR="000C1219" w:rsidRPr="000C1219">
        <w:rPr>
          <w:rFonts w:ascii="Arial" w:hAnsi="Arial" w:cs="Arial"/>
          <w:sz w:val="22"/>
          <w:szCs w:val="22"/>
        </w:rPr>
        <w:t xml:space="preserve"> </w:t>
      </w:r>
      <w:bookmarkEnd w:id="26"/>
      <w:bookmarkEnd w:id="27"/>
      <w:r>
        <w:rPr>
          <w:rFonts w:ascii="Arial" w:hAnsi="Arial" w:cs="Arial"/>
          <w:sz w:val="22"/>
          <w:szCs w:val="22"/>
        </w:rPr>
        <w:t xml:space="preserve">     6</w:t>
      </w:r>
    </w:p>
    <w:p w:rsidR="000C1219" w:rsidRPr="000C1219" w:rsidRDefault="000C1219" w:rsidP="000C1219">
      <w:pPr>
        <w:spacing w:line="220" w:lineRule="exact"/>
        <w:ind w:left="720"/>
        <w:outlineLvl w:val="0"/>
        <w:rPr>
          <w:rFonts w:ascii="Arial" w:hAnsi="Arial" w:cs="Arial"/>
          <w:sz w:val="22"/>
          <w:szCs w:val="22"/>
        </w:rPr>
      </w:pPr>
      <w:bookmarkStart w:id="28" w:name="_Toc231725642"/>
      <w:bookmarkStart w:id="29" w:name="_Toc231725771"/>
      <w:r w:rsidRPr="000C1219">
        <w:rPr>
          <w:rFonts w:ascii="Arial" w:hAnsi="Arial" w:cs="Arial"/>
          <w:sz w:val="22"/>
          <w:szCs w:val="22"/>
        </w:rPr>
        <w:t>TRAINING ------------------------------------------------------------------------------------------</w:t>
      </w:r>
      <w:r w:rsidRPr="000C1219">
        <w:rPr>
          <w:rFonts w:ascii="Arial" w:hAnsi="Arial" w:cs="Arial"/>
          <w:sz w:val="22"/>
          <w:szCs w:val="22"/>
        </w:rPr>
        <w:tab/>
        <w:t xml:space="preserve">  6</w:t>
      </w:r>
      <w:bookmarkEnd w:id="28"/>
      <w:bookmarkEnd w:id="29"/>
    </w:p>
    <w:p w:rsidR="000C1219" w:rsidRPr="000C1219" w:rsidRDefault="000C1219" w:rsidP="000C1219">
      <w:pPr>
        <w:spacing w:line="220" w:lineRule="exact"/>
        <w:ind w:left="720"/>
        <w:outlineLvl w:val="0"/>
        <w:rPr>
          <w:rFonts w:ascii="Arial" w:hAnsi="Arial" w:cs="Arial"/>
          <w:sz w:val="22"/>
          <w:szCs w:val="22"/>
        </w:rPr>
      </w:pPr>
      <w:bookmarkStart w:id="30" w:name="_Toc231725643"/>
      <w:bookmarkStart w:id="31" w:name="_Toc231725772"/>
      <w:r w:rsidRPr="000C1219">
        <w:rPr>
          <w:rFonts w:ascii="Arial" w:hAnsi="Arial" w:cs="Arial"/>
          <w:sz w:val="22"/>
          <w:szCs w:val="22"/>
        </w:rPr>
        <w:t>PATROL --------------------------------------------------------------------------------------------</w:t>
      </w:r>
      <w:r w:rsidRPr="000C1219">
        <w:rPr>
          <w:rFonts w:ascii="Arial" w:hAnsi="Arial" w:cs="Arial"/>
          <w:sz w:val="22"/>
          <w:szCs w:val="22"/>
        </w:rPr>
        <w:tab/>
        <w:t xml:space="preserve">  7</w:t>
      </w:r>
      <w:bookmarkEnd w:id="30"/>
      <w:bookmarkEnd w:id="31"/>
    </w:p>
    <w:p w:rsidR="000C1219" w:rsidRPr="000C1219" w:rsidRDefault="000C1219" w:rsidP="000C1219">
      <w:pPr>
        <w:spacing w:line="220" w:lineRule="exact"/>
        <w:ind w:left="720"/>
        <w:outlineLvl w:val="0"/>
        <w:rPr>
          <w:rFonts w:ascii="Arial" w:hAnsi="Arial" w:cs="Arial"/>
          <w:sz w:val="22"/>
          <w:szCs w:val="22"/>
        </w:rPr>
      </w:pPr>
      <w:bookmarkStart w:id="32" w:name="_Toc231725644"/>
      <w:bookmarkStart w:id="33" w:name="_Toc231725773"/>
      <w:r w:rsidRPr="000C1219">
        <w:rPr>
          <w:rFonts w:ascii="Arial" w:hAnsi="Arial" w:cs="Arial"/>
          <w:sz w:val="22"/>
          <w:szCs w:val="22"/>
        </w:rPr>
        <w:t>OC DEFENSE SPRAY --------------------------------------------------------------------------</w:t>
      </w:r>
      <w:r w:rsidRPr="000C1219">
        <w:rPr>
          <w:rFonts w:ascii="Arial" w:hAnsi="Arial" w:cs="Arial"/>
          <w:sz w:val="22"/>
          <w:szCs w:val="22"/>
        </w:rPr>
        <w:tab/>
        <w:t xml:space="preserve">  </w:t>
      </w:r>
      <w:bookmarkEnd w:id="32"/>
      <w:bookmarkEnd w:id="33"/>
      <w:r w:rsidR="00A52754">
        <w:rPr>
          <w:rFonts w:ascii="Arial" w:hAnsi="Arial" w:cs="Arial"/>
          <w:sz w:val="22"/>
          <w:szCs w:val="22"/>
        </w:rPr>
        <w:t>8</w:t>
      </w:r>
    </w:p>
    <w:p w:rsidR="000C1219" w:rsidRPr="000C1219" w:rsidRDefault="000C1219" w:rsidP="000C1219">
      <w:pPr>
        <w:tabs>
          <w:tab w:val="right" w:pos="8460"/>
          <w:tab w:val="right" w:pos="8640"/>
          <w:tab w:val="right" w:pos="8820"/>
          <w:tab w:val="right" w:pos="9000"/>
        </w:tabs>
        <w:spacing w:line="220" w:lineRule="exact"/>
        <w:ind w:left="720"/>
        <w:outlineLvl w:val="0"/>
        <w:rPr>
          <w:rFonts w:ascii="Arial" w:hAnsi="Arial" w:cs="Arial"/>
          <w:sz w:val="22"/>
          <w:szCs w:val="22"/>
        </w:rPr>
      </w:pPr>
      <w:bookmarkStart w:id="34" w:name="_Toc231725645"/>
      <w:bookmarkStart w:id="35" w:name="_Toc231725774"/>
      <w:r w:rsidRPr="000C1219">
        <w:rPr>
          <w:rFonts w:ascii="Arial" w:hAnsi="Arial" w:cs="Arial"/>
          <w:sz w:val="22"/>
          <w:szCs w:val="22"/>
        </w:rPr>
        <w:t xml:space="preserve">REQUESTING PATROL DATE/TIME/VEHICLE ----------------------------------------- </w:t>
      </w:r>
      <w:r w:rsidRPr="000C1219">
        <w:rPr>
          <w:rFonts w:ascii="Arial" w:hAnsi="Arial" w:cs="Arial"/>
          <w:sz w:val="22"/>
          <w:szCs w:val="22"/>
        </w:rPr>
        <w:tab/>
      </w:r>
      <w:r w:rsidRPr="000C1219">
        <w:rPr>
          <w:rFonts w:ascii="Arial" w:hAnsi="Arial" w:cs="Arial"/>
          <w:sz w:val="22"/>
          <w:szCs w:val="22"/>
        </w:rPr>
        <w:tab/>
        <w:t xml:space="preserve">  8</w:t>
      </w:r>
      <w:bookmarkEnd w:id="34"/>
      <w:bookmarkEnd w:id="35"/>
    </w:p>
    <w:p w:rsidR="000C1219" w:rsidRPr="000C1219" w:rsidRDefault="000C1219" w:rsidP="000C1219">
      <w:pPr>
        <w:tabs>
          <w:tab w:val="right" w:pos="8460"/>
          <w:tab w:val="right" w:pos="8820"/>
        </w:tabs>
        <w:spacing w:line="220" w:lineRule="exact"/>
        <w:ind w:left="720"/>
        <w:outlineLvl w:val="0"/>
        <w:rPr>
          <w:rFonts w:ascii="Arial" w:hAnsi="Arial" w:cs="Arial"/>
          <w:sz w:val="22"/>
          <w:szCs w:val="22"/>
        </w:rPr>
      </w:pPr>
      <w:bookmarkStart w:id="36" w:name="_Toc231725646"/>
      <w:bookmarkStart w:id="37" w:name="_Toc231725775"/>
      <w:r w:rsidRPr="000C1219">
        <w:rPr>
          <w:rFonts w:ascii="Arial" w:hAnsi="Arial" w:cs="Arial"/>
          <w:sz w:val="22"/>
          <w:szCs w:val="22"/>
        </w:rPr>
        <w:t xml:space="preserve">VEHICLES ----------------------------------------------------------------------------------------- </w:t>
      </w:r>
      <w:r w:rsidRPr="000C1219">
        <w:rPr>
          <w:rFonts w:ascii="Arial" w:hAnsi="Arial" w:cs="Arial"/>
          <w:sz w:val="22"/>
          <w:szCs w:val="22"/>
        </w:rPr>
        <w:tab/>
        <w:t xml:space="preserve">     </w:t>
      </w:r>
      <w:bookmarkEnd w:id="36"/>
      <w:bookmarkEnd w:id="37"/>
      <w:r w:rsidR="00A52754">
        <w:rPr>
          <w:rFonts w:ascii="Arial" w:hAnsi="Arial" w:cs="Arial"/>
          <w:sz w:val="22"/>
          <w:szCs w:val="22"/>
        </w:rPr>
        <w:t>9</w:t>
      </w:r>
    </w:p>
    <w:p w:rsidR="000C1219" w:rsidRPr="000C1219" w:rsidRDefault="000C1219" w:rsidP="000C1219">
      <w:pPr>
        <w:spacing w:line="220" w:lineRule="exact"/>
        <w:ind w:left="720"/>
        <w:outlineLvl w:val="0"/>
        <w:rPr>
          <w:rFonts w:ascii="Arial" w:hAnsi="Arial" w:cs="Arial"/>
          <w:sz w:val="22"/>
          <w:szCs w:val="22"/>
        </w:rPr>
      </w:pPr>
      <w:bookmarkStart w:id="38" w:name="_Toc231725647"/>
      <w:bookmarkStart w:id="39" w:name="_Toc231725776"/>
      <w:r w:rsidRPr="000C1219">
        <w:rPr>
          <w:rFonts w:ascii="Arial" w:hAnsi="Arial" w:cs="Arial"/>
          <w:sz w:val="22"/>
          <w:szCs w:val="22"/>
        </w:rPr>
        <w:t xml:space="preserve">DOCUMENTS/REPORTS/FORMS ---------------------------------------------------------- </w:t>
      </w:r>
      <w:r w:rsidRPr="000C1219">
        <w:rPr>
          <w:rFonts w:ascii="Arial" w:hAnsi="Arial" w:cs="Arial"/>
          <w:sz w:val="22"/>
          <w:szCs w:val="22"/>
        </w:rPr>
        <w:tab/>
        <w:t xml:space="preserve">  9</w:t>
      </w:r>
      <w:bookmarkEnd w:id="38"/>
      <w:bookmarkEnd w:id="39"/>
    </w:p>
    <w:p w:rsidR="000C1219" w:rsidRPr="000C1219" w:rsidRDefault="000C1219" w:rsidP="000C1219">
      <w:pPr>
        <w:pStyle w:val="Header"/>
        <w:tabs>
          <w:tab w:val="clear" w:pos="4320"/>
          <w:tab w:val="clear" w:pos="8640"/>
          <w:tab w:val="left" w:pos="8460"/>
        </w:tabs>
        <w:spacing w:before="240" w:line="220" w:lineRule="exact"/>
        <w:ind w:left="720"/>
        <w:outlineLvl w:val="0"/>
        <w:rPr>
          <w:rFonts w:cs="Arial"/>
          <w:szCs w:val="22"/>
        </w:rPr>
      </w:pPr>
      <w:bookmarkStart w:id="40" w:name="_Toc231725648"/>
      <w:bookmarkStart w:id="41" w:name="_Toc231725777"/>
      <w:r w:rsidRPr="000C1219">
        <w:rPr>
          <w:rFonts w:cs="Arial"/>
          <w:szCs w:val="22"/>
        </w:rPr>
        <w:t>PHONE TREE -------------------------------------------------------------------------------------</w:t>
      </w:r>
      <w:r w:rsidRPr="000C1219">
        <w:rPr>
          <w:rFonts w:cs="Arial"/>
          <w:szCs w:val="22"/>
        </w:rPr>
        <w:tab/>
      </w:r>
      <w:r w:rsidRPr="000C1219">
        <w:rPr>
          <w:rFonts w:cs="Arial"/>
          <w:szCs w:val="22"/>
        </w:rPr>
        <w:tab/>
      </w:r>
      <w:bookmarkEnd w:id="40"/>
      <w:bookmarkEnd w:id="41"/>
      <w:r w:rsidR="00A52754">
        <w:rPr>
          <w:rFonts w:cs="Arial"/>
          <w:szCs w:val="22"/>
        </w:rPr>
        <w:t>10</w:t>
      </w:r>
    </w:p>
    <w:p w:rsidR="000C1219" w:rsidRPr="000C1219" w:rsidRDefault="000C1219" w:rsidP="000C1219">
      <w:pPr>
        <w:tabs>
          <w:tab w:val="right" w:pos="8460"/>
        </w:tabs>
        <w:spacing w:before="240" w:line="220" w:lineRule="exact"/>
        <w:ind w:left="720"/>
        <w:outlineLvl w:val="0"/>
        <w:rPr>
          <w:rFonts w:ascii="Arial" w:hAnsi="Arial" w:cs="Arial"/>
          <w:sz w:val="22"/>
          <w:szCs w:val="22"/>
          <w:u w:val="single"/>
        </w:rPr>
      </w:pPr>
      <w:bookmarkStart w:id="42" w:name="_Toc231725649"/>
      <w:bookmarkStart w:id="43" w:name="_Toc231725778"/>
      <w:r w:rsidRPr="000C1219">
        <w:rPr>
          <w:rFonts w:ascii="Arial" w:hAnsi="Arial" w:cs="Arial"/>
          <w:sz w:val="22"/>
          <w:szCs w:val="22"/>
        </w:rPr>
        <w:t>CLOTHING &amp; EQUIPMENT -------------------------------------------------------------------</w:t>
      </w:r>
      <w:r w:rsidRPr="000C1219">
        <w:rPr>
          <w:rFonts w:ascii="Arial" w:hAnsi="Arial" w:cs="Arial"/>
          <w:sz w:val="22"/>
          <w:szCs w:val="22"/>
        </w:rPr>
        <w:tab/>
      </w:r>
      <w:r w:rsidRPr="000C1219">
        <w:rPr>
          <w:rFonts w:ascii="Arial" w:hAnsi="Arial" w:cs="Arial"/>
          <w:sz w:val="22"/>
          <w:szCs w:val="22"/>
        </w:rPr>
        <w:tab/>
      </w:r>
      <w:bookmarkEnd w:id="42"/>
      <w:bookmarkEnd w:id="43"/>
      <w:r w:rsidR="00A52754">
        <w:rPr>
          <w:rFonts w:ascii="Arial" w:hAnsi="Arial" w:cs="Arial"/>
          <w:sz w:val="22"/>
          <w:szCs w:val="22"/>
        </w:rPr>
        <w:t>10</w:t>
      </w:r>
    </w:p>
    <w:p w:rsidR="000C1219" w:rsidRPr="000C1219" w:rsidRDefault="000C1219" w:rsidP="000C1219">
      <w:pPr>
        <w:spacing w:before="240" w:after="0" w:line="220" w:lineRule="exact"/>
        <w:ind w:left="720"/>
        <w:outlineLvl w:val="0"/>
        <w:rPr>
          <w:rFonts w:ascii="Arial" w:hAnsi="Arial" w:cs="Arial"/>
          <w:sz w:val="22"/>
          <w:szCs w:val="22"/>
        </w:rPr>
      </w:pPr>
      <w:bookmarkStart w:id="44" w:name="_Toc231725650"/>
      <w:bookmarkStart w:id="45" w:name="_Toc231725779"/>
      <w:r w:rsidRPr="000C1219">
        <w:rPr>
          <w:rFonts w:ascii="Arial" w:hAnsi="Arial" w:cs="Arial"/>
          <w:sz w:val="22"/>
          <w:szCs w:val="22"/>
        </w:rPr>
        <w:t>NON-UNIFORM ATTIRE -----------------------------------------------------------------------</w:t>
      </w:r>
      <w:r w:rsidRPr="000C1219">
        <w:rPr>
          <w:rFonts w:ascii="Arial" w:hAnsi="Arial" w:cs="Arial"/>
          <w:sz w:val="22"/>
          <w:szCs w:val="22"/>
        </w:rPr>
        <w:tab/>
        <w:t>11</w:t>
      </w:r>
    </w:p>
    <w:p w:rsidR="000C1219" w:rsidRPr="000C1219" w:rsidRDefault="000C1219" w:rsidP="000C1219">
      <w:pPr>
        <w:spacing w:before="240" w:line="220" w:lineRule="exact"/>
        <w:ind w:left="720"/>
        <w:outlineLvl w:val="0"/>
        <w:rPr>
          <w:rFonts w:ascii="Arial" w:hAnsi="Arial" w:cs="Arial"/>
          <w:sz w:val="22"/>
          <w:szCs w:val="22"/>
        </w:rPr>
      </w:pPr>
      <w:r w:rsidRPr="000C1219">
        <w:rPr>
          <w:rFonts w:ascii="Arial" w:hAnsi="Arial" w:cs="Arial"/>
          <w:sz w:val="22"/>
          <w:szCs w:val="22"/>
        </w:rPr>
        <w:t>IDENTIFICATION CARD -----------------------------------------------------------------------</w:t>
      </w:r>
      <w:r w:rsidRPr="000C1219">
        <w:rPr>
          <w:rFonts w:ascii="Arial" w:hAnsi="Arial" w:cs="Arial"/>
          <w:sz w:val="22"/>
          <w:szCs w:val="22"/>
        </w:rPr>
        <w:tab/>
        <w:t>11</w:t>
      </w:r>
      <w:bookmarkEnd w:id="44"/>
      <w:bookmarkEnd w:id="45"/>
    </w:p>
    <w:p w:rsidR="000C1219" w:rsidRPr="000C1219" w:rsidRDefault="000C1219" w:rsidP="000C1219">
      <w:pPr>
        <w:spacing w:line="220" w:lineRule="exact"/>
        <w:ind w:left="720"/>
        <w:outlineLvl w:val="0"/>
        <w:rPr>
          <w:rFonts w:ascii="Arial" w:hAnsi="Arial" w:cs="Arial"/>
          <w:sz w:val="22"/>
          <w:szCs w:val="22"/>
        </w:rPr>
      </w:pPr>
      <w:bookmarkStart w:id="46" w:name="_Toc231725651"/>
      <w:bookmarkStart w:id="47" w:name="_Toc231725780"/>
      <w:r w:rsidRPr="000C1219">
        <w:rPr>
          <w:rFonts w:ascii="Arial" w:hAnsi="Arial" w:cs="Arial"/>
          <w:sz w:val="22"/>
          <w:szCs w:val="22"/>
        </w:rPr>
        <w:t>MONTHLY TIME ACCOUNTING AND STATISTICS -----------------------------------</w:t>
      </w:r>
      <w:r w:rsidRPr="000C1219">
        <w:rPr>
          <w:rFonts w:ascii="Arial" w:hAnsi="Arial" w:cs="Arial"/>
          <w:sz w:val="22"/>
          <w:szCs w:val="22"/>
        </w:rPr>
        <w:tab/>
        <w:t>1</w:t>
      </w:r>
      <w:bookmarkEnd w:id="46"/>
      <w:bookmarkEnd w:id="47"/>
      <w:r w:rsidR="00A52754">
        <w:rPr>
          <w:rFonts w:ascii="Arial" w:hAnsi="Arial" w:cs="Arial"/>
          <w:sz w:val="22"/>
          <w:szCs w:val="22"/>
        </w:rPr>
        <w:t>2</w:t>
      </w:r>
    </w:p>
    <w:p w:rsidR="000C1219" w:rsidRPr="000C1219" w:rsidRDefault="000C1219" w:rsidP="000C1219">
      <w:pPr>
        <w:tabs>
          <w:tab w:val="left" w:pos="8460"/>
        </w:tabs>
        <w:spacing w:line="220" w:lineRule="exact"/>
        <w:ind w:left="720"/>
        <w:outlineLvl w:val="0"/>
        <w:rPr>
          <w:rFonts w:ascii="Arial" w:hAnsi="Arial" w:cs="Arial"/>
          <w:sz w:val="22"/>
          <w:szCs w:val="22"/>
        </w:rPr>
      </w:pPr>
      <w:bookmarkStart w:id="48" w:name="_Toc231725652"/>
      <w:bookmarkStart w:id="49" w:name="_Toc231725781"/>
      <w:r w:rsidRPr="000C1219">
        <w:rPr>
          <w:rFonts w:ascii="Arial" w:hAnsi="Arial" w:cs="Arial"/>
          <w:sz w:val="22"/>
          <w:szCs w:val="22"/>
        </w:rPr>
        <w:t xml:space="preserve">TELEPHONES ------------------------------------------------------------------------------------ </w:t>
      </w:r>
      <w:r w:rsidRPr="000C1219">
        <w:rPr>
          <w:rFonts w:ascii="Arial" w:hAnsi="Arial" w:cs="Arial"/>
          <w:sz w:val="22"/>
          <w:szCs w:val="22"/>
        </w:rPr>
        <w:tab/>
        <w:t>1</w:t>
      </w:r>
      <w:bookmarkEnd w:id="48"/>
      <w:bookmarkEnd w:id="49"/>
      <w:r w:rsidR="00A52754">
        <w:rPr>
          <w:rFonts w:ascii="Arial" w:hAnsi="Arial" w:cs="Arial"/>
          <w:sz w:val="22"/>
          <w:szCs w:val="22"/>
        </w:rPr>
        <w:t>2</w:t>
      </w:r>
    </w:p>
    <w:p w:rsidR="000C1219" w:rsidRPr="000C1219" w:rsidRDefault="000C1219" w:rsidP="000C1219">
      <w:pPr>
        <w:spacing w:line="220" w:lineRule="exact"/>
        <w:ind w:left="720"/>
        <w:outlineLvl w:val="0"/>
        <w:rPr>
          <w:rFonts w:ascii="Arial" w:hAnsi="Arial" w:cs="Arial"/>
          <w:sz w:val="22"/>
          <w:szCs w:val="22"/>
        </w:rPr>
      </w:pPr>
      <w:bookmarkStart w:id="50" w:name="_Toc231725653"/>
      <w:bookmarkStart w:id="51" w:name="_Toc231725782"/>
      <w:r w:rsidRPr="000C1219">
        <w:rPr>
          <w:rFonts w:ascii="Arial" w:hAnsi="Arial" w:cs="Arial"/>
          <w:sz w:val="22"/>
          <w:szCs w:val="22"/>
        </w:rPr>
        <w:t>OFF DUTY ENCOUNTERS WITH LAW ENFORCEMENT OFFICERS -----------</w:t>
      </w:r>
      <w:r w:rsidRPr="000C1219">
        <w:rPr>
          <w:rFonts w:ascii="Arial" w:hAnsi="Arial" w:cs="Arial"/>
          <w:sz w:val="22"/>
          <w:szCs w:val="22"/>
        </w:rPr>
        <w:tab/>
        <w:t>1</w:t>
      </w:r>
      <w:bookmarkEnd w:id="50"/>
      <w:bookmarkEnd w:id="51"/>
      <w:r w:rsidR="00A52754">
        <w:rPr>
          <w:rFonts w:ascii="Arial" w:hAnsi="Arial" w:cs="Arial"/>
          <w:sz w:val="22"/>
          <w:szCs w:val="22"/>
        </w:rPr>
        <w:t>2</w:t>
      </w:r>
    </w:p>
    <w:p w:rsidR="000C1219" w:rsidRPr="000C1219" w:rsidRDefault="000C1219" w:rsidP="000C1219">
      <w:pPr>
        <w:spacing w:line="220" w:lineRule="exact"/>
        <w:ind w:left="720"/>
        <w:outlineLvl w:val="0"/>
        <w:rPr>
          <w:rFonts w:ascii="Arial" w:hAnsi="Arial" w:cs="Arial"/>
          <w:sz w:val="22"/>
          <w:szCs w:val="22"/>
        </w:rPr>
      </w:pPr>
      <w:bookmarkStart w:id="52" w:name="_Toc231725654"/>
      <w:bookmarkStart w:id="53" w:name="_Toc231725783"/>
      <w:r w:rsidRPr="000C1219">
        <w:rPr>
          <w:rFonts w:ascii="Arial" w:hAnsi="Arial" w:cs="Arial"/>
          <w:sz w:val="22"/>
          <w:szCs w:val="22"/>
        </w:rPr>
        <w:t>COMPLAINTS BY THE PUBLIC -------------------------------------------------------------</w:t>
      </w:r>
      <w:r w:rsidRPr="000C1219">
        <w:rPr>
          <w:rFonts w:ascii="Arial" w:hAnsi="Arial" w:cs="Arial"/>
          <w:sz w:val="22"/>
          <w:szCs w:val="22"/>
        </w:rPr>
        <w:tab/>
        <w:t>1</w:t>
      </w:r>
      <w:bookmarkEnd w:id="52"/>
      <w:bookmarkEnd w:id="53"/>
      <w:r w:rsidR="00A52754">
        <w:rPr>
          <w:rFonts w:ascii="Arial" w:hAnsi="Arial" w:cs="Arial"/>
          <w:sz w:val="22"/>
          <w:szCs w:val="22"/>
        </w:rPr>
        <w:t>2</w:t>
      </w:r>
    </w:p>
    <w:p w:rsidR="000C1219" w:rsidRPr="000C1219" w:rsidRDefault="000C1219" w:rsidP="000C1219">
      <w:pPr>
        <w:spacing w:line="220" w:lineRule="exact"/>
        <w:ind w:left="720"/>
        <w:outlineLvl w:val="0"/>
        <w:rPr>
          <w:rFonts w:ascii="Arial" w:hAnsi="Arial" w:cs="Arial"/>
          <w:sz w:val="22"/>
          <w:szCs w:val="22"/>
        </w:rPr>
      </w:pPr>
      <w:bookmarkStart w:id="54" w:name="_Toc231725655"/>
      <w:bookmarkStart w:id="55" w:name="_Toc231725784"/>
      <w:r w:rsidRPr="000C1219">
        <w:rPr>
          <w:rFonts w:ascii="Arial" w:hAnsi="Arial" w:cs="Arial"/>
          <w:sz w:val="22"/>
          <w:szCs w:val="22"/>
        </w:rPr>
        <w:t>PUBLIC PRESENTATIONS -------------------------------------------------------------------</w:t>
      </w:r>
      <w:r w:rsidRPr="000C1219">
        <w:rPr>
          <w:rFonts w:ascii="Arial" w:hAnsi="Arial" w:cs="Arial"/>
          <w:sz w:val="22"/>
          <w:szCs w:val="22"/>
        </w:rPr>
        <w:tab/>
        <w:t>12</w:t>
      </w:r>
      <w:bookmarkEnd w:id="54"/>
      <w:bookmarkEnd w:id="55"/>
    </w:p>
    <w:p w:rsidR="00CC1F8E" w:rsidRDefault="000C1219" w:rsidP="00CC1F8E">
      <w:pPr>
        <w:tabs>
          <w:tab w:val="left" w:pos="8640"/>
          <w:tab w:val="left" w:pos="8820"/>
        </w:tabs>
        <w:spacing w:line="220" w:lineRule="exact"/>
        <w:ind w:left="720"/>
        <w:outlineLvl w:val="0"/>
        <w:rPr>
          <w:rFonts w:ascii="Arial" w:hAnsi="Arial" w:cs="Arial"/>
          <w:sz w:val="22"/>
          <w:szCs w:val="22"/>
        </w:rPr>
      </w:pPr>
      <w:bookmarkStart w:id="56" w:name="_Toc231725656"/>
      <w:bookmarkStart w:id="57" w:name="_Toc231725785"/>
      <w:r w:rsidRPr="000C1219">
        <w:rPr>
          <w:rFonts w:ascii="Arial" w:hAnsi="Arial" w:cs="Arial"/>
          <w:sz w:val="22"/>
          <w:szCs w:val="22"/>
        </w:rPr>
        <w:t>COURT APPEARANCE ------------------------------------------------------------------------</w:t>
      </w:r>
      <w:r w:rsidRPr="000C1219">
        <w:rPr>
          <w:rFonts w:ascii="Arial" w:hAnsi="Arial" w:cs="Arial"/>
          <w:sz w:val="22"/>
          <w:szCs w:val="22"/>
        </w:rPr>
        <w:tab/>
        <w:t>1</w:t>
      </w:r>
      <w:bookmarkEnd w:id="56"/>
      <w:bookmarkEnd w:id="57"/>
      <w:r w:rsidR="00A52754">
        <w:rPr>
          <w:rFonts w:ascii="Arial" w:hAnsi="Arial" w:cs="Arial"/>
          <w:sz w:val="22"/>
          <w:szCs w:val="22"/>
        </w:rPr>
        <w:t>3</w:t>
      </w:r>
    </w:p>
    <w:p w:rsidR="00A52754" w:rsidRDefault="00A350A4" w:rsidP="00A52754">
      <w:pPr>
        <w:tabs>
          <w:tab w:val="left" w:pos="8640"/>
          <w:tab w:val="left" w:pos="8820"/>
        </w:tabs>
        <w:spacing w:line="220" w:lineRule="exact"/>
        <w:ind w:left="720"/>
        <w:outlineLvl w:val="0"/>
        <w:rPr>
          <w:rFonts w:ascii="Arial" w:hAnsi="Arial" w:cs="Arial"/>
          <w:sz w:val="22"/>
          <w:szCs w:val="22"/>
        </w:rPr>
      </w:pPr>
      <w:r>
        <w:rPr>
          <w:rFonts w:ascii="Arial" w:hAnsi="Arial" w:cs="Arial"/>
          <w:sz w:val="22"/>
          <w:szCs w:val="22"/>
        </w:rPr>
        <w:t>SOCIAL MEDIA --------------------------------------------------------</w:t>
      </w:r>
      <w:r w:rsidR="00A52754">
        <w:rPr>
          <w:rFonts w:ascii="Arial" w:hAnsi="Arial" w:cs="Arial"/>
          <w:sz w:val="22"/>
          <w:szCs w:val="22"/>
        </w:rPr>
        <w:t>---------------------------   13</w:t>
      </w:r>
    </w:p>
    <w:p w:rsidR="00AF2FB7" w:rsidRPr="00A52754" w:rsidRDefault="00AF2FB7" w:rsidP="00A52754">
      <w:pPr>
        <w:rPr>
          <w:rFonts w:ascii="Arial" w:hAnsi="Arial" w:cs="Arial"/>
          <w:sz w:val="22"/>
          <w:szCs w:val="22"/>
        </w:rPr>
        <w:sectPr w:rsidR="00AF2FB7" w:rsidRPr="00A52754" w:rsidSect="00A52754">
          <w:footerReference w:type="default" r:id="rId10"/>
          <w:footerReference w:type="first" r:id="rId11"/>
          <w:pgSz w:w="12240" w:h="15840"/>
          <w:pgMar w:top="720" w:right="720" w:bottom="720" w:left="720" w:header="720" w:footer="720" w:gutter="0"/>
          <w:pgNumType w:fmt="upperRoman" w:start="1"/>
          <w:cols w:space="720"/>
          <w:titlePg/>
          <w:docGrid w:linePitch="360"/>
        </w:sectPr>
      </w:pPr>
    </w:p>
    <w:p w:rsidR="000C1219" w:rsidRPr="00CC1F8E" w:rsidRDefault="000C1219" w:rsidP="00AC6720">
      <w:pPr>
        <w:tabs>
          <w:tab w:val="left" w:pos="8640"/>
          <w:tab w:val="left" w:pos="8820"/>
        </w:tabs>
        <w:spacing w:line="220" w:lineRule="exact"/>
        <w:jc w:val="center"/>
        <w:outlineLvl w:val="0"/>
        <w:rPr>
          <w:rFonts w:ascii="Arial" w:hAnsi="Arial" w:cs="Arial"/>
          <w:sz w:val="22"/>
          <w:szCs w:val="22"/>
        </w:rPr>
      </w:pPr>
      <w:r w:rsidRPr="00CC1F8E">
        <w:rPr>
          <w:rFonts w:ascii="Arial" w:hAnsi="Arial" w:cs="Arial"/>
          <w:b/>
          <w:sz w:val="22"/>
          <w:szCs w:val="22"/>
          <w:u w:val="single"/>
        </w:rPr>
        <w:lastRenderedPageBreak/>
        <w:t>APPENDIX</w:t>
      </w:r>
    </w:p>
    <w:p w:rsidR="000C1219" w:rsidRPr="00CC1F8E" w:rsidRDefault="000C1219" w:rsidP="00CC1F8E">
      <w:pPr>
        <w:spacing w:line="240" w:lineRule="auto"/>
        <w:outlineLvl w:val="0"/>
        <w:rPr>
          <w:rFonts w:ascii="Arial" w:hAnsi="Arial" w:cs="Arial"/>
          <w:b/>
          <w:sz w:val="22"/>
          <w:szCs w:val="22"/>
          <w:u w:val="single"/>
        </w:rPr>
      </w:pPr>
      <w:r w:rsidRPr="00CC1F8E">
        <w:rPr>
          <w:rFonts w:ascii="Arial" w:hAnsi="Arial" w:cs="Arial"/>
          <w:b/>
          <w:sz w:val="22"/>
          <w:szCs w:val="22"/>
          <w:u w:val="single"/>
        </w:rPr>
        <w:t>General Procedures</w:t>
      </w:r>
    </w:p>
    <w:p w:rsidR="000C1219" w:rsidRPr="00CC1F8E" w:rsidRDefault="000C1219" w:rsidP="00CC1F8E">
      <w:pPr>
        <w:tabs>
          <w:tab w:val="left" w:pos="900"/>
          <w:tab w:val="left" w:pos="1260"/>
        </w:tabs>
        <w:spacing w:line="240" w:lineRule="auto"/>
        <w:ind w:left="720"/>
        <w:outlineLvl w:val="0"/>
        <w:rPr>
          <w:rFonts w:ascii="Arial" w:hAnsi="Arial" w:cs="Arial"/>
          <w:sz w:val="22"/>
          <w:szCs w:val="22"/>
        </w:rPr>
      </w:pPr>
      <w:r w:rsidRPr="00CC1F8E">
        <w:rPr>
          <w:rFonts w:ascii="Arial" w:hAnsi="Arial" w:cs="Arial"/>
          <w:sz w:val="22"/>
          <w:szCs w:val="22"/>
        </w:rPr>
        <w:t xml:space="preserve">   G1    CENCOM RADIO POLICIES</w:t>
      </w:r>
    </w:p>
    <w:p w:rsidR="000C1219" w:rsidRPr="00CC1F8E" w:rsidRDefault="000C1219" w:rsidP="00CC1F8E">
      <w:pPr>
        <w:tabs>
          <w:tab w:val="left" w:pos="900"/>
          <w:tab w:val="left" w:pos="1260"/>
        </w:tabs>
        <w:spacing w:line="240" w:lineRule="auto"/>
        <w:ind w:left="720"/>
        <w:outlineLvl w:val="0"/>
        <w:rPr>
          <w:rFonts w:ascii="Arial" w:hAnsi="Arial" w:cs="Arial"/>
          <w:sz w:val="22"/>
          <w:szCs w:val="22"/>
        </w:rPr>
      </w:pPr>
      <w:r w:rsidRPr="00CC1F8E">
        <w:rPr>
          <w:rFonts w:ascii="Arial" w:hAnsi="Arial" w:cs="Arial"/>
          <w:sz w:val="22"/>
          <w:szCs w:val="22"/>
        </w:rPr>
        <w:tab/>
        <w:t xml:space="preserve">G2  </w:t>
      </w:r>
      <w:r w:rsidRPr="00CC1F8E">
        <w:rPr>
          <w:rFonts w:ascii="Arial" w:hAnsi="Arial" w:cs="Arial"/>
          <w:sz w:val="22"/>
          <w:szCs w:val="22"/>
        </w:rPr>
        <w:tab/>
        <w:t>RADIO OPERATION &amp; PROCEDURES</w:t>
      </w:r>
    </w:p>
    <w:p w:rsidR="000C1219" w:rsidRPr="00CC1F8E" w:rsidRDefault="000C1219" w:rsidP="00CC1F8E">
      <w:pPr>
        <w:tabs>
          <w:tab w:val="left" w:pos="900"/>
          <w:tab w:val="left" w:pos="1440"/>
        </w:tabs>
        <w:spacing w:line="240" w:lineRule="auto"/>
        <w:outlineLvl w:val="0"/>
        <w:rPr>
          <w:rFonts w:ascii="Arial" w:hAnsi="Arial" w:cs="Arial"/>
          <w:sz w:val="22"/>
          <w:szCs w:val="22"/>
        </w:rPr>
      </w:pPr>
      <w:r w:rsidRPr="00CC1F8E">
        <w:rPr>
          <w:rFonts w:ascii="Arial" w:hAnsi="Arial" w:cs="Arial"/>
          <w:sz w:val="22"/>
          <w:szCs w:val="22"/>
        </w:rPr>
        <w:tab/>
        <w:t>G3</w:t>
      </w:r>
      <w:r w:rsidRPr="00CC1F8E">
        <w:rPr>
          <w:rFonts w:ascii="Arial" w:hAnsi="Arial" w:cs="Arial"/>
          <w:sz w:val="22"/>
          <w:szCs w:val="22"/>
        </w:rPr>
        <w:tab/>
        <w:t>RADIO CHANNELS, CODES &amp; ASSIGNMENTS</w:t>
      </w:r>
    </w:p>
    <w:p w:rsidR="000C1219" w:rsidRPr="00CC1F8E" w:rsidRDefault="000C1219" w:rsidP="00CC1F8E">
      <w:pPr>
        <w:tabs>
          <w:tab w:val="left" w:pos="900"/>
          <w:tab w:val="left" w:pos="1440"/>
        </w:tabs>
        <w:spacing w:line="240" w:lineRule="auto"/>
        <w:ind w:left="720"/>
        <w:rPr>
          <w:rFonts w:ascii="Arial" w:hAnsi="Arial" w:cs="Arial"/>
          <w:sz w:val="22"/>
          <w:szCs w:val="22"/>
        </w:rPr>
      </w:pPr>
      <w:r w:rsidRPr="00CC1F8E">
        <w:rPr>
          <w:rFonts w:ascii="Arial" w:hAnsi="Arial" w:cs="Arial"/>
          <w:sz w:val="22"/>
          <w:szCs w:val="22"/>
        </w:rPr>
        <w:tab/>
        <w:t>G4</w:t>
      </w:r>
      <w:r w:rsidRPr="00CC1F8E">
        <w:rPr>
          <w:rFonts w:ascii="Arial" w:hAnsi="Arial" w:cs="Arial"/>
          <w:sz w:val="22"/>
          <w:szCs w:val="22"/>
        </w:rPr>
        <w:tab/>
        <w:t>MCT OPERATION &amp; PROCEDURES</w:t>
      </w:r>
    </w:p>
    <w:p w:rsidR="000C1219" w:rsidRPr="00CC1F8E" w:rsidRDefault="000C1219" w:rsidP="00CC1F8E">
      <w:pPr>
        <w:tabs>
          <w:tab w:val="left" w:pos="900"/>
        </w:tabs>
        <w:spacing w:line="240" w:lineRule="auto"/>
        <w:ind w:left="720"/>
        <w:rPr>
          <w:rFonts w:ascii="Arial" w:hAnsi="Arial" w:cs="Arial"/>
          <w:sz w:val="22"/>
          <w:szCs w:val="22"/>
        </w:rPr>
      </w:pPr>
      <w:r w:rsidRPr="00CC1F8E">
        <w:rPr>
          <w:rFonts w:ascii="Arial" w:hAnsi="Arial" w:cs="Arial"/>
          <w:sz w:val="22"/>
          <w:szCs w:val="22"/>
        </w:rPr>
        <w:tab/>
        <w:t xml:space="preserve">G5  </w:t>
      </w:r>
      <w:r w:rsidRPr="00CC1F8E">
        <w:rPr>
          <w:rFonts w:ascii="Arial" w:hAnsi="Arial" w:cs="Arial"/>
          <w:sz w:val="22"/>
          <w:szCs w:val="22"/>
        </w:rPr>
        <w:tab/>
        <w:t>PATROL PROCEDURES – EYES AND EARS</w:t>
      </w:r>
    </w:p>
    <w:p w:rsidR="000C1219" w:rsidRPr="00CC1F8E" w:rsidRDefault="000C1219" w:rsidP="00CC1F8E">
      <w:pPr>
        <w:tabs>
          <w:tab w:val="left" w:pos="900"/>
          <w:tab w:val="left" w:pos="1440"/>
        </w:tabs>
        <w:spacing w:line="240" w:lineRule="auto"/>
        <w:ind w:left="720"/>
        <w:rPr>
          <w:rFonts w:ascii="Arial" w:hAnsi="Arial" w:cs="Arial"/>
          <w:sz w:val="22"/>
          <w:szCs w:val="22"/>
        </w:rPr>
      </w:pPr>
      <w:r w:rsidRPr="00CC1F8E">
        <w:rPr>
          <w:rFonts w:ascii="Arial" w:hAnsi="Arial" w:cs="Arial"/>
          <w:sz w:val="22"/>
          <w:szCs w:val="22"/>
        </w:rPr>
        <w:tab/>
        <w:t xml:space="preserve">G6  </w:t>
      </w:r>
      <w:r w:rsidRPr="00CC1F8E">
        <w:rPr>
          <w:rFonts w:ascii="Arial" w:hAnsi="Arial" w:cs="Arial"/>
          <w:sz w:val="22"/>
          <w:szCs w:val="22"/>
        </w:rPr>
        <w:tab/>
        <w:t>CONFRONTATIONS</w:t>
      </w:r>
    </w:p>
    <w:p w:rsidR="000C1219" w:rsidRPr="00CC1F8E" w:rsidRDefault="000C1219" w:rsidP="00CC1F8E">
      <w:pPr>
        <w:tabs>
          <w:tab w:val="left" w:pos="900"/>
          <w:tab w:val="left" w:pos="1440"/>
        </w:tabs>
        <w:spacing w:line="240" w:lineRule="auto"/>
        <w:ind w:left="720"/>
        <w:rPr>
          <w:rFonts w:ascii="Arial" w:hAnsi="Arial" w:cs="Arial"/>
          <w:sz w:val="22"/>
          <w:szCs w:val="22"/>
        </w:rPr>
      </w:pPr>
      <w:r w:rsidRPr="00CC1F8E">
        <w:rPr>
          <w:rFonts w:ascii="Arial" w:hAnsi="Arial" w:cs="Arial"/>
          <w:sz w:val="22"/>
          <w:szCs w:val="22"/>
        </w:rPr>
        <w:tab/>
        <w:t xml:space="preserve">G7  </w:t>
      </w:r>
      <w:r w:rsidRPr="00CC1F8E">
        <w:rPr>
          <w:rFonts w:ascii="Arial" w:hAnsi="Arial" w:cs="Arial"/>
          <w:sz w:val="22"/>
          <w:szCs w:val="22"/>
        </w:rPr>
        <w:tab/>
        <w:t>COP VEHICLE OPERATIONS</w:t>
      </w:r>
    </w:p>
    <w:p w:rsidR="000C1219" w:rsidRPr="00CC1F8E" w:rsidRDefault="000C1219" w:rsidP="00A350A4">
      <w:pPr>
        <w:spacing w:line="240" w:lineRule="auto"/>
        <w:rPr>
          <w:rFonts w:ascii="Arial" w:hAnsi="Arial" w:cs="Arial"/>
          <w:b/>
          <w:sz w:val="22"/>
          <w:szCs w:val="22"/>
          <w:u w:val="single"/>
        </w:rPr>
      </w:pPr>
      <w:r w:rsidRPr="00CC1F8E">
        <w:rPr>
          <w:rFonts w:ascii="Arial" w:hAnsi="Arial" w:cs="Arial"/>
          <w:b/>
          <w:sz w:val="22"/>
          <w:szCs w:val="22"/>
          <w:u w:val="single"/>
        </w:rPr>
        <w:t>Specific Task Procedures</w:t>
      </w:r>
    </w:p>
    <w:p w:rsidR="000C1219" w:rsidRPr="00CC1F8E" w:rsidRDefault="000C1219" w:rsidP="00CC1F8E">
      <w:pPr>
        <w:tabs>
          <w:tab w:val="left" w:pos="900"/>
          <w:tab w:val="left" w:pos="1440"/>
        </w:tabs>
        <w:spacing w:line="240" w:lineRule="auto"/>
        <w:ind w:left="720"/>
        <w:rPr>
          <w:rFonts w:ascii="Arial" w:hAnsi="Arial" w:cs="Arial"/>
          <w:sz w:val="22"/>
          <w:szCs w:val="22"/>
        </w:rPr>
      </w:pPr>
      <w:r w:rsidRPr="00CC1F8E">
        <w:rPr>
          <w:rFonts w:ascii="Arial" w:hAnsi="Arial" w:cs="Arial"/>
          <w:sz w:val="22"/>
          <w:szCs w:val="22"/>
        </w:rPr>
        <w:tab/>
        <w:t xml:space="preserve">S1  </w:t>
      </w:r>
      <w:r w:rsidRPr="00CC1F8E">
        <w:rPr>
          <w:rFonts w:ascii="Arial" w:hAnsi="Arial" w:cs="Arial"/>
          <w:sz w:val="22"/>
          <w:szCs w:val="22"/>
        </w:rPr>
        <w:tab/>
        <w:t>DISABLED PARKING ENFORCEMENT</w:t>
      </w:r>
    </w:p>
    <w:p w:rsidR="000C1219" w:rsidRPr="00CC1F8E" w:rsidRDefault="000C1219" w:rsidP="00CC1F8E">
      <w:pPr>
        <w:tabs>
          <w:tab w:val="left" w:pos="900"/>
          <w:tab w:val="left" w:pos="1440"/>
        </w:tabs>
        <w:spacing w:line="240" w:lineRule="auto"/>
        <w:ind w:left="720"/>
        <w:rPr>
          <w:rFonts w:ascii="Arial" w:hAnsi="Arial" w:cs="Arial"/>
          <w:sz w:val="22"/>
          <w:szCs w:val="22"/>
        </w:rPr>
      </w:pPr>
      <w:r w:rsidRPr="00CC1F8E">
        <w:rPr>
          <w:rFonts w:ascii="Arial" w:hAnsi="Arial" w:cs="Arial"/>
          <w:sz w:val="22"/>
          <w:szCs w:val="22"/>
        </w:rPr>
        <w:tab/>
        <w:t xml:space="preserve">S2  </w:t>
      </w:r>
      <w:r w:rsidRPr="00CC1F8E">
        <w:rPr>
          <w:rFonts w:ascii="Arial" w:hAnsi="Arial" w:cs="Arial"/>
          <w:sz w:val="22"/>
          <w:szCs w:val="22"/>
        </w:rPr>
        <w:tab/>
        <w:t>DISABLED PARKING ENFORCEMENT NOI TEMPLATES</w:t>
      </w:r>
    </w:p>
    <w:p w:rsidR="000C1219" w:rsidRPr="00CC1F8E" w:rsidRDefault="000C1219" w:rsidP="00CC1F8E">
      <w:pPr>
        <w:tabs>
          <w:tab w:val="left" w:pos="900"/>
          <w:tab w:val="left" w:pos="1440"/>
        </w:tabs>
        <w:spacing w:line="240" w:lineRule="auto"/>
        <w:ind w:left="720"/>
        <w:rPr>
          <w:rFonts w:ascii="Arial" w:hAnsi="Arial" w:cs="Arial"/>
          <w:sz w:val="22"/>
          <w:szCs w:val="22"/>
        </w:rPr>
      </w:pPr>
      <w:r w:rsidRPr="00CC1F8E">
        <w:rPr>
          <w:rFonts w:ascii="Arial" w:hAnsi="Arial" w:cs="Arial"/>
          <w:sz w:val="22"/>
          <w:szCs w:val="22"/>
        </w:rPr>
        <w:tab/>
        <w:t xml:space="preserve">S3  </w:t>
      </w:r>
      <w:r w:rsidRPr="00CC1F8E">
        <w:rPr>
          <w:rFonts w:ascii="Arial" w:hAnsi="Arial" w:cs="Arial"/>
          <w:sz w:val="22"/>
          <w:szCs w:val="22"/>
        </w:rPr>
        <w:tab/>
        <w:t>OTHER PARKING ENFORCEMENT GUIDELINES</w:t>
      </w:r>
    </w:p>
    <w:p w:rsidR="000C1219" w:rsidRPr="00CC1F8E" w:rsidRDefault="000C1219" w:rsidP="00CC1F8E">
      <w:pPr>
        <w:tabs>
          <w:tab w:val="left" w:pos="900"/>
          <w:tab w:val="left" w:pos="1440"/>
        </w:tabs>
        <w:spacing w:line="240" w:lineRule="auto"/>
        <w:ind w:left="720"/>
        <w:rPr>
          <w:rFonts w:ascii="Arial" w:hAnsi="Arial" w:cs="Arial"/>
          <w:sz w:val="22"/>
          <w:szCs w:val="22"/>
        </w:rPr>
      </w:pPr>
      <w:r w:rsidRPr="00CC1F8E">
        <w:rPr>
          <w:rFonts w:ascii="Arial" w:hAnsi="Arial" w:cs="Arial"/>
          <w:sz w:val="22"/>
          <w:szCs w:val="22"/>
        </w:rPr>
        <w:tab/>
        <w:t xml:space="preserve">S4  </w:t>
      </w:r>
      <w:r w:rsidRPr="00CC1F8E">
        <w:rPr>
          <w:rFonts w:ascii="Arial" w:hAnsi="Arial" w:cs="Arial"/>
          <w:sz w:val="22"/>
          <w:szCs w:val="22"/>
        </w:rPr>
        <w:tab/>
        <w:t>VACATION &amp; CLOSED BUSINESS CHECKS</w:t>
      </w:r>
    </w:p>
    <w:p w:rsidR="000C1219" w:rsidRPr="00CC1F8E" w:rsidRDefault="000C1219" w:rsidP="00CC1F8E">
      <w:pPr>
        <w:tabs>
          <w:tab w:val="left" w:pos="900"/>
          <w:tab w:val="left" w:pos="1440"/>
        </w:tabs>
        <w:spacing w:line="240" w:lineRule="auto"/>
        <w:ind w:left="720"/>
        <w:rPr>
          <w:rFonts w:ascii="Arial" w:hAnsi="Arial" w:cs="Arial"/>
          <w:sz w:val="22"/>
          <w:szCs w:val="22"/>
        </w:rPr>
      </w:pPr>
      <w:r w:rsidRPr="00CC1F8E">
        <w:rPr>
          <w:rFonts w:ascii="Arial" w:hAnsi="Arial" w:cs="Arial"/>
          <w:sz w:val="22"/>
          <w:szCs w:val="22"/>
        </w:rPr>
        <w:tab/>
        <w:t xml:space="preserve">S5  </w:t>
      </w:r>
      <w:r w:rsidRPr="00CC1F8E">
        <w:rPr>
          <w:rFonts w:ascii="Arial" w:hAnsi="Arial" w:cs="Arial"/>
          <w:sz w:val="22"/>
          <w:szCs w:val="22"/>
        </w:rPr>
        <w:tab/>
        <w:t>ABANDONED VEHICLES</w:t>
      </w:r>
    </w:p>
    <w:p w:rsidR="000C1219" w:rsidRPr="00CC1F8E" w:rsidRDefault="000C1219" w:rsidP="00CC1F8E">
      <w:pPr>
        <w:tabs>
          <w:tab w:val="left" w:pos="900"/>
          <w:tab w:val="left" w:pos="1440"/>
        </w:tabs>
        <w:spacing w:line="240" w:lineRule="auto"/>
        <w:ind w:left="720"/>
        <w:rPr>
          <w:rFonts w:ascii="Arial" w:hAnsi="Arial" w:cs="Arial"/>
          <w:sz w:val="22"/>
          <w:szCs w:val="22"/>
        </w:rPr>
      </w:pPr>
      <w:r w:rsidRPr="00CC1F8E">
        <w:rPr>
          <w:rFonts w:ascii="Arial" w:hAnsi="Arial" w:cs="Arial"/>
          <w:sz w:val="22"/>
          <w:szCs w:val="22"/>
        </w:rPr>
        <w:tab/>
        <w:t xml:space="preserve">S6  </w:t>
      </w:r>
      <w:r w:rsidRPr="00CC1F8E">
        <w:rPr>
          <w:rFonts w:ascii="Arial" w:hAnsi="Arial" w:cs="Arial"/>
          <w:sz w:val="22"/>
          <w:szCs w:val="22"/>
        </w:rPr>
        <w:tab/>
        <w:t>JUNK VEHICLE VIN INSPECTIONS</w:t>
      </w:r>
    </w:p>
    <w:p w:rsidR="000C1219" w:rsidRPr="00CC1F8E" w:rsidRDefault="000C1219" w:rsidP="00CC1F8E">
      <w:pPr>
        <w:tabs>
          <w:tab w:val="left" w:pos="900"/>
          <w:tab w:val="left" w:pos="1440"/>
        </w:tabs>
        <w:spacing w:line="240" w:lineRule="auto"/>
        <w:ind w:left="720"/>
        <w:rPr>
          <w:rFonts w:ascii="Arial" w:hAnsi="Arial" w:cs="Arial"/>
          <w:sz w:val="22"/>
          <w:szCs w:val="22"/>
        </w:rPr>
      </w:pPr>
      <w:r w:rsidRPr="00CC1F8E">
        <w:rPr>
          <w:rFonts w:ascii="Arial" w:hAnsi="Arial" w:cs="Arial"/>
          <w:sz w:val="22"/>
          <w:szCs w:val="22"/>
        </w:rPr>
        <w:tab/>
        <w:t xml:space="preserve">S7  </w:t>
      </w:r>
      <w:r w:rsidRPr="00CC1F8E">
        <w:rPr>
          <w:rFonts w:ascii="Arial" w:hAnsi="Arial" w:cs="Arial"/>
          <w:sz w:val="22"/>
          <w:szCs w:val="22"/>
        </w:rPr>
        <w:tab/>
        <w:t>BUSINESS CONTACTS</w:t>
      </w:r>
    </w:p>
    <w:p w:rsidR="000C1219" w:rsidRPr="00CC1F8E" w:rsidRDefault="000C1219" w:rsidP="00CC1F8E">
      <w:pPr>
        <w:tabs>
          <w:tab w:val="left" w:pos="900"/>
          <w:tab w:val="left" w:pos="1440"/>
        </w:tabs>
        <w:spacing w:line="240" w:lineRule="auto"/>
        <w:ind w:left="720"/>
        <w:rPr>
          <w:rFonts w:ascii="Arial" w:hAnsi="Arial" w:cs="Arial"/>
          <w:sz w:val="22"/>
          <w:szCs w:val="22"/>
        </w:rPr>
      </w:pPr>
      <w:r w:rsidRPr="00CC1F8E">
        <w:rPr>
          <w:rFonts w:ascii="Arial" w:hAnsi="Arial" w:cs="Arial"/>
          <w:sz w:val="22"/>
          <w:szCs w:val="22"/>
        </w:rPr>
        <w:tab/>
        <w:t xml:space="preserve">S8  </w:t>
      </w:r>
      <w:r w:rsidRPr="00CC1F8E">
        <w:rPr>
          <w:rFonts w:ascii="Arial" w:hAnsi="Arial" w:cs="Arial"/>
          <w:sz w:val="22"/>
          <w:szCs w:val="22"/>
        </w:rPr>
        <w:tab/>
        <w:t>TRAFFIC CONTROL</w:t>
      </w:r>
    </w:p>
    <w:p w:rsidR="000C1219" w:rsidRPr="00CC1F8E" w:rsidRDefault="000C1219" w:rsidP="00CC1F8E">
      <w:pPr>
        <w:tabs>
          <w:tab w:val="left" w:pos="900"/>
          <w:tab w:val="left" w:pos="1440"/>
        </w:tabs>
        <w:spacing w:line="240" w:lineRule="auto"/>
        <w:ind w:left="720"/>
        <w:rPr>
          <w:rFonts w:ascii="Arial" w:hAnsi="Arial" w:cs="Arial"/>
          <w:sz w:val="22"/>
          <w:szCs w:val="22"/>
        </w:rPr>
      </w:pPr>
      <w:r w:rsidRPr="00CC1F8E">
        <w:rPr>
          <w:rFonts w:ascii="Arial" w:hAnsi="Arial" w:cs="Arial"/>
          <w:sz w:val="22"/>
          <w:szCs w:val="22"/>
        </w:rPr>
        <w:tab/>
        <w:t xml:space="preserve">S9  </w:t>
      </w:r>
      <w:r w:rsidRPr="00CC1F8E">
        <w:rPr>
          <w:rFonts w:ascii="Arial" w:hAnsi="Arial" w:cs="Arial"/>
          <w:sz w:val="22"/>
          <w:szCs w:val="22"/>
        </w:rPr>
        <w:tab/>
        <w:t>SPEED RADAR READER BOARD AND RADAR GUN OPERATION</w:t>
      </w:r>
    </w:p>
    <w:p w:rsidR="000C1219" w:rsidRPr="00CC1F8E" w:rsidRDefault="000C1219" w:rsidP="00CC1F8E">
      <w:pPr>
        <w:tabs>
          <w:tab w:val="left" w:pos="900"/>
          <w:tab w:val="left" w:pos="1440"/>
        </w:tabs>
        <w:spacing w:line="240" w:lineRule="auto"/>
        <w:ind w:left="720"/>
        <w:rPr>
          <w:rFonts w:ascii="Arial" w:hAnsi="Arial" w:cs="Arial"/>
          <w:sz w:val="22"/>
          <w:szCs w:val="22"/>
        </w:rPr>
      </w:pPr>
      <w:r w:rsidRPr="00CC1F8E">
        <w:rPr>
          <w:rFonts w:ascii="Arial" w:hAnsi="Arial" w:cs="Arial"/>
          <w:sz w:val="22"/>
          <w:szCs w:val="22"/>
        </w:rPr>
        <w:tab/>
        <w:t xml:space="preserve">S10 </w:t>
      </w:r>
      <w:r w:rsidRPr="00CC1F8E">
        <w:rPr>
          <w:rFonts w:ascii="Arial" w:hAnsi="Arial" w:cs="Arial"/>
          <w:sz w:val="22"/>
          <w:szCs w:val="22"/>
        </w:rPr>
        <w:tab/>
        <w:t>HOME &amp; BUSINESS SECURITY EVALUATIONS</w:t>
      </w:r>
    </w:p>
    <w:p w:rsidR="000C1219" w:rsidRPr="00CC1F8E" w:rsidRDefault="000C1219" w:rsidP="00A350A4">
      <w:pPr>
        <w:spacing w:line="240" w:lineRule="auto"/>
        <w:outlineLvl w:val="0"/>
        <w:rPr>
          <w:rFonts w:ascii="Arial" w:hAnsi="Arial" w:cs="Arial"/>
          <w:b/>
          <w:sz w:val="22"/>
          <w:szCs w:val="22"/>
          <w:u w:val="single"/>
        </w:rPr>
      </w:pPr>
      <w:r w:rsidRPr="00CC1F8E">
        <w:rPr>
          <w:rFonts w:ascii="Arial" w:hAnsi="Arial" w:cs="Arial"/>
          <w:b/>
          <w:sz w:val="22"/>
          <w:szCs w:val="22"/>
          <w:u w:val="single"/>
        </w:rPr>
        <w:t>Reference Information</w:t>
      </w:r>
    </w:p>
    <w:p w:rsidR="000C1219" w:rsidRPr="00CC1F8E" w:rsidRDefault="000C1219" w:rsidP="00CC1F8E">
      <w:pPr>
        <w:tabs>
          <w:tab w:val="left" w:pos="900"/>
          <w:tab w:val="left" w:pos="1260"/>
          <w:tab w:val="left" w:pos="1440"/>
        </w:tabs>
        <w:spacing w:line="240" w:lineRule="auto"/>
        <w:ind w:left="720"/>
        <w:rPr>
          <w:rFonts w:ascii="Arial" w:hAnsi="Arial" w:cs="Arial"/>
          <w:sz w:val="22"/>
          <w:szCs w:val="22"/>
        </w:rPr>
      </w:pPr>
      <w:r w:rsidRPr="00CC1F8E">
        <w:rPr>
          <w:rFonts w:ascii="Arial" w:hAnsi="Arial" w:cs="Arial"/>
          <w:sz w:val="22"/>
          <w:szCs w:val="22"/>
        </w:rPr>
        <w:tab/>
        <w:t xml:space="preserve">R1  </w:t>
      </w:r>
      <w:r w:rsidRPr="00CC1F8E">
        <w:rPr>
          <w:rFonts w:ascii="Arial" w:hAnsi="Arial" w:cs="Arial"/>
          <w:sz w:val="22"/>
          <w:szCs w:val="22"/>
        </w:rPr>
        <w:tab/>
        <w:t xml:space="preserve">DISABLED PARKING STATUTES </w:t>
      </w:r>
    </w:p>
    <w:p w:rsidR="000C1219" w:rsidRPr="00CC1F8E" w:rsidRDefault="000C1219" w:rsidP="00CC1F8E">
      <w:pPr>
        <w:tabs>
          <w:tab w:val="left" w:pos="900"/>
          <w:tab w:val="left" w:pos="1440"/>
          <w:tab w:val="left" w:pos="6555"/>
        </w:tabs>
        <w:spacing w:line="240" w:lineRule="auto"/>
        <w:ind w:left="720"/>
        <w:outlineLvl w:val="0"/>
        <w:rPr>
          <w:rFonts w:ascii="Arial" w:hAnsi="Arial" w:cs="Arial"/>
          <w:sz w:val="22"/>
          <w:szCs w:val="22"/>
        </w:rPr>
      </w:pPr>
      <w:r w:rsidRPr="00CC1F8E">
        <w:rPr>
          <w:rFonts w:ascii="Arial" w:hAnsi="Arial" w:cs="Arial"/>
          <w:sz w:val="22"/>
          <w:szCs w:val="22"/>
        </w:rPr>
        <w:tab/>
        <w:t xml:space="preserve">R2  </w:t>
      </w:r>
      <w:r w:rsidRPr="00CC1F8E">
        <w:rPr>
          <w:rFonts w:ascii="Arial" w:hAnsi="Arial" w:cs="Arial"/>
          <w:sz w:val="22"/>
          <w:szCs w:val="22"/>
        </w:rPr>
        <w:tab/>
        <w:t>DEPARTMENT OF LICENSING</w:t>
      </w:r>
    </w:p>
    <w:p w:rsidR="000C1219" w:rsidRPr="00CC1F8E" w:rsidRDefault="000C1219" w:rsidP="00CC1F8E">
      <w:pPr>
        <w:tabs>
          <w:tab w:val="left" w:pos="900"/>
          <w:tab w:val="left" w:pos="1440"/>
        </w:tabs>
        <w:spacing w:line="240" w:lineRule="auto"/>
        <w:ind w:left="720"/>
        <w:outlineLvl w:val="0"/>
        <w:rPr>
          <w:rFonts w:ascii="Arial" w:hAnsi="Arial" w:cs="Arial"/>
          <w:sz w:val="22"/>
          <w:szCs w:val="22"/>
        </w:rPr>
      </w:pPr>
      <w:r w:rsidRPr="00CC1F8E">
        <w:rPr>
          <w:rFonts w:ascii="Arial" w:hAnsi="Arial" w:cs="Arial"/>
          <w:sz w:val="22"/>
          <w:szCs w:val="22"/>
        </w:rPr>
        <w:tab/>
        <w:t xml:space="preserve">R3  </w:t>
      </w:r>
      <w:r w:rsidRPr="00CC1F8E">
        <w:rPr>
          <w:rFonts w:ascii="Arial" w:hAnsi="Arial" w:cs="Arial"/>
          <w:sz w:val="22"/>
          <w:szCs w:val="22"/>
        </w:rPr>
        <w:tab/>
        <w:t>OTHER PARKING STATUTES</w:t>
      </w:r>
    </w:p>
    <w:p w:rsidR="000C1219" w:rsidRPr="00CC1F8E" w:rsidRDefault="000C1219" w:rsidP="00CC1F8E">
      <w:pPr>
        <w:tabs>
          <w:tab w:val="left" w:pos="900"/>
          <w:tab w:val="left" w:pos="1440"/>
        </w:tabs>
        <w:spacing w:line="240" w:lineRule="auto"/>
        <w:ind w:left="720"/>
        <w:rPr>
          <w:rFonts w:ascii="Arial" w:hAnsi="Arial" w:cs="Arial"/>
          <w:sz w:val="22"/>
          <w:szCs w:val="22"/>
        </w:rPr>
      </w:pPr>
      <w:r w:rsidRPr="00CC1F8E">
        <w:rPr>
          <w:rFonts w:ascii="Arial" w:hAnsi="Arial" w:cs="Arial"/>
          <w:sz w:val="22"/>
          <w:szCs w:val="22"/>
        </w:rPr>
        <w:tab/>
        <w:t xml:space="preserve">R4  </w:t>
      </w:r>
      <w:r w:rsidRPr="00CC1F8E">
        <w:rPr>
          <w:rFonts w:ascii="Arial" w:hAnsi="Arial" w:cs="Arial"/>
          <w:sz w:val="22"/>
          <w:szCs w:val="22"/>
        </w:rPr>
        <w:tab/>
        <w:t>LAW ENFORCEMENT CODE OF ETHICS &amp; OATH OF HONOR</w:t>
      </w:r>
    </w:p>
    <w:p w:rsidR="000C1219" w:rsidRPr="00CC1F8E" w:rsidRDefault="000C1219" w:rsidP="00CC1F8E">
      <w:pPr>
        <w:tabs>
          <w:tab w:val="left" w:pos="900"/>
          <w:tab w:val="left" w:pos="1440"/>
        </w:tabs>
        <w:spacing w:line="240" w:lineRule="auto"/>
        <w:ind w:left="720"/>
        <w:outlineLvl w:val="0"/>
        <w:rPr>
          <w:rFonts w:ascii="Arial" w:hAnsi="Arial" w:cs="Arial"/>
          <w:sz w:val="22"/>
          <w:szCs w:val="22"/>
        </w:rPr>
      </w:pPr>
      <w:r w:rsidRPr="00CC1F8E">
        <w:rPr>
          <w:rFonts w:ascii="Arial" w:hAnsi="Arial" w:cs="Arial"/>
          <w:sz w:val="22"/>
          <w:szCs w:val="22"/>
        </w:rPr>
        <w:tab/>
        <w:t xml:space="preserve">R5  </w:t>
      </w:r>
      <w:r w:rsidRPr="00CC1F8E">
        <w:rPr>
          <w:rFonts w:ascii="Arial" w:hAnsi="Arial" w:cs="Arial"/>
          <w:sz w:val="22"/>
          <w:szCs w:val="22"/>
        </w:rPr>
        <w:tab/>
        <w:t>CLEANING OF UNIFORMS</w:t>
      </w:r>
    </w:p>
    <w:p w:rsidR="000C1219" w:rsidRPr="00CC1F8E" w:rsidRDefault="000C1219" w:rsidP="00CC1F8E">
      <w:pPr>
        <w:tabs>
          <w:tab w:val="left" w:pos="900"/>
          <w:tab w:val="left" w:pos="1440"/>
        </w:tabs>
        <w:spacing w:line="240" w:lineRule="auto"/>
        <w:ind w:left="720"/>
        <w:rPr>
          <w:rFonts w:ascii="Arial" w:hAnsi="Arial" w:cs="Arial"/>
          <w:sz w:val="22"/>
          <w:szCs w:val="22"/>
        </w:rPr>
      </w:pPr>
      <w:r w:rsidRPr="00CC1F8E">
        <w:rPr>
          <w:rFonts w:ascii="Arial" w:hAnsi="Arial" w:cs="Arial"/>
          <w:sz w:val="22"/>
          <w:szCs w:val="22"/>
        </w:rPr>
        <w:tab/>
        <w:t xml:space="preserve">R6  </w:t>
      </w:r>
      <w:r w:rsidRPr="00CC1F8E">
        <w:rPr>
          <w:rFonts w:ascii="Arial" w:hAnsi="Arial" w:cs="Arial"/>
          <w:sz w:val="22"/>
          <w:szCs w:val="22"/>
        </w:rPr>
        <w:tab/>
        <w:t>CONSTRUCTION ZONE GUIDELINES</w:t>
      </w:r>
    </w:p>
    <w:p w:rsidR="000C1219" w:rsidRPr="00CC1F8E" w:rsidRDefault="000C1219" w:rsidP="00CC1F8E">
      <w:pPr>
        <w:tabs>
          <w:tab w:val="left" w:pos="900"/>
          <w:tab w:val="left" w:pos="1440"/>
        </w:tabs>
        <w:spacing w:line="240" w:lineRule="auto"/>
        <w:ind w:left="720"/>
        <w:rPr>
          <w:rFonts w:ascii="Arial" w:hAnsi="Arial" w:cs="Arial"/>
          <w:sz w:val="22"/>
          <w:szCs w:val="22"/>
        </w:rPr>
      </w:pPr>
      <w:r w:rsidRPr="00CC1F8E">
        <w:rPr>
          <w:rFonts w:ascii="Arial" w:hAnsi="Arial" w:cs="Arial"/>
          <w:sz w:val="22"/>
          <w:szCs w:val="22"/>
        </w:rPr>
        <w:tab/>
        <w:t xml:space="preserve">R7  </w:t>
      </w:r>
      <w:r w:rsidRPr="00CC1F8E">
        <w:rPr>
          <w:rFonts w:ascii="Arial" w:hAnsi="Arial" w:cs="Arial"/>
          <w:sz w:val="22"/>
          <w:szCs w:val="22"/>
        </w:rPr>
        <w:tab/>
        <w:t xml:space="preserve">KCSO PATROL SECTORS &amp; </w:t>
      </w:r>
      <w:r w:rsidRPr="00CC1F8E">
        <w:rPr>
          <w:rFonts w:ascii="Arial" w:hAnsi="Arial" w:cs="Arial"/>
          <w:caps/>
          <w:sz w:val="22"/>
          <w:szCs w:val="22"/>
        </w:rPr>
        <w:t>facilities</w:t>
      </w:r>
    </w:p>
    <w:p w:rsidR="000C1219" w:rsidRPr="00CC1F8E" w:rsidRDefault="000C1219" w:rsidP="00CC1F8E">
      <w:pPr>
        <w:tabs>
          <w:tab w:val="left" w:pos="900"/>
          <w:tab w:val="left" w:pos="1440"/>
        </w:tabs>
        <w:spacing w:line="240" w:lineRule="auto"/>
        <w:ind w:left="720"/>
        <w:rPr>
          <w:rFonts w:ascii="Arial" w:hAnsi="Arial" w:cs="Arial"/>
          <w:sz w:val="22"/>
          <w:szCs w:val="22"/>
        </w:rPr>
      </w:pPr>
      <w:r w:rsidRPr="00CC1F8E">
        <w:rPr>
          <w:rFonts w:ascii="Arial" w:hAnsi="Arial" w:cs="Arial"/>
          <w:sz w:val="22"/>
          <w:szCs w:val="22"/>
        </w:rPr>
        <w:tab/>
        <w:t xml:space="preserve">R8  </w:t>
      </w:r>
      <w:r w:rsidRPr="00CC1F8E">
        <w:rPr>
          <w:rFonts w:ascii="Arial" w:hAnsi="Arial" w:cs="Arial"/>
          <w:sz w:val="22"/>
          <w:szCs w:val="22"/>
        </w:rPr>
        <w:tab/>
        <w:t>KITSAP TRANSIT PARK AND RIDE LOCATIONS</w:t>
      </w:r>
    </w:p>
    <w:p w:rsidR="000C1219" w:rsidRPr="00CC1F8E" w:rsidRDefault="000C1219" w:rsidP="00CC1F8E">
      <w:pPr>
        <w:tabs>
          <w:tab w:val="left" w:pos="900"/>
          <w:tab w:val="left" w:pos="1440"/>
        </w:tabs>
        <w:spacing w:line="240" w:lineRule="auto"/>
        <w:ind w:left="720"/>
        <w:rPr>
          <w:rFonts w:ascii="Arial" w:hAnsi="Arial" w:cs="Arial"/>
          <w:sz w:val="22"/>
          <w:szCs w:val="22"/>
        </w:rPr>
      </w:pPr>
      <w:r w:rsidRPr="00CC1F8E">
        <w:rPr>
          <w:rFonts w:ascii="Arial" w:hAnsi="Arial" w:cs="Arial"/>
          <w:sz w:val="22"/>
          <w:szCs w:val="22"/>
        </w:rPr>
        <w:lastRenderedPageBreak/>
        <w:tab/>
        <w:t xml:space="preserve">R9  </w:t>
      </w:r>
      <w:r w:rsidRPr="00CC1F8E">
        <w:rPr>
          <w:rFonts w:ascii="Arial" w:hAnsi="Arial" w:cs="Arial"/>
          <w:sz w:val="22"/>
          <w:szCs w:val="22"/>
        </w:rPr>
        <w:tab/>
        <w:t>KITSAP COUNTY FIRE STATION LOCATIONS</w:t>
      </w:r>
    </w:p>
    <w:p w:rsidR="000C1219" w:rsidRPr="00CC1F8E" w:rsidRDefault="000C1219" w:rsidP="00CC1F8E">
      <w:pPr>
        <w:tabs>
          <w:tab w:val="left" w:pos="900"/>
          <w:tab w:val="left" w:pos="1440"/>
        </w:tabs>
        <w:spacing w:line="240" w:lineRule="auto"/>
        <w:ind w:left="720"/>
        <w:rPr>
          <w:rFonts w:ascii="Arial" w:hAnsi="Arial" w:cs="Arial"/>
          <w:sz w:val="22"/>
          <w:szCs w:val="22"/>
        </w:rPr>
      </w:pPr>
      <w:r w:rsidRPr="00CC1F8E">
        <w:rPr>
          <w:rFonts w:ascii="Arial" w:hAnsi="Arial" w:cs="Arial"/>
          <w:sz w:val="22"/>
          <w:szCs w:val="22"/>
        </w:rPr>
        <w:tab/>
        <w:t xml:space="preserve">R10 </w:t>
      </w:r>
      <w:r w:rsidRPr="00CC1F8E">
        <w:rPr>
          <w:rFonts w:ascii="Arial" w:hAnsi="Arial" w:cs="Arial"/>
          <w:sz w:val="22"/>
          <w:szCs w:val="22"/>
        </w:rPr>
        <w:tab/>
        <w:t>VOLUNTEER LAW ENFORCEMENT ORGANIZATIONS</w:t>
      </w:r>
    </w:p>
    <w:p w:rsidR="000C1219" w:rsidRPr="00CC1F8E" w:rsidRDefault="000C1219" w:rsidP="00A350A4">
      <w:pPr>
        <w:spacing w:line="240" w:lineRule="auto"/>
        <w:outlineLvl w:val="0"/>
        <w:rPr>
          <w:rFonts w:ascii="Arial" w:hAnsi="Arial" w:cs="Arial"/>
          <w:b/>
          <w:sz w:val="22"/>
          <w:szCs w:val="22"/>
          <w:u w:val="single"/>
        </w:rPr>
      </w:pPr>
      <w:r w:rsidRPr="00CC1F8E">
        <w:rPr>
          <w:rFonts w:ascii="Arial" w:hAnsi="Arial" w:cs="Arial"/>
          <w:b/>
          <w:sz w:val="22"/>
          <w:szCs w:val="22"/>
          <w:u w:val="single"/>
        </w:rPr>
        <w:t>Administrative</w:t>
      </w:r>
    </w:p>
    <w:p w:rsidR="000C1219" w:rsidRPr="00CC1F8E" w:rsidRDefault="000C1219" w:rsidP="00CC1F8E">
      <w:pPr>
        <w:tabs>
          <w:tab w:val="left" w:pos="900"/>
          <w:tab w:val="left" w:pos="1440"/>
        </w:tabs>
        <w:spacing w:line="240" w:lineRule="auto"/>
        <w:ind w:left="720"/>
        <w:outlineLvl w:val="0"/>
        <w:rPr>
          <w:rFonts w:ascii="Arial" w:hAnsi="Arial" w:cs="Arial"/>
          <w:sz w:val="22"/>
          <w:szCs w:val="22"/>
        </w:rPr>
      </w:pPr>
      <w:r w:rsidRPr="00CC1F8E">
        <w:rPr>
          <w:rFonts w:ascii="Arial" w:hAnsi="Arial" w:cs="Arial"/>
          <w:sz w:val="22"/>
          <w:szCs w:val="22"/>
        </w:rPr>
        <w:tab/>
        <w:t xml:space="preserve">A1  </w:t>
      </w:r>
      <w:r w:rsidRPr="00CC1F8E">
        <w:rPr>
          <w:rFonts w:ascii="Arial" w:hAnsi="Arial" w:cs="Arial"/>
          <w:sz w:val="22"/>
          <w:szCs w:val="22"/>
        </w:rPr>
        <w:tab/>
        <w:t>MONTHLY VOLUNTEER ACTIVITY LOG &amp; COP STATISTICS FORMS</w:t>
      </w:r>
    </w:p>
    <w:p w:rsidR="000C1219" w:rsidRPr="00CC1F8E" w:rsidRDefault="000C1219" w:rsidP="00CC1F8E">
      <w:pPr>
        <w:tabs>
          <w:tab w:val="left" w:pos="900"/>
          <w:tab w:val="left" w:pos="1440"/>
        </w:tabs>
        <w:spacing w:line="240" w:lineRule="auto"/>
        <w:ind w:left="720"/>
        <w:rPr>
          <w:rFonts w:ascii="Arial" w:hAnsi="Arial" w:cs="Arial"/>
          <w:sz w:val="22"/>
          <w:szCs w:val="22"/>
        </w:rPr>
      </w:pPr>
      <w:r w:rsidRPr="00CC1F8E">
        <w:rPr>
          <w:rFonts w:ascii="Arial" w:hAnsi="Arial" w:cs="Arial"/>
          <w:sz w:val="22"/>
          <w:szCs w:val="22"/>
        </w:rPr>
        <w:tab/>
        <w:t xml:space="preserve">A2  </w:t>
      </w:r>
      <w:r w:rsidRPr="00CC1F8E">
        <w:rPr>
          <w:rFonts w:ascii="Arial" w:hAnsi="Arial" w:cs="Arial"/>
          <w:sz w:val="22"/>
          <w:szCs w:val="22"/>
        </w:rPr>
        <w:tab/>
        <w:t>COP OC DEFENSE SPRAY USAGE FORM</w:t>
      </w:r>
    </w:p>
    <w:p w:rsidR="00A350A4" w:rsidRDefault="000C1219" w:rsidP="00CC1F8E">
      <w:pPr>
        <w:tabs>
          <w:tab w:val="left" w:pos="900"/>
          <w:tab w:val="left" w:pos="1440"/>
        </w:tabs>
        <w:spacing w:line="240" w:lineRule="auto"/>
        <w:rPr>
          <w:rFonts w:ascii="Arial" w:hAnsi="Arial" w:cs="Arial"/>
          <w:sz w:val="22"/>
          <w:szCs w:val="22"/>
        </w:rPr>
      </w:pPr>
      <w:r w:rsidRPr="00CC1F8E">
        <w:rPr>
          <w:rFonts w:ascii="Arial" w:hAnsi="Arial" w:cs="Arial"/>
          <w:sz w:val="22"/>
          <w:szCs w:val="22"/>
        </w:rPr>
        <w:tab/>
        <w:t xml:space="preserve">A3  </w:t>
      </w:r>
      <w:r w:rsidRPr="00CC1F8E">
        <w:rPr>
          <w:rFonts w:ascii="Arial" w:hAnsi="Arial" w:cs="Arial"/>
          <w:sz w:val="22"/>
          <w:szCs w:val="22"/>
        </w:rPr>
        <w:tab/>
        <w:t>PROCEDURE FOR REVISING SOP</w:t>
      </w:r>
    </w:p>
    <w:p w:rsidR="00A350A4" w:rsidRDefault="00A350A4" w:rsidP="00CC1F8E">
      <w:pPr>
        <w:tabs>
          <w:tab w:val="left" w:pos="900"/>
          <w:tab w:val="left" w:pos="1440"/>
        </w:tabs>
        <w:spacing w:line="240" w:lineRule="auto"/>
        <w:rPr>
          <w:rFonts w:ascii="Arial" w:hAnsi="Arial" w:cs="Arial"/>
          <w:sz w:val="22"/>
          <w:szCs w:val="22"/>
        </w:rPr>
        <w:sectPr w:rsidR="00A350A4" w:rsidSect="005B1474">
          <w:footerReference w:type="first" r:id="rId12"/>
          <w:pgSz w:w="12240" w:h="15840"/>
          <w:pgMar w:top="1440" w:right="1440" w:bottom="1440" w:left="1440" w:header="720" w:footer="720" w:gutter="0"/>
          <w:pgNumType w:fmt="upperRoman"/>
          <w:cols w:space="720"/>
          <w:docGrid w:linePitch="360"/>
        </w:sectPr>
      </w:pPr>
      <w:r>
        <w:rPr>
          <w:rFonts w:ascii="Arial" w:hAnsi="Arial" w:cs="Arial"/>
          <w:sz w:val="22"/>
          <w:szCs w:val="22"/>
        </w:rPr>
        <w:tab/>
        <w:t>A4</w:t>
      </w:r>
      <w:r>
        <w:rPr>
          <w:rFonts w:ascii="Arial" w:hAnsi="Arial" w:cs="Arial"/>
          <w:sz w:val="22"/>
          <w:szCs w:val="22"/>
        </w:rPr>
        <w:tab/>
        <w:t>SOP REVISION HISTORY</w:t>
      </w:r>
    </w:p>
    <w:p w:rsidR="00AC6720" w:rsidRPr="006A1B2D" w:rsidRDefault="00AD5112" w:rsidP="00AC6720">
      <w:pPr>
        <w:keepNext/>
        <w:spacing w:after="120" w:line="240" w:lineRule="auto"/>
        <w:jc w:val="center"/>
        <w:outlineLvl w:val="7"/>
        <w:rPr>
          <w:rFonts w:ascii="Arial" w:eastAsia="Times New Roman" w:hAnsi="Arial"/>
          <w:b/>
          <w:sz w:val="22"/>
          <w:szCs w:val="22"/>
          <w:u w:val="single"/>
        </w:rPr>
      </w:pPr>
      <w:r w:rsidRPr="006A1B2D">
        <w:rPr>
          <w:rFonts w:ascii="Arial" w:eastAsia="Times New Roman" w:hAnsi="Arial"/>
          <w:b/>
          <w:sz w:val="22"/>
          <w:szCs w:val="22"/>
          <w:u w:val="single"/>
        </w:rPr>
        <w:lastRenderedPageBreak/>
        <w:t>MISSION STATEMENT</w:t>
      </w:r>
      <w:bookmarkEnd w:id="0"/>
    </w:p>
    <w:bookmarkEnd w:id="1"/>
    <w:p w:rsidR="00AD5112" w:rsidRPr="00AD5112" w:rsidRDefault="00AD5112" w:rsidP="00AD5112">
      <w:pPr>
        <w:spacing w:after="0" w:line="240" w:lineRule="auto"/>
        <w:rPr>
          <w:rFonts w:ascii="Arial" w:eastAsia="Times New Roman" w:hAnsi="Arial"/>
          <w:sz w:val="22"/>
          <w:szCs w:val="22"/>
        </w:rPr>
      </w:pPr>
      <w:r w:rsidRPr="00AD5112">
        <w:rPr>
          <w:rFonts w:ascii="Arial" w:eastAsia="Times New Roman" w:hAnsi="Arial"/>
          <w:sz w:val="22"/>
          <w:szCs w:val="22"/>
        </w:rPr>
        <w:t xml:space="preserve">The Citizens on Patrol (COP) is a team of highly trained volunteers who enhance vital crime prevention services and community awareness. The COP program is designed for the volunteer who has a deep and abiding interest in helping the Kitsap County Sheriff's Office (KCSO) and the Kitsap community. COP members are utilized to assist and support existing personnel, not to replace them. </w:t>
      </w:r>
    </w:p>
    <w:p w:rsidR="00AD5112" w:rsidRPr="00AD5112" w:rsidRDefault="00AD5112" w:rsidP="00AD5112">
      <w:pPr>
        <w:spacing w:after="0" w:line="240" w:lineRule="auto"/>
        <w:rPr>
          <w:rFonts w:ascii="Arial" w:eastAsia="Times New Roman" w:hAnsi="Arial"/>
          <w:sz w:val="22"/>
          <w:szCs w:val="22"/>
        </w:rPr>
      </w:pPr>
    </w:p>
    <w:p w:rsidR="00AD5112" w:rsidRPr="006A1B2D" w:rsidRDefault="00AD5112" w:rsidP="00AD5112">
      <w:pPr>
        <w:keepNext/>
        <w:spacing w:after="120" w:line="240" w:lineRule="auto"/>
        <w:jc w:val="center"/>
        <w:outlineLvl w:val="7"/>
        <w:rPr>
          <w:rFonts w:ascii="Arial" w:eastAsia="Times New Roman" w:hAnsi="Arial"/>
          <w:b/>
          <w:sz w:val="22"/>
          <w:szCs w:val="22"/>
          <w:u w:val="single"/>
        </w:rPr>
      </w:pPr>
      <w:bookmarkStart w:id="58" w:name="_Toc231725804"/>
      <w:bookmarkStart w:id="59" w:name="Authority"/>
      <w:r w:rsidRPr="006A1B2D">
        <w:rPr>
          <w:rFonts w:ascii="Arial" w:eastAsia="Times New Roman" w:hAnsi="Arial"/>
          <w:b/>
          <w:sz w:val="22"/>
          <w:szCs w:val="22"/>
          <w:u w:val="single"/>
        </w:rPr>
        <w:t>AUTHORITY</w:t>
      </w:r>
      <w:bookmarkEnd w:id="58"/>
    </w:p>
    <w:bookmarkEnd w:id="59"/>
    <w:p w:rsidR="00AD5112" w:rsidRPr="00AD5112" w:rsidRDefault="00AD5112" w:rsidP="00AD5112">
      <w:pPr>
        <w:spacing w:after="0" w:line="240" w:lineRule="auto"/>
        <w:rPr>
          <w:rFonts w:ascii="Arial" w:eastAsia="Times New Roman" w:hAnsi="Arial"/>
          <w:sz w:val="22"/>
          <w:szCs w:val="22"/>
        </w:rPr>
      </w:pPr>
      <w:r w:rsidRPr="00AD5112">
        <w:rPr>
          <w:rFonts w:ascii="Arial" w:eastAsia="Times New Roman" w:hAnsi="Arial"/>
          <w:sz w:val="22"/>
          <w:szCs w:val="22"/>
        </w:rPr>
        <w:t xml:space="preserve">COP members hold a Limited Commission from the Kitsap County Sheriff for parking enforcement, in particular Washington State disabled parking laws under Revised Code of Washington (RCW) 46.19, and other parking prohibited under </w:t>
      </w:r>
      <w:r w:rsidRPr="00AD5112">
        <w:rPr>
          <w:rFonts w:ascii="Arial" w:hAnsi="Arial" w:cs="Arial"/>
          <w:sz w:val="22"/>
          <w:szCs w:val="22"/>
        </w:rPr>
        <w:t xml:space="preserve">RCW 46.08.185, RCW 46.61.560, RCW 46.61.570, </w:t>
      </w:r>
      <w:r w:rsidRPr="00AD5112">
        <w:rPr>
          <w:rFonts w:ascii="Arial" w:eastAsia="Times New Roman" w:hAnsi="Arial" w:cs="Arial"/>
          <w:sz w:val="22"/>
          <w:szCs w:val="22"/>
        </w:rPr>
        <w:t xml:space="preserve">and RCW 46.61.575; abandoned vehicle </w:t>
      </w:r>
      <w:r w:rsidRPr="00AD5112">
        <w:rPr>
          <w:rFonts w:ascii="Arial" w:eastAsia="Times New Roman" w:hAnsi="Arial"/>
          <w:sz w:val="22"/>
          <w:szCs w:val="22"/>
        </w:rPr>
        <w:t xml:space="preserve">removal; and junk vehicle VIN inspections. COP members may conduct business contacts necessary for compliance with RCW 46.61.581. A notice of infraction (NOI) issued by a COP member has the same force and effect as an NOI issued by a deputy sheriff for the same offense. COP members do not have detention or arrest powers. COP members may perform duties assigned by any fully commissioned deputy at the deputy’s discretion. </w:t>
      </w:r>
    </w:p>
    <w:p w:rsidR="00AD5112" w:rsidRPr="00AD5112" w:rsidRDefault="00AD5112" w:rsidP="00AD5112">
      <w:pPr>
        <w:spacing w:after="0" w:line="240" w:lineRule="auto"/>
        <w:rPr>
          <w:rFonts w:ascii="Arial" w:eastAsia="Times New Roman" w:hAnsi="Arial"/>
          <w:sz w:val="22"/>
          <w:szCs w:val="22"/>
        </w:rPr>
      </w:pPr>
    </w:p>
    <w:p w:rsidR="00AD5112" w:rsidRPr="006A1B2D" w:rsidRDefault="00AD5112" w:rsidP="00AD5112">
      <w:pPr>
        <w:keepNext/>
        <w:spacing w:after="120" w:line="240" w:lineRule="auto"/>
        <w:jc w:val="center"/>
        <w:outlineLvl w:val="7"/>
        <w:rPr>
          <w:rFonts w:ascii="Arial" w:eastAsia="Times New Roman" w:hAnsi="Arial"/>
          <w:b/>
          <w:sz w:val="22"/>
          <w:szCs w:val="22"/>
          <w:u w:val="single"/>
        </w:rPr>
      </w:pPr>
      <w:bookmarkStart w:id="60" w:name="_Toc231725805"/>
      <w:bookmarkStart w:id="61" w:name="Responsibility"/>
      <w:r w:rsidRPr="006A1B2D">
        <w:rPr>
          <w:rFonts w:ascii="Arial" w:eastAsia="Times New Roman" w:hAnsi="Arial"/>
          <w:b/>
          <w:sz w:val="22"/>
          <w:szCs w:val="22"/>
          <w:u w:val="single"/>
        </w:rPr>
        <w:t>RESPONSIBILITIES</w:t>
      </w:r>
      <w:bookmarkEnd w:id="60"/>
    </w:p>
    <w:bookmarkEnd w:id="61"/>
    <w:p w:rsidR="00AD5112" w:rsidRPr="00AD5112" w:rsidRDefault="00AD5112" w:rsidP="00AD5112">
      <w:pPr>
        <w:numPr>
          <w:ilvl w:val="0"/>
          <w:numId w:val="1"/>
        </w:numPr>
        <w:spacing w:after="0" w:line="240" w:lineRule="auto"/>
        <w:rPr>
          <w:rFonts w:ascii="Arial" w:eastAsia="Times New Roman" w:hAnsi="Arial"/>
          <w:sz w:val="22"/>
          <w:szCs w:val="22"/>
        </w:rPr>
      </w:pPr>
      <w:r w:rsidRPr="00AD5112">
        <w:rPr>
          <w:rFonts w:ascii="Arial" w:eastAsia="Times New Roman" w:hAnsi="Arial"/>
          <w:sz w:val="22"/>
          <w:szCs w:val="22"/>
        </w:rPr>
        <w:t>COP members enforce Washington State parking laws under RCW’s noted above.</w:t>
      </w:r>
    </w:p>
    <w:p w:rsidR="00AD5112" w:rsidRPr="00AD5112" w:rsidRDefault="00AD5112" w:rsidP="00AD5112">
      <w:pPr>
        <w:numPr>
          <w:ilvl w:val="0"/>
          <w:numId w:val="1"/>
        </w:numPr>
        <w:spacing w:after="0" w:line="240" w:lineRule="auto"/>
        <w:rPr>
          <w:rFonts w:ascii="Arial" w:eastAsia="Times New Roman" w:hAnsi="Arial"/>
          <w:sz w:val="22"/>
          <w:szCs w:val="22"/>
        </w:rPr>
      </w:pPr>
      <w:r w:rsidRPr="00AD5112">
        <w:rPr>
          <w:rFonts w:ascii="Arial" w:eastAsia="Times New Roman" w:hAnsi="Arial"/>
          <w:sz w:val="22"/>
          <w:szCs w:val="22"/>
        </w:rPr>
        <w:t>COP members make vacation checks of private residences and security checks of small businesses when they are closed, when requested by the owners. Patrols will make a walking tour of the premises.</w:t>
      </w:r>
    </w:p>
    <w:p w:rsidR="00AD5112" w:rsidRPr="00AD5112" w:rsidRDefault="00AD5112" w:rsidP="00AD5112">
      <w:pPr>
        <w:numPr>
          <w:ilvl w:val="0"/>
          <w:numId w:val="1"/>
        </w:numPr>
        <w:spacing w:after="0" w:line="240" w:lineRule="auto"/>
        <w:rPr>
          <w:rFonts w:ascii="Arial" w:eastAsia="Times New Roman" w:hAnsi="Arial"/>
          <w:sz w:val="22"/>
          <w:szCs w:val="22"/>
        </w:rPr>
      </w:pPr>
      <w:r w:rsidRPr="00AD5112">
        <w:rPr>
          <w:rFonts w:ascii="Arial" w:eastAsia="Times New Roman" w:hAnsi="Arial"/>
          <w:sz w:val="22"/>
          <w:szCs w:val="22"/>
        </w:rPr>
        <w:t>COP members remove abandoned vehicles and conduct junk Vehicle Identification Number (VIN) inspections.</w:t>
      </w:r>
    </w:p>
    <w:p w:rsidR="00AD5112" w:rsidRPr="00AD5112" w:rsidRDefault="00AD5112" w:rsidP="00AD5112">
      <w:pPr>
        <w:numPr>
          <w:ilvl w:val="0"/>
          <w:numId w:val="1"/>
        </w:numPr>
        <w:spacing w:after="0" w:line="240" w:lineRule="auto"/>
        <w:rPr>
          <w:rFonts w:ascii="Arial" w:eastAsia="Times New Roman" w:hAnsi="Arial"/>
          <w:sz w:val="22"/>
          <w:szCs w:val="22"/>
        </w:rPr>
      </w:pPr>
      <w:r w:rsidRPr="00AD5112">
        <w:rPr>
          <w:rFonts w:ascii="Arial" w:eastAsia="Times New Roman" w:hAnsi="Arial"/>
          <w:sz w:val="22"/>
          <w:szCs w:val="22"/>
        </w:rPr>
        <w:t>COP members assist law enforcement with traffic control at collisions, community activities, or at other events as requested by law enforcement.</w:t>
      </w:r>
    </w:p>
    <w:p w:rsidR="00AD5112" w:rsidRPr="00AD5112" w:rsidRDefault="00AD5112" w:rsidP="00AD5112">
      <w:pPr>
        <w:numPr>
          <w:ilvl w:val="0"/>
          <w:numId w:val="1"/>
        </w:numPr>
        <w:spacing w:after="0" w:line="240" w:lineRule="auto"/>
        <w:rPr>
          <w:rFonts w:ascii="Arial" w:eastAsia="Times New Roman" w:hAnsi="Arial"/>
          <w:sz w:val="22"/>
          <w:szCs w:val="22"/>
        </w:rPr>
      </w:pPr>
      <w:r w:rsidRPr="00AD5112">
        <w:rPr>
          <w:rFonts w:ascii="Arial" w:eastAsia="Times New Roman" w:hAnsi="Arial"/>
          <w:sz w:val="22"/>
          <w:szCs w:val="22"/>
        </w:rPr>
        <w:t xml:space="preserve">COP members conduct Home Security Evaluations (HSE) of private residences and small businesses at the owner’s request. A member shall attend training before completing an HSE. </w:t>
      </w:r>
    </w:p>
    <w:p w:rsidR="00AD5112" w:rsidRPr="00AD5112" w:rsidRDefault="00AD5112" w:rsidP="00AD5112">
      <w:pPr>
        <w:numPr>
          <w:ilvl w:val="0"/>
          <w:numId w:val="1"/>
        </w:numPr>
        <w:spacing w:after="0" w:line="240" w:lineRule="auto"/>
        <w:rPr>
          <w:rFonts w:ascii="Arial" w:eastAsia="Times New Roman" w:hAnsi="Arial"/>
          <w:sz w:val="22"/>
          <w:szCs w:val="22"/>
        </w:rPr>
      </w:pPr>
      <w:r w:rsidRPr="00AD5112">
        <w:rPr>
          <w:rFonts w:ascii="Arial" w:eastAsia="Times New Roman" w:hAnsi="Arial"/>
          <w:sz w:val="22"/>
          <w:szCs w:val="22"/>
        </w:rPr>
        <w:t>COP members operate a speed Radar Reader Board (RRB) in any area requested by KCSO.</w:t>
      </w:r>
    </w:p>
    <w:p w:rsidR="00AD5112" w:rsidRPr="00AD5112" w:rsidRDefault="00AD5112" w:rsidP="00AD5112">
      <w:pPr>
        <w:numPr>
          <w:ilvl w:val="0"/>
          <w:numId w:val="1"/>
        </w:numPr>
        <w:spacing w:after="0" w:line="240" w:lineRule="auto"/>
        <w:rPr>
          <w:rFonts w:ascii="Arial" w:eastAsia="Times New Roman" w:hAnsi="Arial"/>
          <w:sz w:val="22"/>
          <w:szCs w:val="22"/>
        </w:rPr>
      </w:pPr>
      <w:r w:rsidRPr="00AD5112">
        <w:rPr>
          <w:rFonts w:ascii="Arial" w:eastAsia="Times New Roman" w:hAnsi="Arial"/>
          <w:sz w:val="22"/>
          <w:szCs w:val="22"/>
        </w:rPr>
        <w:t>COP members are the eyes and ears of law enforcement through the following actions:</w:t>
      </w:r>
    </w:p>
    <w:p w:rsidR="00AD5112" w:rsidRPr="00AD5112" w:rsidRDefault="00AD5112" w:rsidP="00AD5112">
      <w:pPr>
        <w:numPr>
          <w:ilvl w:val="1"/>
          <w:numId w:val="1"/>
        </w:numPr>
        <w:spacing w:after="0" w:line="240" w:lineRule="auto"/>
        <w:outlineLvl w:val="0"/>
        <w:rPr>
          <w:rFonts w:ascii="Arial" w:eastAsia="Times New Roman" w:hAnsi="Arial"/>
          <w:sz w:val="22"/>
          <w:szCs w:val="22"/>
        </w:rPr>
      </w:pPr>
      <w:bookmarkStart w:id="62" w:name="_Toc231725806"/>
      <w:r w:rsidRPr="00AD5112">
        <w:rPr>
          <w:rFonts w:ascii="Arial" w:eastAsia="Times New Roman" w:hAnsi="Arial"/>
          <w:sz w:val="22"/>
          <w:szCs w:val="22"/>
        </w:rPr>
        <w:t>Each member should become aware of the normal activities of businesses and residences in their patrol area and immediately report any suspicious activities.</w:t>
      </w:r>
      <w:bookmarkEnd w:id="62"/>
    </w:p>
    <w:p w:rsidR="00AD5112" w:rsidRPr="00AD5112" w:rsidRDefault="00AD5112" w:rsidP="00AD5112">
      <w:pPr>
        <w:numPr>
          <w:ilvl w:val="1"/>
          <w:numId w:val="1"/>
        </w:numPr>
        <w:spacing w:after="0" w:line="240" w:lineRule="auto"/>
        <w:outlineLvl w:val="0"/>
        <w:rPr>
          <w:rFonts w:ascii="Arial" w:eastAsia="Times New Roman" w:hAnsi="Arial"/>
          <w:sz w:val="22"/>
          <w:szCs w:val="22"/>
        </w:rPr>
      </w:pPr>
      <w:bookmarkStart w:id="63" w:name="_Toc231725807"/>
      <w:r w:rsidRPr="00AD5112">
        <w:rPr>
          <w:rFonts w:ascii="Arial" w:eastAsia="Times New Roman" w:hAnsi="Arial"/>
          <w:sz w:val="22"/>
          <w:szCs w:val="22"/>
        </w:rPr>
        <w:t>Members are expected to immediately report any serious violations of the law without exposing themselves to unnecessary danger.</w:t>
      </w:r>
      <w:bookmarkEnd w:id="63"/>
    </w:p>
    <w:p w:rsidR="00AD5112" w:rsidRPr="00AD5112" w:rsidRDefault="00AD5112" w:rsidP="00AD5112">
      <w:pPr>
        <w:numPr>
          <w:ilvl w:val="0"/>
          <w:numId w:val="1"/>
        </w:numPr>
        <w:spacing w:after="0" w:line="240" w:lineRule="auto"/>
        <w:rPr>
          <w:rFonts w:ascii="Arial" w:eastAsia="Times New Roman" w:hAnsi="Arial"/>
          <w:sz w:val="22"/>
          <w:szCs w:val="22"/>
        </w:rPr>
      </w:pPr>
      <w:r w:rsidRPr="00AD5112">
        <w:rPr>
          <w:rFonts w:ascii="Arial" w:eastAsia="Times New Roman" w:hAnsi="Arial"/>
          <w:sz w:val="22"/>
          <w:szCs w:val="22"/>
        </w:rPr>
        <w:t>COP members assist at the Kitsap County Fair and other community events.</w:t>
      </w:r>
    </w:p>
    <w:p w:rsidR="00AD5112" w:rsidRPr="00AD5112" w:rsidRDefault="00AD5112" w:rsidP="00AD5112">
      <w:pPr>
        <w:numPr>
          <w:ilvl w:val="0"/>
          <w:numId w:val="1"/>
        </w:numPr>
        <w:spacing w:after="0" w:line="240" w:lineRule="auto"/>
        <w:rPr>
          <w:rFonts w:ascii="Arial" w:eastAsia="Times New Roman" w:hAnsi="Arial"/>
          <w:sz w:val="22"/>
          <w:szCs w:val="22"/>
        </w:rPr>
      </w:pPr>
      <w:r w:rsidRPr="00AD5112">
        <w:rPr>
          <w:rFonts w:ascii="Arial" w:eastAsia="Times New Roman" w:hAnsi="Arial"/>
          <w:sz w:val="22"/>
          <w:szCs w:val="22"/>
        </w:rPr>
        <w:t xml:space="preserve">COP members may assist law enforcement in area containment for K-9 operations with the permission of the On Scene Commander. </w:t>
      </w:r>
    </w:p>
    <w:p w:rsidR="00AD5112" w:rsidRPr="00AD5112" w:rsidRDefault="00AD5112" w:rsidP="00AD5112">
      <w:pPr>
        <w:numPr>
          <w:ilvl w:val="0"/>
          <w:numId w:val="1"/>
        </w:numPr>
        <w:spacing w:after="0" w:line="240" w:lineRule="auto"/>
        <w:rPr>
          <w:rFonts w:ascii="Arial" w:eastAsia="Times New Roman" w:hAnsi="Arial"/>
          <w:sz w:val="22"/>
          <w:szCs w:val="22"/>
        </w:rPr>
      </w:pPr>
      <w:r w:rsidRPr="00AD5112">
        <w:rPr>
          <w:rFonts w:ascii="Arial" w:eastAsia="Times New Roman" w:hAnsi="Arial"/>
          <w:sz w:val="22"/>
          <w:szCs w:val="22"/>
        </w:rPr>
        <w:t xml:space="preserve">Other responsibilities may be assigned upon approval of the KCSO Community Resource Officer (CRO) and COP unit members. </w:t>
      </w:r>
    </w:p>
    <w:p w:rsidR="00AD5112" w:rsidRPr="006A1B2D" w:rsidRDefault="00AD5112" w:rsidP="00AD5112">
      <w:pPr>
        <w:spacing w:after="0" w:line="240" w:lineRule="auto"/>
        <w:rPr>
          <w:rFonts w:ascii="Arial" w:eastAsia="Times New Roman" w:hAnsi="Arial"/>
          <w:b/>
          <w:sz w:val="22"/>
          <w:szCs w:val="22"/>
        </w:rPr>
      </w:pPr>
    </w:p>
    <w:p w:rsidR="00AD5112" w:rsidRPr="006A1B2D" w:rsidRDefault="00AD5112" w:rsidP="00AD5112">
      <w:pPr>
        <w:keepNext/>
        <w:spacing w:after="120" w:line="240" w:lineRule="auto"/>
        <w:jc w:val="center"/>
        <w:outlineLvl w:val="7"/>
        <w:rPr>
          <w:rFonts w:ascii="Arial" w:eastAsia="Times New Roman" w:hAnsi="Arial"/>
          <w:b/>
          <w:sz w:val="22"/>
          <w:szCs w:val="22"/>
          <w:u w:val="single"/>
        </w:rPr>
      </w:pPr>
      <w:bookmarkStart w:id="64" w:name="_Toc231725809"/>
      <w:r w:rsidRPr="006A1B2D">
        <w:rPr>
          <w:rFonts w:ascii="Arial" w:eastAsia="Times New Roman" w:hAnsi="Arial"/>
          <w:b/>
          <w:sz w:val="22"/>
          <w:szCs w:val="22"/>
          <w:u w:val="single"/>
        </w:rPr>
        <w:t>MEMBER EXPECTATIONS</w:t>
      </w:r>
      <w:bookmarkEnd w:id="64"/>
    </w:p>
    <w:p w:rsidR="00AD5112" w:rsidRPr="00AD5112" w:rsidRDefault="00AD5112" w:rsidP="00AD5112">
      <w:pPr>
        <w:spacing w:after="0" w:line="240" w:lineRule="auto"/>
        <w:rPr>
          <w:rFonts w:ascii="Arial" w:eastAsia="Times New Roman" w:hAnsi="Arial"/>
          <w:sz w:val="22"/>
          <w:szCs w:val="22"/>
        </w:rPr>
      </w:pPr>
      <w:r w:rsidRPr="00AD5112">
        <w:rPr>
          <w:rFonts w:ascii="Arial" w:eastAsia="Times New Roman" w:hAnsi="Arial"/>
          <w:sz w:val="22"/>
          <w:szCs w:val="22"/>
        </w:rPr>
        <w:t>The COP unit requires all members to subscribe to its ethical standard of conduct and to act in a reasonable, considerate and professional manner to fellow members and the public at all times. It is each volunteer’s responsibility to read, understand, and uphold his or her role within the context of the COP unit Value Statement.</w:t>
      </w:r>
    </w:p>
    <w:p w:rsidR="00AD5112" w:rsidRPr="00AD5112" w:rsidRDefault="00AD5112" w:rsidP="00AD5112">
      <w:pPr>
        <w:spacing w:after="0" w:line="240" w:lineRule="auto"/>
        <w:rPr>
          <w:rFonts w:ascii="Arial" w:eastAsia="Times New Roman" w:hAnsi="Arial"/>
          <w:sz w:val="22"/>
          <w:szCs w:val="22"/>
        </w:rPr>
      </w:pPr>
    </w:p>
    <w:p w:rsidR="00AD5112" w:rsidRPr="00AD5112" w:rsidRDefault="00AD5112" w:rsidP="00AD5112">
      <w:pPr>
        <w:spacing w:after="0" w:line="240" w:lineRule="auto"/>
        <w:rPr>
          <w:rFonts w:ascii="Arial" w:eastAsia="Times New Roman" w:hAnsi="Arial"/>
          <w:sz w:val="22"/>
          <w:szCs w:val="22"/>
        </w:rPr>
      </w:pPr>
      <w:r w:rsidRPr="00AD5112">
        <w:rPr>
          <w:rFonts w:ascii="Arial" w:eastAsia="Times New Roman" w:hAnsi="Arial"/>
          <w:sz w:val="22"/>
          <w:szCs w:val="22"/>
        </w:rPr>
        <w:t>COP members may not possess, have in the county vehicle, or have immediate access to any firearms while in duty status. If a COP member desires to have a firearm prior to or after duty it can be locked in an approved gun locker at the south or central office for the duration of their duty status.</w:t>
      </w:r>
    </w:p>
    <w:p w:rsidR="00AD5112" w:rsidRPr="00AD5112" w:rsidRDefault="00AD5112" w:rsidP="00AD5112">
      <w:pPr>
        <w:spacing w:after="0" w:line="240" w:lineRule="auto"/>
        <w:rPr>
          <w:rFonts w:ascii="Arial" w:eastAsia="Times New Roman" w:hAnsi="Arial"/>
          <w:sz w:val="22"/>
          <w:szCs w:val="22"/>
        </w:rPr>
      </w:pPr>
    </w:p>
    <w:p w:rsidR="00AD5112" w:rsidRPr="006A1B2D" w:rsidRDefault="00AD5112" w:rsidP="00AD5112">
      <w:pPr>
        <w:keepNext/>
        <w:spacing w:after="120" w:line="240" w:lineRule="auto"/>
        <w:jc w:val="center"/>
        <w:outlineLvl w:val="7"/>
        <w:rPr>
          <w:rFonts w:ascii="Arial" w:eastAsia="Times New Roman" w:hAnsi="Arial"/>
          <w:b/>
          <w:sz w:val="22"/>
          <w:szCs w:val="22"/>
          <w:u w:val="single"/>
        </w:rPr>
      </w:pPr>
      <w:bookmarkStart w:id="65" w:name="ValueStatement"/>
      <w:bookmarkStart w:id="66" w:name="_Toc231725810"/>
      <w:bookmarkEnd w:id="65"/>
      <w:r w:rsidRPr="006A1B2D">
        <w:rPr>
          <w:rFonts w:ascii="Arial" w:eastAsia="Times New Roman" w:hAnsi="Arial"/>
          <w:b/>
          <w:sz w:val="22"/>
          <w:szCs w:val="22"/>
          <w:u w:val="single"/>
        </w:rPr>
        <w:t>VALUE STATEMENT</w:t>
      </w:r>
      <w:bookmarkEnd w:id="66"/>
    </w:p>
    <w:p w:rsidR="00AD5112" w:rsidRPr="00AD5112" w:rsidRDefault="00AD5112" w:rsidP="00AD5112">
      <w:pPr>
        <w:spacing w:after="0" w:line="240" w:lineRule="auto"/>
        <w:rPr>
          <w:rFonts w:ascii="Arial" w:eastAsia="Times New Roman" w:hAnsi="Arial"/>
          <w:sz w:val="22"/>
          <w:szCs w:val="22"/>
        </w:rPr>
      </w:pPr>
      <w:r w:rsidRPr="00AD5112">
        <w:rPr>
          <w:rFonts w:ascii="Arial" w:eastAsia="Times New Roman" w:hAnsi="Arial"/>
          <w:sz w:val="22"/>
          <w:szCs w:val="22"/>
        </w:rPr>
        <w:t>We, the members of the COP unit, fill a variety of difficult and demanding roles as we provide services to KCSO and our community. We recognize that trust and support are not automatically granted, but must be earned. To achieve and maintain superior service we proudly commit ourselves to exercise and display the following values:</w:t>
      </w:r>
    </w:p>
    <w:p w:rsidR="00AD5112" w:rsidRPr="00AD5112" w:rsidRDefault="00AD5112" w:rsidP="00AD5112">
      <w:pPr>
        <w:spacing w:after="0" w:line="240" w:lineRule="auto"/>
        <w:rPr>
          <w:rFonts w:ascii="Arial" w:eastAsia="Times New Roman" w:hAnsi="Arial"/>
          <w:sz w:val="22"/>
          <w:szCs w:val="22"/>
        </w:rPr>
      </w:pPr>
    </w:p>
    <w:p w:rsidR="00AD5112" w:rsidRPr="00AD5112" w:rsidRDefault="00AD5112" w:rsidP="00AD5112">
      <w:pPr>
        <w:keepNext/>
        <w:spacing w:after="0" w:line="240" w:lineRule="auto"/>
        <w:outlineLvl w:val="8"/>
        <w:rPr>
          <w:rFonts w:ascii="Arial" w:eastAsia="Times New Roman" w:hAnsi="Arial"/>
          <w:sz w:val="22"/>
          <w:szCs w:val="22"/>
          <w:u w:val="single"/>
        </w:rPr>
      </w:pPr>
      <w:bookmarkStart w:id="67" w:name="_Toc231725811"/>
      <w:r w:rsidRPr="00AD5112">
        <w:rPr>
          <w:rFonts w:ascii="Arial" w:eastAsia="Times New Roman" w:hAnsi="Arial"/>
          <w:sz w:val="22"/>
          <w:szCs w:val="22"/>
          <w:u w:val="single"/>
        </w:rPr>
        <w:t>Integrity</w:t>
      </w:r>
      <w:bookmarkEnd w:id="67"/>
    </w:p>
    <w:p w:rsidR="00AD5112" w:rsidRPr="00AD5112" w:rsidRDefault="00AD5112" w:rsidP="00AD5112">
      <w:pPr>
        <w:spacing w:after="0" w:line="240" w:lineRule="auto"/>
        <w:rPr>
          <w:rFonts w:ascii="Arial" w:eastAsia="Times New Roman" w:hAnsi="Arial"/>
          <w:sz w:val="22"/>
          <w:szCs w:val="22"/>
        </w:rPr>
      </w:pPr>
      <w:r w:rsidRPr="00AD5112">
        <w:rPr>
          <w:rFonts w:ascii="Arial" w:eastAsia="Times New Roman" w:hAnsi="Arial"/>
          <w:sz w:val="22"/>
          <w:szCs w:val="22"/>
        </w:rPr>
        <w:t>We are dedicated to honesty and integrity in all our actions and will uphold our ethical beliefs regardless of the consequences. Our actions must be above reproach. We will:</w:t>
      </w:r>
    </w:p>
    <w:p w:rsidR="00AD5112" w:rsidRPr="00AD5112" w:rsidRDefault="00AD5112" w:rsidP="00AD5112">
      <w:pPr>
        <w:numPr>
          <w:ilvl w:val="0"/>
          <w:numId w:val="2"/>
        </w:numPr>
        <w:spacing w:after="0" w:line="240" w:lineRule="auto"/>
        <w:rPr>
          <w:rFonts w:ascii="Arial" w:eastAsia="Times New Roman" w:hAnsi="Arial"/>
          <w:sz w:val="22"/>
          <w:szCs w:val="22"/>
        </w:rPr>
      </w:pPr>
      <w:r w:rsidRPr="00AD5112">
        <w:rPr>
          <w:rFonts w:ascii="Arial" w:eastAsia="Times New Roman" w:hAnsi="Arial"/>
          <w:sz w:val="22"/>
          <w:szCs w:val="22"/>
        </w:rPr>
        <w:t>Promote and recognize ethical behavior and actions.</w:t>
      </w:r>
    </w:p>
    <w:p w:rsidR="00AD5112" w:rsidRPr="00AD5112" w:rsidRDefault="00AD5112" w:rsidP="00AD5112">
      <w:pPr>
        <w:numPr>
          <w:ilvl w:val="0"/>
          <w:numId w:val="2"/>
        </w:numPr>
        <w:spacing w:after="0" w:line="240" w:lineRule="auto"/>
        <w:rPr>
          <w:rFonts w:ascii="Arial" w:eastAsia="Times New Roman" w:hAnsi="Arial"/>
          <w:sz w:val="22"/>
          <w:szCs w:val="22"/>
        </w:rPr>
      </w:pPr>
      <w:r w:rsidRPr="00AD5112">
        <w:rPr>
          <w:rFonts w:ascii="Arial" w:eastAsia="Times New Roman" w:hAnsi="Arial"/>
          <w:sz w:val="22"/>
          <w:szCs w:val="22"/>
        </w:rPr>
        <w:t>Demand honesty over loyalty.</w:t>
      </w:r>
    </w:p>
    <w:p w:rsidR="00AD5112" w:rsidRPr="00AD5112" w:rsidRDefault="00AD5112" w:rsidP="00AD5112">
      <w:pPr>
        <w:numPr>
          <w:ilvl w:val="0"/>
          <w:numId w:val="2"/>
        </w:numPr>
        <w:spacing w:after="0" w:line="240" w:lineRule="auto"/>
        <w:rPr>
          <w:rFonts w:ascii="Arial" w:eastAsia="Times New Roman" w:hAnsi="Arial"/>
          <w:sz w:val="22"/>
          <w:szCs w:val="22"/>
        </w:rPr>
      </w:pPr>
      <w:r w:rsidRPr="00AD5112">
        <w:rPr>
          <w:rFonts w:ascii="Arial" w:eastAsia="Times New Roman" w:hAnsi="Arial"/>
          <w:sz w:val="22"/>
          <w:szCs w:val="22"/>
        </w:rPr>
        <w:t>Prevent abuse of the laws and violation of civil rights. Report employees who violate laws and the basic values of the organization.</w:t>
      </w:r>
    </w:p>
    <w:p w:rsidR="00AD5112" w:rsidRPr="00AD5112" w:rsidRDefault="00AD5112" w:rsidP="00AD5112">
      <w:pPr>
        <w:spacing w:after="0" w:line="240" w:lineRule="auto"/>
        <w:rPr>
          <w:rFonts w:ascii="Arial" w:eastAsia="Times New Roman" w:hAnsi="Arial"/>
          <w:sz w:val="22"/>
          <w:szCs w:val="22"/>
        </w:rPr>
      </w:pPr>
    </w:p>
    <w:p w:rsidR="00AD5112" w:rsidRPr="00AD5112" w:rsidRDefault="00AD5112" w:rsidP="00AD5112">
      <w:pPr>
        <w:spacing w:after="0" w:line="240" w:lineRule="auto"/>
        <w:outlineLvl w:val="0"/>
        <w:rPr>
          <w:rFonts w:ascii="Arial" w:eastAsia="Times New Roman" w:hAnsi="Arial"/>
          <w:sz w:val="22"/>
          <w:szCs w:val="22"/>
          <w:u w:val="single"/>
        </w:rPr>
      </w:pPr>
      <w:bookmarkStart w:id="68" w:name="_Toc231725812"/>
      <w:r w:rsidRPr="00AD5112">
        <w:rPr>
          <w:rFonts w:ascii="Arial" w:eastAsia="Times New Roman" w:hAnsi="Arial"/>
          <w:sz w:val="22"/>
          <w:szCs w:val="22"/>
          <w:u w:val="single"/>
        </w:rPr>
        <w:t>Loyalty</w:t>
      </w:r>
      <w:bookmarkEnd w:id="68"/>
    </w:p>
    <w:p w:rsidR="00AD5112" w:rsidRPr="00AD5112" w:rsidRDefault="00AD5112" w:rsidP="00AD5112">
      <w:pPr>
        <w:spacing w:after="0" w:line="240" w:lineRule="auto"/>
        <w:rPr>
          <w:rFonts w:ascii="Arial" w:eastAsia="Times New Roman" w:hAnsi="Arial"/>
          <w:sz w:val="22"/>
          <w:szCs w:val="22"/>
        </w:rPr>
      </w:pPr>
      <w:r w:rsidRPr="00AD5112">
        <w:rPr>
          <w:rFonts w:ascii="Arial" w:eastAsia="Times New Roman" w:hAnsi="Arial"/>
          <w:sz w:val="22"/>
          <w:szCs w:val="22"/>
        </w:rPr>
        <w:t>We are dedicated and loyal to the citizens of our community, KCSO, and our co-workers. Above all, we will be loyal to the Law Enforcement Code of Ethics (see Appendix R4). We will take all reasonable steps and precautions to protect both the employees’ and KCSO’s interest in incidents that present either danger or civil exposure.</w:t>
      </w:r>
    </w:p>
    <w:p w:rsidR="00AD5112" w:rsidRPr="00AD5112" w:rsidRDefault="00AD5112" w:rsidP="00AD5112">
      <w:pPr>
        <w:spacing w:after="0" w:line="240" w:lineRule="auto"/>
        <w:rPr>
          <w:rFonts w:ascii="Arial" w:eastAsia="Times New Roman" w:hAnsi="Arial"/>
          <w:sz w:val="22"/>
          <w:szCs w:val="22"/>
        </w:rPr>
      </w:pPr>
    </w:p>
    <w:p w:rsidR="00AD5112" w:rsidRPr="00AD5112" w:rsidRDefault="00AD5112" w:rsidP="00AD5112">
      <w:pPr>
        <w:spacing w:after="0" w:line="240" w:lineRule="auto"/>
        <w:outlineLvl w:val="0"/>
        <w:rPr>
          <w:rFonts w:ascii="Arial" w:eastAsia="Times New Roman" w:hAnsi="Arial"/>
          <w:sz w:val="22"/>
          <w:szCs w:val="22"/>
          <w:u w:val="single"/>
        </w:rPr>
      </w:pPr>
      <w:bookmarkStart w:id="69" w:name="_Toc231725813"/>
      <w:r w:rsidRPr="00AD5112">
        <w:rPr>
          <w:rFonts w:ascii="Arial" w:eastAsia="Times New Roman" w:hAnsi="Arial"/>
          <w:sz w:val="22"/>
          <w:szCs w:val="22"/>
          <w:u w:val="single"/>
        </w:rPr>
        <w:t>Professionalism</w:t>
      </w:r>
      <w:bookmarkEnd w:id="69"/>
    </w:p>
    <w:p w:rsidR="00AD5112" w:rsidRPr="00AD5112" w:rsidRDefault="00AD5112" w:rsidP="00AD5112">
      <w:pPr>
        <w:spacing w:after="0" w:line="240" w:lineRule="auto"/>
        <w:rPr>
          <w:rFonts w:ascii="Arial" w:eastAsia="Times New Roman" w:hAnsi="Arial"/>
          <w:sz w:val="22"/>
          <w:szCs w:val="22"/>
        </w:rPr>
      </w:pPr>
      <w:r w:rsidRPr="00AD5112">
        <w:rPr>
          <w:rFonts w:ascii="Arial" w:eastAsia="Times New Roman" w:hAnsi="Arial"/>
          <w:sz w:val="22"/>
          <w:szCs w:val="22"/>
        </w:rPr>
        <w:t>We will serve with honor and dedication. Our professionalism dictates critical self-appraisal and objective analysis, with a commitment to community betterment. We will:</w:t>
      </w:r>
    </w:p>
    <w:p w:rsidR="00AD5112" w:rsidRPr="00AD5112" w:rsidRDefault="00AD5112" w:rsidP="00AD5112">
      <w:pPr>
        <w:numPr>
          <w:ilvl w:val="0"/>
          <w:numId w:val="3"/>
        </w:numPr>
        <w:spacing w:after="0" w:line="240" w:lineRule="auto"/>
        <w:rPr>
          <w:rFonts w:ascii="Arial" w:eastAsia="Times New Roman" w:hAnsi="Arial"/>
          <w:sz w:val="22"/>
          <w:szCs w:val="22"/>
        </w:rPr>
      </w:pPr>
      <w:r w:rsidRPr="00AD5112">
        <w:rPr>
          <w:rFonts w:ascii="Arial" w:eastAsia="Times New Roman" w:hAnsi="Arial"/>
          <w:sz w:val="22"/>
          <w:szCs w:val="22"/>
        </w:rPr>
        <w:t>Openly discuss both ethical and operational issues.</w:t>
      </w:r>
    </w:p>
    <w:p w:rsidR="00AD5112" w:rsidRPr="00AD5112" w:rsidRDefault="00AD5112" w:rsidP="00AD5112">
      <w:pPr>
        <w:numPr>
          <w:ilvl w:val="0"/>
          <w:numId w:val="3"/>
        </w:numPr>
        <w:spacing w:after="0" w:line="240" w:lineRule="auto"/>
        <w:rPr>
          <w:rFonts w:ascii="Arial" w:eastAsia="Times New Roman" w:hAnsi="Arial"/>
          <w:sz w:val="22"/>
          <w:szCs w:val="22"/>
        </w:rPr>
      </w:pPr>
      <w:r w:rsidRPr="00AD5112">
        <w:rPr>
          <w:rFonts w:ascii="Arial" w:eastAsia="Times New Roman" w:hAnsi="Arial"/>
          <w:sz w:val="22"/>
          <w:szCs w:val="22"/>
        </w:rPr>
        <w:t>Promote an atmosphere that encourages reasonable risk-taking and recognizes that growth and learning may be spawned by honest mistakes.</w:t>
      </w:r>
    </w:p>
    <w:p w:rsidR="00AD5112" w:rsidRPr="00AD5112" w:rsidRDefault="00AD5112" w:rsidP="00AD5112">
      <w:pPr>
        <w:numPr>
          <w:ilvl w:val="0"/>
          <w:numId w:val="3"/>
        </w:numPr>
        <w:spacing w:after="0" w:line="240" w:lineRule="auto"/>
        <w:rPr>
          <w:rFonts w:ascii="Arial" w:eastAsia="Times New Roman" w:hAnsi="Arial"/>
          <w:sz w:val="22"/>
          <w:szCs w:val="22"/>
        </w:rPr>
      </w:pPr>
      <w:r w:rsidRPr="00AD5112">
        <w:rPr>
          <w:rFonts w:ascii="Arial" w:eastAsia="Times New Roman" w:hAnsi="Arial"/>
          <w:sz w:val="22"/>
          <w:szCs w:val="22"/>
        </w:rPr>
        <w:t>Perform our duties with pride and professionalism.</w:t>
      </w:r>
    </w:p>
    <w:p w:rsidR="00AD5112" w:rsidRPr="00AD5112" w:rsidRDefault="00AD5112" w:rsidP="00AD5112">
      <w:pPr>
        <w:spacing w:after="0" w:line="240" w:lineRule="auto"/>
        <w:rPr>
          <w:rFonts w:ascii="Arial" w:eastAsia="Times New Roman" w:hAnsi="Arial"/>
          <w:sz w:val="22"/>
          <w:szCs w:val="22"/>
        </w:rPr>
      </w:pPr>
    </w:p>
    <w:p w:rsidR="00AD5112" w:rsidRPr="00AD5112" w:rsidRDefault="00AD5112" w:rsidP="00AD5112">
      <w:pPr>
        <w:spacing w:after="0" w:line="240" w:lineRule="auto"/>
        <w:outlineLvl w:val="0"/>
        <w:rPr>
          <w:rFonts w:ascii="Arial" w:eastAsia="Times New Roman" w:hAnsi="Arial"/>
          <w:sz w:val="22"/>
          <w:szCs w:val="22"/>
          <w:u w:val="single"/>
        </w:rPr>
      </w:pPr>
      <w:bookmarkStart w:id="70" w:name="_Toc231725814"/>
      <w:r w:rsidRPr="00AD5112">
        <w:rPr>
          <w:rFonts w:ascii="Arial" w:eastAsia="Times New Roman" w:hAnsi="Arial"/>
          <w:sz w:val="22"/>
          <w:szCs w:val="22"/>
          <w:u w:val="single"/>
        </w:rPr>
        <w:t>Ethics</w:t>
      </w:r>
      <w:bookmarkEnd w:id="70"/>
    </w:p>
    <w:p w:rsidR="00AD5112" w:rsidRPr="00AD5112" w:rsidRDefault="00AD5112" w:rsidP="00AD5112">
      <w:pPr>
        <w:spacing w:after="0" w:line="240" w:lineRule="auto"/>
        <w:rPr>
          <w:rFonts w:ascii="Arial" w:eastAsia="Times New Roman" w:hAnsi="Arial"/>
          <w:sz w:val="22"/>
          <w:szCs w:val="22"/>
        </w:rPr>
      </w:pPr>
      <w:r w:rsidRPr="00AD5112">
        <w:rPr>
          <w:rFonts w:ascii="Arial" w:eastAsia="Times New Roman" w:hAnsi="Arial"/>
          <w:sz w:val="22"/>
          <w:szCs w:val="22"/>
        </w:rPr>
        <w:t>No member shall impugn the abilities, honesty, character, or integrity of another member. Examples would include willful negative behaviors such as discrimination, intolerance, gossip, character assassination, elitism, arrogance, judgmental, prideful, opinionated, back-stabbing, or put-downs, etc. If a member has a concern, they will present it in writing to a person in the chain of command or the CRO. Each concern must be considered as confidential and is not to be discussed with any other member of the COP outside of the Performance Review Board.</w:t>
      </w:r>
    </w:p>
    <w:p w:rsidR="00AD5112" w:rsidRPr="00AD5112" w:rsidRDefault="00AD5112" w:rsidP="00AD5112">
      <w:pPr>
        <w:spacing w:after="0" w:line="240" w:lineRule="auto"/>
        <w:rPr>
          <w:rFonts w:ascii="Arial" w:eastAsia="Times New Roman" w:hAnsi="Arial"/>
          <w:sz w:val="22"/>
          <w:szCs w:val="22"/>
        </w:rPr>
      </w:pPr>
    </w:p>
    <w:p w:rsidR="00AD5112" w:rsidRPr="006A1B2D" w:rsidRDefault="00AD5112" w:rsidP="00AD5112">
      <w:pPr>
        <w:keepNext/>
        <w:spacing w:after="120" w:line="240" w:lineRule="auto"/>
        <w:jc w:val="center"/>
        <w:outlineLvl w:val="7"/>
        <w:rPr>
          <w:rFonts w:ascii="Arial" w:eastAsia="Times New Roman" w:hAnsi="Arial"/>
          <w:b/>
          <w:sz w:val="22"/>
          <w:szCs w:val="22"/>
          <w:u w:val="single"/>
        </w:rPr>
      </w:pPr>
      <w:bookmarkStart w:id="71" w:name="DefinitionStatus"/>
      <w:bookmarkStart w:id="72" w:name="_Toc231725815"/>
      <w:bookmarkEnd w:id="71"/>
      <w:r w:rsidRPr="006A1B2D">
        <w:rPr>
          <w:rFonts w:ascii="Arial" w:eastAsia="Times New Roman" w:hAnsi="Arial"/>
          <w:b/>
          <w:sz w:val="22"/>
          <w:szCs w:val="22"/>
          <w:u w:val="single"/>
        </w:rPr>
        <w:t>DEFINITION/STATUS</w:t>
      </w:r>
      <w:bookmarkEnd w:id="72"/>
    </w:p>
    <w:p w:rsidR="00AD5112" w:rsidRPr="00AD5112" w:rsidRDefault="00AD5112" w:rsidP="00AD5112">
      <w:pPr>
        <w:spacing w:after="0" w:line="240" w:lineRule="auto"/>
        <w:rPr>
          <w:rFonts w:ascii="Arial" w:eastAsia="Times New Roman" w:hAnsi="Arial"/>
          <w:sz w:val="22"/>
          <w:szCs w:val="22"/>
        </w:rPr>
      </w:pPr>
      <w:r w:rsidRPr="00AD5112">
        <w:rPr>
          <w:rFonts w:ascii="Arial" w:eastAsia="Times New Roman" w:hAnsi="Arial"/>
          <w:sz w:val="22"/>
          <w:szCs w:val="22"/>
        </w:rPr>
        <w:t xml:space="preserve">COP members will be registered with the Kitsap County Volunteer Services Coordinator and KCSO. Any U.S. Citizen who is at least 21 years old may become a COP member, provided he/she is free of felony or serious misdemeanor convictions and successfully completes the application, background, and training process. A volunteer is a non-salaried individual who offers his/her services for a limited time, acting in a specific capacity, willingly by one’s own </w:t>
      </w:r>
      <w:r w:rsidRPr="00AD5112">
        <w:rPr>
          <w:rFonts w:ascii="Arial" w:eastAsia="Times New Roman" w:hAnsi="Arial"/>
          <w:sz w:val="22"/>
          <w:szCs w:val="22"/>
        </w:rPr>
        <w:lastRenderedPageBreak/>
        <w:t>accord. A volunteer serves “at the will” of the Sheriff. A volunteer can be placed in or removed from volunteer duties at any time by the Sheriff or his designee with or without cause.</w:t>
      </w:r>
    </w:p>
    <w:p w:rsidR="00AD5112" w:rsidRPr="00AD5112" w:rsidRDefault="00AD5112" w:rsidP="00AD5112">
      <w:pPr>
        <w:spacing w:after="0" w:line="240" w:lineRule="auto"/>
        <w:rPr>
          <w:rFonts w:ascii="Arial" w:eastAsia="Times New Roman" w:hAnsi="Arial"/>
          <w:sz w:val="22"/>
          <w:szCs w:val="22"/>
        </w:rPr>
      </w:pPr>
    </w:p>
    <w:p w:rsidR="00AD5112" w:rsidRPr="006A1B2D" w:rsidRDefault="00AD5112" w:rsidP="00AD5112">
      <w:pPr>
        <w:keepNext/>
        <w:spacing w:after="120" w:line="240" w:lineRule="auto"/>
        <w:jc w:val="center"/>
        <w:outlineLvl w:val="7"/>
        <w:rPr>
          <w:rFonts w:ascii="Arial" w:eastAsia="Times New Roman" w:hAnsi="Arial"/>
          <w:b/>
          <w:sz w:val="22"/>
          <w:szCs w:val="22"/>
          <w:u w:val="single"/>
        </w:rPr>
      </w:pPr>
      <w:bookmarkStart w:id="73" w:name="Structure"/>
      <w:bookmarkStart w:id="74" w:name="_Toc231725816"/>
      <w:bookmarkEnd w:id="73"/>
      <w:r w:rsidRPr="006A1B2D">
        <w:rPr>
          <w:rFonts w:ascii="Arial" w:eastAsia="Times New Roman" w:hAnsi="Arial"/>
          <w:b/>
          <w:sz w:val="22"/>
          <w:szCs w:val="22"/>
          <w:u w:val="single"/>
        </w:rPr>
        <w:t>STRUCTURE</w:t>
      </w:r>
      <w:bookmarkEnd w:id="74"/>
    </w:p>
    <w:p w:rsidR="00AD5112" w:rsidRPr="00AD5112" w:rsidRDefault="00AD5112" w:rsidP="00AD5112">
      <w:pPr>
        <w:spacing w:after="0" w:line="240" w:lineRule="auto"/>
        <w:rPr>
          <w:rFonts w:ascii="Arial" w:eastAsia="Times New Roman" w:hAnsi="Arial"/>
          <w:sz w:val="22"/>
          <w:szCs w:val="22"/>
        </w:rPr>
      </w:pPr>
      <w:r w:rsidRPr="00AD5112">
        <w:rPr>
          <w:rFonts w:ascii="Arial" w:eastAsia="Times New Roman" w:hAnsi="Arial"/>
          <w:sz w:val="22"/>
          <w:szCs w:val="22"/>
        </w:rPr>
        <w:t xml:space="preserve">The Kitsap County COP Unit operates under the control and direction of the KCSO CRO. The CRO shall act as principle liaison between the unit and KCSO. Four COP members are officers, elected by the membership to assist the CRO. </w:t>
      </w:r>
    </w:p>
    <w:p w:rsidR="00AD5112" w:rsidRPr="00AD5112" w:rsidRDefault="00AD5112" w:rsidP="00AD5112">
      <w:pPr>
        <w:spacing w:after="0" w:line="240" w:lineRule="auto"/>
        <w:ind w:right="1170"/>
        <w:rPr>
          <w:rFonts w:ascii="Arial" w:eastAsia="Times New Roman" w:hAnsi="Arial"/>
          <w:sz w:val="22"/>
          <w:szCs w:val="22"/>
        </w:rPr>
      </w:pPr>
    </w:p>
    <w:p w:rsidR="00AD5112" w:rsidRPr="006A1B2D" w:rsidRDefault="00AD5112" w:rsidP="00AD5112">
      <w:pPr>
        <w:keepNext/>
        <w:spacing w:after="120" w:line="240" w:lineRule="auto"/>
        <w:jc w:val="center"/>
        <w:outlineLvl w:val="7"/>
        <w:rPr>
          <w:rFonts w:ascii="Arial" w:eastAsia="Times New Roman" w:hAnsi="Arial"/>
          <w:b/>
          <w:sz w:val="22"/>
          <w:szCs w:val="22"/>
          <w:u w:val="single"/>
        </w:rPr>
      </w:pPr>
      <w:bookmarkStart w:id="75" w:name="ChainOfCommand"/>
      <w:bookmarkStart w:id="76" w:name="_Toc231725817"/>
      <w:bookmarkEnd w:id="75"/>
      <w:r w:rsidRPr="006A1B2D">
        <w:rPr>
          <w:rFonts w:ascii="Arial" w:eastAsia="Times New Roman" w:hAnsi="Arial"/>
          <w:b/>
          <w:sz w:val="22"/>
          <w:szCs w:val="22"/>
          <w:u w:val="single"/>
        </w:rPr>
        <w:t>CHAIN OF COMMAND</w:t>
      </w:r>
      <w:bookmarkEnd w:id="76"/>
    </w:p>
    <w:p w:rsidR="00AD5112" w:rsidRPr="00AD5112" w:rsidRDefault="00AD5112" w:rsidP="00AD5112">
      <w:pPr>
        <w:spacing w:after="0" w:line="240" w:lineRule="auto"/>
        <w:rPr>
          <w:rFonts w:ascii="Arial" w:eastAsia="Times New Roman" w:hAnsi="Arial"/>
          <w:sz w:val="22"/>
          <w:szCs w:val="22"/>
        </w:rPr>
      </w:pPr>
      <w:proofErr w:type="gramStart"/>
      <w:r w:rsidRPr="00AD5112">
        <w:rPr>
          <w:rFonts w:ascii="Arial" w:eastAsia="Times New Roman" w:hAnsi="Arial"/>
          <w:sz w:val="22"/>
          <w:szCs w:val="22"/>
          <w:u w:val="single"/>
        </w:rPr>
        <w:t>Captain</w:t>
      </w:r>
      <w:r w:rsidRPr="00AD5112">
        <w:rPr>
          <w:rFonts w:ascii="Arial" w:eastAsia="Times New Roman" w:hAnsi="Arial"/>
          <w:sz w:val="22"/>
          <w:szCs w:val="22"/>
        </w:rPr>
        <w:t>, COP Unit Commander.</w:t>
      </w:r>
      <w:proofErr w:type="gramEnd"/>
      <w:r w:rsidRPr="00AD5112">
        <w:rPr>
          <w:rFonts w:ascii="Arial" w:eastAsia="Times New Roman" w:hAnsi="Arial"/>
          <w:sz w:val="22"/>
          <w:szCs w:val="22"/>
        </w:rPr>
        <w:t xml:space="preserve"> Duties include, but not limited to:</w:t>
      </w:r>
    </w:p>
    <w:p w:rsidR="00AD5112" w:rsidRPr="00AD5112" w:rsidRDefault="00AD5112" w:rsidP="00AD5112">
      <w:pPr>
        <w:numPr>
          <w:ilvl w:val="0"/>
          <w:numId w:val="4"/>
        </w:numPr>
        <w:spacing w:after="0" w:line="240" w:lineRule="auto"/>
        <w:rPr>
          <w:rFonts w:ascii="Arial" w:eastAsia="Times New Roman" w:hAnsi="Arial"/>
          <w:sz w:val="22"/>
          <w:szCs w:val="22"/>
        </w:rPr>
      </w:pPr>
      <w:r w:rsidRPr="00AD5112">
        <w:rPr>
          <w:rFonts w:ascii="Arial" w:eastAsia="Times New Roman" w:hAnsi="Arial"/>
          <w:sz w:val="22"/>
          <w:szCs w:val="22"/>
        </w:rPr>
        <w:t>Carry out all directives of the CRO and KCSO.</w:t>
      </w:r>
    </w:p>
    <w:p w:rsidR="00AD5112" w:rsidRPr="00AD5112" w:rsidRDefault="00AD5112" w:rsidP="00AD5112">
      <w:pPr>
        <w:numPr>
          <w:ilvl w:val="0"/>
          <w:numId w:val="4"/>
        </w:numPr>
        <w:spacing w:after="0" w:line="240" w:lineRule="auto"/>
        <w:rPr>
          <w:rFonts w:ascii="Arial" w:eastAsia="Times New Roman" w:hAnsi="Arial"/>
          <w:sz w:val="22"/>
          <w:szCs w:val="22"/>
        </w:rPr>
      </w:pPr>
      <w:r w:rsidRPr="00AD5112">
        <w:rPr>
          <w:rFonts w:ascii="Arial" w:eastAsia="Times New Roman" w:hAnsi="Arial"/>
          <w:sz w:val="22"/>
          <w:szCs w:val="22"/>
        </w:rPr>
        <w:t>Assume decision-making authority as prescribed by the CRO.</w:t>
      </w:r>
    </w:p>
    <w:p w:rsidR="00AD5112" w:rsidRPr="00AD5112" w:rsidRDefault="00AD5112" w:rsidP="00AD5112">
      <w:pPr>
        <w:numPr>
          <w:ilvl w:val="0"/>
          <w:numId w:val="4"/>
        </w:numPr>
        <w:spacing w:after="0" w:line="240" w:lineRule="auto"/>
        <w:rPr>
          <w:rFonts w:ascii="Arial" w:eastAsia="Times New Roman" w:hAnsi="Arial"/>
          <w:sz w:val="22"/>
          <w:szCs w:val="22"/>
        </w:rPr>
      </w:pPr>
      <w:r w:rsidRPr="00AD5112">
        <w:rPr>
          <w:rFonts w:ascii="Arial" w:eastAsia="Times New Roman" w:hAnsi="Arial"/>
          <w:sz w:val="22"/>
          <w:szCs w:val="22"/>
        </w:rPr>
        <w:t>Coordinate necessary functions and decisions from the CRO.</w:t>
      </w:r>
    </w:p>
    <w:p w:rsidR="00AD5112" w:rsidRPr="00AD5112" w:rsidRDefault="00AD5112" w:rsidP="00AD5112">
      <w:pPr>
        <w:numPr>
          <w:ilvl w:val="0"/>
          <w:numId w:val="4"/>
        </w:numPr>
        <w:spacing w:after="0" w:line="240" w:lineRule="auto"/>
        <w:rPr>
          <w:rFonts w:ascii="Arial" w:eastAsia="Times New Roman" w:hAnsi="Arial"/>
          <w:sz w:val="22"/>
          <w:szCs w:val="22"/>
        </w:rPr>
      </w:pPr>
      <w:r w:rsidRPr="00AD5112">
        <w:rPr>
          <w:rFonts w:ascii="Arial" w:eastAsia="Times New Roman" w:hAnsi="Arial"/>
          <w:sz w:val="22"/>
          <w:szCs w:val="22"/>
        </w:rPr>
        <w:t>Be the point of contact between unit members and the CRO.</w:t>
      </w:r>
    </w:p>
    <w:p w:rsidR="00AD5112" w:rsidRPr="00AD5112" w:rsidRDefault="00AD5112" w:rsidP="00AD5112">
      <w:pPr>
        <w:numPr>
          <w:ilvl w:val="0"/>
          <w:numId w:val="4"/>
        </w:numPr>
        <w:spacing w:after="0" w:line="240" w:lineRule="auto"/>
        <w:rPr>
          <w:rFonts w:ascii="Arial" w:eastAsia="Times New Roman" w:hAnsi="Arial"/>
          <w:sz w:val="22"/>
          <w:szCs w:val="22"/>
        </w:rPr>
      </w:pPr>
      <w:r w:rsidRPr="00AD5112">
        <w:rPr>
          <w:rFonts w:ascii="Arial" w:eastAsia="Times New Roman" w:hAnsi="Arial"/>
          <w:sz w:val="22"/>
          <w:szCs w:val="22"/>
        </w:rPr>
        <w:t>Disseminate directives and information to all or individual unit members.</w:t>
      </w:r>
    </w:p>
    <w:p w:rsidR="00AD5112" w:rsidRPr="00AD5112" w:rsidRDefault="00AD5112" w:rsidP="00AD5112">
      <w:pPr>
        <w:numPr>
          <w:ilvl w:val="0"/>
          <w:numId w:val="4"/>
        </w:numPr>
        <w:spacing w:after="0" w:line="240" w:lineRule="auto"/>
        <w:rPr>
          <w:rFonts w:ascii="Arial" w:eastAsia="Times New Roman" w:hAnsi="Arial"/>
          <w:sz w:val="22"/>
          <w:szCs w:val="22"/>
        </w:rPr>
      </w:pPr>
      <w:r w:rsidRPr="00AD5112">
        <w:rPr>
          <w:rFonts w:ascii="Arial" w:eastAsia="Times New Roman" w:hAnsi="Arial"/>
          <w:sz w:val="22"/>
          <w:szCs w:val="22"/>
        </w:rPr>
        <w:t>Serve as a member of the unit interview board for new applicants.</w:t>
      </w:r>
    </w:p>
    <w:p w:rsidR="00AD5112" w:rsidRPr="00AD5112" w:rsidRDefault="00AD5112" w:rsidP="00AD5112">
      <w:pPr>
        <w:numPr>
          <w:ilvl w:val="0"/>
          <w:numId w:val="4"/>
        </w:numPr>
        <w:spacing w:after="0" w:line="240" w:lineRule="auto"/>
        <w:rPr>
          <w:rFonts w:ascii="Arial" w:eastAsia="Times New Roman" w:hAnsi="Arial"/>
          <w:sz w:val="22"/>
          <w:szCs w:val="22"/>
        </w:rPr>
      </w:pPr>
      <w:r w:rsidRPr="00AD5112">
        <w:rPr>
          <w:rFonts w:ascii="Arial" w:eastAsia="Times New Roman" w:hAnsi="Arial"/>
          <w:sz w:val="22"/>
          <w:szCs w:val="22"/>
        </w:rPr>
        <w:t>Serve as a member of the unit Performance Review Board.</w:t>
      </w:r>
    </w:p>
    <w:p w:rsidR="00AD5112" w:rsidRPr="00AD5112" w:rsidRDefault="00AD5112" w:rsidP="00AD5112">
      <w:pPr>
        <w:numPr>
          <w:ilvl w:val="0"/>
          <w:numId w:val="4"/>
        </w:numPr>
        <w:spacing w:after="0" w:line="240" w:lineRule="auto"/>
        <w:rPr>
          <w:rFonts w:ascii="Arial" w:eastAsia="Times New Roman" w:hAnsi="Arial"/>
          <w:sz w:val="22"/>
          <w:szCs w:val="22"/>
        </w:rPr>
      </w:pPr>
      <w:r w:rsidRPr="00AD5112">
        <w:rPr>
          <w:rFonts w:ascii="Arial" w:eastAsia="Times New Roman" w:hAnsi="Arial"/>
          <w:sz w:val="22"/>
          <w:szCs w:val="22"/>
        </w:rPr>
        <w:t>Set meeting agendas and chair unit meetings.</w:t>
      </w:r>
    </w:p>
    <w:p w:rsidR="00AD5112" w:rsidRPr="00AD5112" w:rsidRDefault="00AD5112" w:rsidP="00AD5112">
      <w:pPr>
        <w:numPr>
          <w:ilvl w:val="0"/>
          <w:numId w:val="4"/>
        </w:numPr>
        <w:spacing w:after="0" w:line="240" w:lineRule="auto"/>
        <w:rPr>
          <w:rFonts w:ascii="Arial" w:eastAsia="Times New Roman" w:hAnsi="Arial"/>
          <w:sz w:val="22"/>
          <w:szCs w:val="22"/>
        </w:rPr>
      </w:pPr>
      <w:r w:rsidRPr="00AD5112">
        <w:rPr>
          <w:rFonts w:ascii="Arial" w:eastAsia="Times New Roman" w:hAnsi="Arial"/>
          <w:sz w:val="22"/>
          <w:szCs w:val="22"/>
        </w:rPr>
        <w:t>Maintain the unit Standard Operating Procedures (SOP) Manual.</w:t>
      </w:r>
    </w:p>
    <w:p w:rsidR="00AD5112" w:rsidRPr="00AD5112" w:rsidRDefault="00AD5112" w:rsidP="00AD5112">
      <w:pPr>
        <w:numPr>
          <w:ilvl w:val="0"/>
          <w:numId w:val="4"/>
        </w:numPr>
        <w:spacing w:after="0" w:line="240" w:lineRule="auto"/>
        <w:rPr>
          <w:rFonts w:ascii="Arial" w:eastAsia="Times New Roman" w:hAnsi="Arial"/>
          <w:sz w:val="22"/>
          <w:szCs w:val="22"/>
        </w:rPr>
      </w:pPr>
      <w:r w:rsidRPr="00AD5112">
        <w:rPr>
          <w:rFonts w:ascii="Arial" w:eastAsia="Times New Roman" w:hAnsi="Arial"/>
          <w:sz w:val="22"/>
          <w:szCs w:val="22"/>
        </w:rPr>
        <w:t>Manage SOP change requests.</w:t>
      </w:r>
    </w:p>
    <w:p w:rsidR="00AD5112" w:rsidRPr="00AD5112" w:rsidRDefault="00AD5112" w:rsidP="00AD5112">
      <w:pPr>
        <w:numPr>
          <w:ilvl w:val="0"/>
          <w:numId w:val="4"/>
        </w:numPr>
        <w:spacing w:after="0" w:line="240" w:lineRule="auto"/>
        <w:rPr>
          <w:rFonts w:ascii="Arial" w:eastAsia="Times New Roman" w:hAnsi="Arial"/>
          <w:sz w:val="22"/>
          <w:szCs w:val="22"/>
        </w:rPr>
      </w:pPr>
      <w:r w:rsidRPr="00AD5112">
        <w:rPr>
          <w:rFonts w:ascii="Arial" w:eastAsia="Times New Roman" w:hAnsi="Arial"/>
          <w:sz w:val="22"/>
          <w:szCs w:val="22"/>
        </w:rPr>
        <w:t>Coordinate with the National Association of Citizens On Patrol (NACOP).</w:t>
      </w:r>
    </w:p>
    <w:p w:rsidR="00AD5112" w:rsidRPr="00AD5112" w:rsidRDefault="00AD5112" w:rsidP="00AD5112">
      <w:pPr>
        <w:numPr>
          <w:ilvl w:val="0"/>
          <w:numId w:val="4"/>
        </w:numPr>
        <w:spacing w:after="0" w:line="240" w:lineRule="auto"/>
        <w:ind w:right="-450"/>
        <w:rPr>
          <w:rFonts w:ascii="Arial" w:eastAsia="Times New Roman" w:hAnsi="Arial"/>
          <w:sz w:val="22"/>
          <w:szCs w:val="22"/>
        </w:rPr>
      </w:pPr>
      <w:r w:rsidRPr="00AD5112">
        <w:rPr>
          <w:rFonts w:ascii="Arial" w:eastAsia="Times New Roman" w:hAnsi="Arial"/>
          <w:sz w:val="22"/>
          <w:szCs w:val="22"/>
        </w:rPr>
        <w:t>Captain will be elected by the unit members to serve a two-year term.</w:t>
      </w:r>
    </w:p>
    <w:p w:rsidR="00AD5112" w:rsidRPr="00AD5112" w:rsidRDefault="00AD5112" w:rsidP="00AD5112">
      <w:pPr>
        <w:spacing w:after="0" w:line="240" w:lineRule="auto"/>
        <w:rPr>
          <w:rFonts w:ascii="Arial" w:eastAsia="Times New Roman" w:hAnsi="Arial"/>
          <w:sz w:val="22"/>
          <w:szCs w:val="22"/>
        </w:rPr>
      </w:pPr>
    </w:p>
    <w:p w:rsidR="00AD5112" w:rsidRPr="00AD5112" w:rsidRDefault="00AD5112" w:rsidP="00AD5112">
      <w:pPr>
        <w:spacing w:after="0" w:line="240" w:lineRule="auto"/>
        <w:rPr>
          <w:rFonts w:ascii="Arial" w:eastAsia="Times New Roman" w:hAnsi="Arial"/>
          <w:sz w:val="22"/>
          <w:szCs w:val="22"/>
        </w:rPr>
      </w:pPr>
      <w:proofErr w:type="gramStart"/>
      <w:r w:rsidRPr="00AD5112">
        <w:rPr>
          <w:rFonts w:ascii="Arial" w:eastAsia="Times New Roman" w:hAnsi="Arial"/>
          <w:sz w:val="22"/>
          <w:szCs w:val="22"/>
          <w:u w:val="single"/>
        </w:rPr>
        <w:t>Lieutenant</w:t>
      </w:r>
      <w:r w:rsidRPr="00AD5112">
        <w:rPr>
          <w:rFonts w:ascii="Arial" w:eastAsia="Times New Roman" w:hAnsi="Arial"/>
          <w:sz w:val="22"/>
          <w:szCs w:val="22"/>
        </w:rPr>
        <w:t>, COP Unit second in command.</w:t>
      </w:r>
      <w:proofErr w:type="gramEnd"/>
      <w:r w:rsidRPr="00AD5112">
        <w:rPr>
          <w:rFonts w:ascii="Arial" w:eastAsia="Times New Roman" w:hAnsi="Arial"/>
          <w:sz w:val="22"/>
          <w:szCs w:val="22"/>
        </w:rPr>
        <w:t xml:space="preserve"> Duties include, but not limited to:</w:t>
      </w:r>
    </w:p>
    <w:p w:rsidR="00AD5112" w:rsidRPr="00AD5112" w:rsidRDefault="00AD5112" w:rsidP="00AD5112">
      <w:pPr>
        <w:numPr>
          <w:ilvl w:val="0"/>
          <w:numId w:val="5"/>
        </w:numPr>
        <w:spacing w:after="0" w:line="240" w:lineRule="auto"/>
        <w:rPr>
          <w:rFonts w:ascii="Arial" w:eastAsia="Times New Roman" w:hAnsi="Arial"/>
          <w:sz w:val="22"/>
          <w:szCs w:val="22"/>
        </w:rPr>
      </w:pPr>
      <w:r w:rsidRPr="00AD5112">
        <w:rPr>
          <w:rFonts w:ascii="Arial" w:eastAsia="Times New Roman" w:hAnsi="Arial"/>
          <w:sz w:val="22"/>
          <w:szCs w:val="22"/>
        </w:rPr>
        <w:t>Carry out all directives of the CRO, KCSO, and unit Captain.</w:t>
      </w:r>
    </w:p>
    <w:p w:rsidR="00AD5112" w:rsidRPr="00AD5112" w:rsidRDefault="00AD5112" w:rsidP="00AD5112">
      <w:pPr>
        <w:numPr>
          <w:ilvl w:val="0"/>
          <w:numId w:val="5"/>
        </w:numPr>
        <w:spacing w:after="0" w:line="240" w:lineRule="auto"/>
        <w:rPr>
          <w:rFonts w:ascii="Arial" w:eastAsia="Times New Roman" w:hAnsi="Arial"/>
          <w:sz w:val="22"/>
          <w:szCs w:val="22"/>
        </w:rPr>
      </w:pPr>
      <w:r w:rsidRPr="00AD5112">
        <w:rPr>
          <w:rFonts w:ascii="Arial" w:eastAsia="Times New Roman" w:hAnsi="Arial"/>
          <w:sz w:val="22"/>
          <w:szCs w:val="22"/>
        </w:rPr>
        <w:t>Assume the duties of the unit Captain, in the Captain's absence.</w:t>
      </w:r>
    </w:p>
    <w:p w:rsidR="00AD5112" w:rsidRPr="00AD5112" w:rsidRDefault="00AD5112" w:rsidP="00AD5112">
      <w:pPr>
        <w:numPr>
          <w:ilvl w:val="0"/>
          <w:numId w:val="5"/>
        </w:numPr>
        <w:spacing w:after="0" w:line="240" w:lineRule="auto"/>
        <w:rPr>
          <w:rFonts w:ascii="Arial" w:eastAsia="Times New Roman" w:hAnsi="Arial"/>
          <w:sz w:val="22"/>
          <w:szCs w:val="22"/>
        </w:rPr>
      </w:pPr>
      <w:r w:rsidRPr="00AD5112">
        <w:rPr>
          <w:rFonts w:ascii="Arial" w:eastAsia="Times New Roman" w:hAnsi="Arial"/>
          <w:sz w:val="22"/>
          <w:szCs w:val="22"/>
        </w:rPr>
        <w:t>Solicit input from unit members and prepare all monthly reports to the CRO.</w:t>
      </w:r>
    </w:p>
    <w:p w:rsidR="00AD5112" w:rsidRPr="00AD5112" w:rsidRDefault="00AD5112" w:rsidP="00AD5112">
      <w:pPr>
        <w:numPr>
          <w:ilvl w:val="0"/>
          <w:numId w:val="5"/>
        </w:numPr>
        <w:spacing w:after="0" w:line="240" w:lineRule="auto"/>
        <w:rPr>
          <w:rFonts w:ascii="Arial" w:eastAsia="Times New Roman" w:hAnsi="Arial"/>
          <w:sz w:val="22"/>
          <w:szCs w:val="22"/>
        </w:rPr>
      </w:pPr>
      <w:r w:rsidRPr="00AD5112">
        <w:rPr>
          <w:rFonts w:ascii="Arial" w:eastAsia="Times New Roman" w:hAnsi="Arial"/>
          <w:sz w:val="22"/>
          <w:szCs w:val="22"/>
        </w:rPr>
        <w:t>Maintain the unit web duty calendar.</w:t>
      </w:r>
    </w:p>
    <w:p w:rsidR="00AD5112" w:rsidRPr="00AD5112" w:rsidRDefault="00AD5112" w:rsidP="00AD5112">
      <w:pPr>
        <w:numPr>
          <w:ilvl w:val="0"/>
          <w:numId w:val="5"/>
        </w:numPr>
        <w:spacing w:after="0" w:line="240" w:lineRule="auto"/>
        <w:rPr>
          <w:rFonts w:ascii="Arial" w:eastAsia="Times New Roman" w:hAnsi="Arial"/>
          <w:sz w:val="22"/>
          <w:szCs w:val="22"/>
        </w:rPr>
      </w:pPr>
      <w:r w:rsidRPr="00AD5112">
        <w:rPr>
          <w:rFonts w:ascii="Arial" w:eastAsia="Times New Roman" w:hAnsi="Arial"/>
          <w:sz w:val="22"/>
          <w:szCs w:val="22"/>
        </w:rPr>
        <w:t>Serve as a member of the unit Performance Review Board.</w:t>
      </w:r>
    </w:p>
    <w:p w:rsidR="00AD5112" w:rsidRPr="00AD5112" w:rsidRDefault="00AD5112" w:rsidP="00AD5112">
      <w:pPr>
        <w:numPr>
          <w:ilvl w:val="0"/>
          <w:numId w:val="5"/>
        </w:numPr>
        <w:spacing w:after="0" w:line="240" w:lineRule="auto"/>
        <w:rPr>
          <w:rFonts w:ascii="Arial" w:eastAsia="Times New Roman" w:hAnsi="Arial"/>
          <w:strike/>
          <w:sz w:val="22"/>
          <w:szCs w:val="22"/>
        </w:rPr>
      </w:pPr>
      <w:r w:rsidRPr="00AD5112">
        <w:rPr>
          <w:rFonts w:ascii="Arial" w:eastAsia="Times New Roman" w:hAnsi="Arial"/>
          <w:sz w:val="22"/>
          <w:szCs w:val="22"/>
        </w:rPr>
        <w:t xml:space="preserve">Record, provide summaries, and maintain records for all formal meetings. </w:t>
      </w:r>
    </w:p>
    <w:p w:rsidR="00AD5112" w:rsidRPr="00AD5112" w:rsidRDefault="00AD5112" w:rsidP="00AD5112">
      <w:pPr>
        <w:numPr>
          <w:ilvl w:val="0"/>
          <w:numId w:val="5"/>
        </w:numPr>
        <w:spacing w:after="0" w:line="240" w:lineRule="auto"/>
        <w:rPr>
          <w:rFonts w:ascii="Arial" w:eastAsia="Times New Roman" w:hAnsi="Arial"/>
          <w:sz w:val="22"/>
          <w:szCs w:val="22"/>
        </w:rPr>
      </w:pPr>
      <w:r w:rsidRPr="00AD5112">
        <w:rPr>
          <w:rFonts w:ascii="Arial" w:eastAsia="Times New Roman" w:hAnsi="Arial"/>
          <w:sz w:val="22"/>
          <w:szCs w:val="22"/>
        </w:rPr>
        <w:t>Maintain vacation check forms in accordance with KCSO retention policy.</w:t>
      </w:r>
    </w:p>
    <w:p w:rsidR="00AD5112" w:rsidRPr="00AD5112" w:rsidRDefault="00AD5112" w:rsidP="00AD5112">
      <w:pPr>
        <w:numPr>
          <w:ilvl w:val="0"/>
          <w:numId w:val="5"/>
        </w:numPr>
        <w:spacing w:after="0" w:line="240" w:lineRule="auto"/>
        <w:rPr>
          <w:rFonts w:ascii="Arial" w:eastAsia="Times New Roman" w:hAnsi="Arial"/>
          <w:sz w:val="22"/>
          <w:szCs w:val="22"/>
        </w:rPr>
      </w:pPr>
      <w:r w:rsidRPr="00AD5112">
        <w:rPr>
          <w:rFonts w:ascii="Arial" w:eastAsia="Times New Roman" w:hAnsi="Arial"/>
          <w:sz w:val="22"/>
          <w:szCs w:val="22"/>
        </w:rPr>
        <w:t>Maintain a record of unit members leave requests</w:t>
      </w:r>
    </w:p>
    <w:p w:rsidR="00AD5112" w:rsidRPr="00AD5112" w:rsidRDefault="00AD5112" w:rsidP="00AD5112">
      <w:pPr>
        <w:numPr>
          <w:ilvl w:val="0"/>
          <w:numId w:val="5"/>
        </w:numPr>
        <w:spacing w:after="0" w:line="240" w:lineRule="auto"/>
        <w:rPr>
          <w:rFonts w:ascii="Arial" w:eastAsia="Times New Roman" w:hAnsi="Arial"/>
          <w:sz w:val="22"/>
          <w:szCs w:val="22"/>
        </w:rPr>
      </w:pPr>
      <w:r w:rsidRPr="00AD5112">
        <w:rPr>
          <w:rFonts w:ascii="Arial" w:eastAsia="Times New Roman" w:hAnsi="Arial"/>
          <w:sz w:val="22"/>
          <w:szCs w:val="22"/>
        </w:rPr>
        <w:t>Lieutenant will be elected by the unit members to serve a one-year term.</w:t>
      </w:r>
    </w:p>
    <w:p w:rsidR="00AD5112" w:rsidRPr="00AD5112" w:rsidRDefault="00AD5112" w:rsidP="00AD5112">
      <w:pPr>
        <w:spacing w:after="0" w:line="240" w:lineRule="auto"/>
        <w:rPr>
          <w:rFonts w:ascii="Arial" w:eastAsia="Times New Roman" w:hAnsi="Arial"/>
          <w:sz w:val="22"/>
          <w:szCs w:val="22"/>
        </w:rPr>
      </w:pPr>
    </w:p>
    <w:p w:rsidR="00AD5112" w:rsidRPr="00AD5112" w:rsidRDefault="00AD5112" w:rsidP="00AD5112">
      <w:pPr>
        <w:spacing w:after="0" w:line="240" w:lineRule="auto"/>
        <w:rPr>
          <w:rFonts w:ascii="Arial" w:eastAsia="Times New Roman" w:hAnsi="Arial"/>
          <w:sz w:val="22"/>
          <w:szCs w:val="22"/>
        </w:rPr>
      </w:pPr>
      <w:r w:rsidRPr="00AD5112">
        <w:rPr>
          <w:rFonts w:ascii="Arial" w:eastAsia="Times New Roman" w:hAnsi="Arial"/>
          <w:sz w:val="22"/>
          <w:szCs w:val="22"/>
          <w:u w:val="single"/>
        </w:rPr>
        <w:t>Sergeant</w:t>
      </w:r>
      <w:r w:rsidRPr="00AD5112">
        <w:rPr>
          <w:rFonts w:ascii="Arial" w:eastAsia="Times New Roman" w:hAnsi="Arial"/>
          <w:sz w:val="22"/>
          <w:szCs w:val="22"/>
        </w:rPr>
        <w:t>, Duties include, but not limited to:</w:t>
      </w:r>
    </w:p>
    <w:p w:rsidR="00AD5112" w:rsidRPr="00AD5112" w:rsidRDefault="00AD5112" w:rsidP="00AD5112">
      <w:pPr>
        <w:numPr>
          <w:ilvl w:val="0"/>
          <w:numId w:val="6"/>
        </w:numPr>
        <w:spacing w:after="0" w:line="240" w:lineRule="auto"/>
        <w:rPr>
          <w:rFonts w:ascii="Arial" w:eastAsia="Times New Roman" w:hAnsi="Arial"/>
          <w:sz w:val="22"/>
          <w:szCs w:val="22"/>
        </w:rPr>
      </w:pPr>
      <w:r w:rsidRPr="00AD5112">
        <w:rPr>
          <w:rFonts w:ascii="Arial" w:eastAsia="Times New Roman" w:hAnsi="Arial"/>
          <w:sz w:val="22"/>
          <w:szCs w:val="22"/>
        </w:rPr>
        <w:t>Carry out all directives of the CRO, KCSO, and unit Captain and Lieutenant.</w:t>
      </w:r>
    </w:p>
    <w:p w:rsidR="00AD5112" w:rsidRPr="00AD5112" w:rsidRDefault="00AD5112" w:rsidP="00AD5112">
      <w:pPr>
        <w:numPr>
          <w:ilvl w:val="0"/>
          <w:numId w:val="6"/>
        </w:numPr>
        <w:spacing w:after="0" w:line="240" w:lineRule="auto"/>
        <w:rPr>
          <w:rFonts w:ascii="Arial" w:eastAsia="Times New Roman" w:hAnsi="Arial"/>
          <w:sz w:val="22"/>
          <w:szCs w:val="22"/>
        </w:rPr>
      </w:pPr>
      <w:r w:rsidRPr="00AD5112">
        <w:rPr>
          <w:rFonts w:ascii="Arial" w:eastAsia="Times New Roman" w:hAnsi="Arial"/>
          <w:sz w:val="22"/>
          <w:szCs w:val="22"/>
        </w:rPr>
        <w:t>Assume the duties of the unit Lieutenant, in the Lieutenant’s absence.</w:t>
      </w:r>
    </w:p>
    <w:p w:rsidR="00AD5112" w:rsidRPr="00AD5112" w:rsidRDefault="00AD5112" w:rsidP="00AD5112">
      <w:pPr>
        <w:numPr>
          <w:ilvl w:val="0"/>
          <w:numId w:val="6"/>
        </w:numPr>
        <w:spacing w:after="0" w:line="240" w:lineRule="auto"/>
        <w:rPr>
          <w:rFonts w:ascii="Arial" w:eastAsia="Times New Roman" w:hAnsi="Arial"/>
          <w:sz w:val="22"/>
          <w:szCs w:val="22"/>
        </w:rPr>
      </w:pPr>
      <w:r w:rsidRPr="00AD5112">
        <w:rPr>
          <w:rFonts w:ascii="Arial" w:eastAsia="Times New Roman" w:hAnsi="Arial"/>
          <w:sz w:val="22"/>
          <w:szCs w:val="22"/>
        </w:rPr>
        <w:t>Unit Training Officer.</w:t>
      </w:r>
    </w:p>
    <w:p w:rsidR="00AD5112" w:rsidRPr="00AD5112" w:rsidRDefault="00AD5112" w:rsidP="00AD5112">
      <w:pPr>
        <w:numPr>
          <w:ilvl w:val="0"/>
          <w:numId w:val="6"/>
        </w:numPr>
        <w:spacing w:after="0" w:line="240" w:lineRule="auto"/>
        <w:rPr>
          <w:rFonts w:ascii="Arial" w:eastAsia="Times New Roman" w:hAnsi="Arial"/>
          <w:sz w:val="22"/>
          <w:szCs w:val="22"/>
        </w:rPr>
      </w:pPr>
      <w:r w:rsidRPr="00AD5112">
        <w:rPr>
          <w:rFonts w:ascii="Arial" w:eastAsia="Times New Roman" w:hAnsi="Arial"/>
          <w:sz w:val="22"/>
          <w:szCs w:val="22"/>
        </w:rPr>
        <w:t>Maintain member training records in accordance with KCSO policy.</w:t>
      </w:r>
    </w:p>
    <w:p w:rsidR="00AD5112" w:rsidRPr="00AD5112" w:rsidRDefault="00AD5112" w:rsidP="00AD5112">
      <w:pPr>
        <w:numPr>
          <w:ilvl w:val="0"/>
          <w:numId w:val="6"/>
        </w:numPr>
        <w:spacing w:after="0" w:line="240" w:lineRule="auto"/>
        <w:rPr>
          <w:rFonts w:ascii="Arial" w:eastAsia="Times New Roman" w:hAnsi="Arial"/>
          <w:sz w:val="22"/>
          <w:szCs w:val="22"/>
        </w:rPr>
      </w:pPr>
      <w:r w:rsidRPr="00AD5112">
        <w:rPr>
          <w:rFonts w:ascii="Arial" w:eastAsia="Times New Roman" w:hAnsi="Arial"/>
          <w:sz w:val="22"/>
          <w:szCs w:val="22"/>
        </w:rPr>
        <w:t>Chair unit Recruiting Committee.</w:t>
      </w:r>
    </w:p>
    <w:p w:rsidR="00AD5112" w:rsidRPr="00AD5112" w:rsidRDefault="00AD5112" w:rsidP="00AD5112">
      <w:pPr>
        <w:numPr>
          <w:ilvl w:val="0"/>
          <w:numId w:val="6"/>
        </w:numPr>
        <w:spacing w:after="0" w:line="240" w:lineRule="auto"/>
        <w:rPr>
          <w:rFonts w:ascii="Arial" w:eastAsia="Times New Roman" w:hAnsi="Arial"/>
          <w:sz w:val="22"/>
          <w:szCs w:val="22"/>
        </w:rPr>
      </w:pPr>
      <w:r w:rsidRPr="00AD5112">
        <w:rPr>
          <w:rFonts w:ascii="Arial" w:eastAsia="Times New Roman" w:hAnsi="Arial"/>
          <w:sz w:val="22"/>
          <w:szCs w:val="22"/>
        </w:rPr>
        <w:t>Serve as a member of the unit interview board for new applicants.</w:t>
      </w:r>
    </w:p>
    <w:p w:rsidR="00AD5112" w:rsidRPr="00AD5112" w:rsidRDefault="00AD5112" w:rsidP="00AD5112">
      <w:pPr>
        <w:numPr>
          <w:ilvl w:val="0"/>
          <w:numId w:val="6"/>
        </w:numPr>
        <w:spacing w:after="0" w:line="240" w:lineRule="auto"/>
        <w:rPr>
          <w:rFonts w:ascii="Arial" w:eastAsia="Times New Roman" w:hAnsi="Arial"/>
          <w:sz w:val="22"/>
          <w:szCs w:val="22"/>
        </w:rPr>
      </w:pPr>
      <w:r w:rsidRPr="00AD5112">
        <w:rPr>
          <w:rFonts w:ascii="Arial" w:eastAsia="Times New Roman" w:hAnsi="Arial"/>
          <w:sz w:val="22"/>
          <w:szCs w:val="22"/>
        </w:rPr>
        <w:t>Serve as a member of the unit Performance Review Board.</w:t>
      </w:r>
    </w:p>
    <w:p w:rsidR="00AD5112" w:rsidRPr="00AD5112" w:rsidRDefault="00AD5112" w:rsidP="00AD5112">
      <w:pPr>
        <w:numPr>
          <w:ilvl w:val="0"/>
          <w:numId w:val="6"/>
        </w:numPr>
        <w:spacing w:after="0" w:line="240" w:lineRule="auto"/>
        <w:ind w:right="-360"/>
        <w:rPr>
          <w:rFonts w:ascii="Arial" w:eastAsia="Times New Roman" w:hAnsi="Arial"/>
          <w:sz w:val="22"/>
          <w:szCs w:val="22"/>
        </w:rPr>
      </w:pPr>
      <w:r w:rsidRPr="00AD5112">
        <w:rPr>
          <w:rFonts w:ascii="Arial" w:eastAsia="Times New Roman" w:hAnsi="Arial"/>
          <w:sz w:val="22"/>
          <w:szCs w:val="22"/>
        </w:rPr>
        <w:t>Sergeant will be elected by the unit members to serve a two-year term.</w:t>
      </w:r>
    </w:p>
    <w:p w:rsidR="00AD5112" w:rsidRPr="00AD5112" w:rsidRDefault="00AD5112" w:rsidP="00AD5112">
      <w:pPr>
        <w:spacing w:after="0" w:line="240" w:lineRule="auto"/>
        <w:rPr>
          <w:rFonts w:ascii="Arial" w:eastAsia="Times New Roman" w:hAnsi="Arial"/>
          <w:sz w:val="22"/>
          <w:szCs w:val="22"/>
        </w:rPr>
      </w:pPr>
    </w:p>
    <w:p w:rsidR="00AD5112" w:rsidRPr="00AD5112" w:rsidRDefault="00AD5112" w:rsidP="00AD5112">
      <w:pPr>
        <w:spacing w:after="0" w:line="240" w:lineRule="auto"/>
        <w:rPr>
          <w:rFonts w:ascii="Arial" w:eastAsia="Times New Roman" w:hAnsi="Arial"/>
          <w:sz w:val="22"/>
          <w:szCs w:val="22"/>
        </w:rPr>
      </w:pPr>
      <w:r w:rsidRPr="00AD5112">
        <w:rPr>
          <w:rFonts w:ascii="Arial" w:eastAsia="Times New Roman" w:hAnsi="Arial"/>
          <w:sz w:val="22"/>
          <w:szCs w:val="22"/>
          <w:u w:val="single"/>
        </w:rPr>
        <w:t>Corporal</w:t>
      </w:r>
      <w:r w:rsidRPr="00AD5112">
        <w:rPr>
          <w:rFonts w:ascii="Arial" w:eastAsia="Times New Roman" w:hAnsi="Arial"/>
          <w:sz w:val="22"/>
          <w:szCs w:val="22"/>
        </w:rPr>
        <w:t>, Duties include, but not limited to:</w:t>
      </w:r>
    </w:p>
    <w:p w:rsidR="00AD5112" w:rsidRPr="00AD5112" w:rsidRDefault="00AD5112" w:rsidP="00AD5112">
      <w:pPr>
        <w:numPr>
          <w:ilvl w:val="0"/>
          <w:numId w:val="7"/>
        </w:numPr>
        <w:spacing w:after="0" w:line="240" w:lineRule="auto"/>
        <w:rPr>
          <w:rFonts w:ascii="Arial" w:eastAsia="Times New Roman" w:hAnsi="Arial"/>
          <w:sz w:val="22"/>
          <w:szCs w:val="22"/>
        </w:rPr>
      </w:pPr>
      <w:r w:rsidRPr="00AD5112">
        <w:rPr>
          <w:rFonts w:ascii="Arial" w:eastAsia="Times New Roman" w:hAnsi="Arial"/>
          <w:sz w:val="22"/>
          <w:szCs w:val="22"/>
        </w:rPr>
        <w:t>Carry out all directives of the CRO, KCSO, and unit Captain and Lieutenant.</w:t>
      </w:r>
    </w:p>
    <w:p w:rsidR="00AD5112" w:rsidRPr="00AD5112" w:rsidRDefault="00AD5112" w:rsidP="00AD5112">
      <w:pPr>
        <w:numPr>
          <w:ilvl w:val="0"/>
          <w:numId w:val="7"/>
        </w:numPr>
        <w:spacing w:after="0" w:line="240" w:lineRule="auto"/>
        <w:rPr>
          <w:rFonts w:ascii="Arial" w:eastAsia="Times New Roman" w:hAnsi="Arial"/>
          <w:sz w:val="22"/>
          <w:szCs w:val="22"/>
        </w:rPr>
      </w:pPr>
      <w:r w:rsidRPr="00AD5112">
        <w:rPr>
          <w:rFonts w:ascii="Arial" w:eastAsia="Times New Roman" w:hAnsi="Arial"/>
          <w:sz w:val="22"/>
          <w:szCs w:val="22"/>
        </w:rPr>
        <w:t>Assume the duties of the unit Sergeant, in the Sergeant's absence.</w:t>
      </w:r>
    </w:p>
    <w:p w:rsidR="00AD5112" w:rsidRPr="00AD5112" w:rsidRDefault="00AD5112" w:rsidP="00AD5112">
      <w:pPr>
        <w:numPr>
          <w:ilvl w:val="0"/>
          <w:numId w:val="7"/>
        </w:numPr>
        <w:spacing w:after="0" w:line="240" w:lineRule="auto"/>
        <w:rPr>
          <w:rFonts w:ascii="Arial" w:eastAsia="Times New Roman" w:hAnsi="Arial"/>
          <w:sz w:val="22"/>
          <w:szCs w:val="22"/>
        </w:rPr>
      </w:pPr>
      <w:r w:rsidRPr="00AD5112">
        <w:rPr>
          <w:rFonts w:ascii="Arial" w:eastAsia="Times New Roman" w:hAnsi="Arial"/>
          <w:sz w:val="22"/>
          <w:szCs w:val="22"/>
        </w:rPr>
        <w:t>Serve as Equipment and Supply officer.</w:t>
      </w:r>
    </w:p>
    <w:p w:rsidR="00AD5112" w:rsidRPr="00AD5112" w:rsidRDefault="00AD5112" w:rsidP="00AD5112">
      <w:pPr>
        <w:numPr>
          <w:ilvl w:val="0"/>
          <w:numId w:val="7"/>
        </w:numPr>
        <w:spacing w:after="0" w:line="240" w:lineRule="auto"/>
        <w:rPr>
          <w:rFonts w:ascii="Arial" w:eastAsia="Times New Roman" w:hAnsi="Arial"/>
          <w:sz w:val="22"/>
          <w:szCs w:val="22"/>
        </w:rPr>
      </w:pPr>
      <w:r w:rsidRPr="00AD5112">
        <w:rPr>
          <w:rFonts w:ascii="Arial" w:eastAsia="Times New Roman" w:hAnsi="Arial"/>
          <w:sz w:val="22"/>
          <w:szCs w:val="22"/>
        </w:rPr>
        <w:lastRenderedPageBreak/>
        <w:t>Serve as point of contact with county south shed for vehicle repairs.</w:t>
      </w:r>
    </w:p>
    <w:p w:rsidR="00AD5112" w:rsidRPr="00AD5112" w:rsidRDefault="00AD5112" w:rsidP="00AD5112">
      <w:pPr>
        <w:numPr>
          <w:ilvl w:val="0"/>
          <w:numId w:val="7"/>
        </w:numPr>
        <w:spacing w:after="0" w:line="240" w:lineRule="auto"/>
        <w:rPr>
          <w:rFonts w:ascii="Arial" w:eastAsia="Times New Roman" w:hAnsi="Arial"/>
          <w:sz w:val="22"/>
          <w:szCs w:val="22"/>
        </w:rPr>
      </w:pPr>
      <w:r w:rsidRPr="00AD5112">
        <w:rPr>
          <w:rFonts w:ascii="Arial" w:eastAsia="Times New Roman" w:hAnsi="Arial"/>
          <w:sz w:val="22"/>
          <w:szCs w:val="22"/>
        </w:rPr>
        <w:t>Corporal will be elected by the unit members to serve a one-year term.</w:t>
      </w:r>
    </w:p>
    <w:p w:rsidR="00AD5112" w:rsidRPr="00AD5112" w:rsidRDefault="00AD5112" w:rsidP="00AD5112">
      <w:pPr>
        <w:spacing w:after="0" w:line="240" w:lineRule="auto"/>
        <w:rPr>
          <w:rFonts w:ascii="Arial" w:eastAsia="Times New Roman" w:hAnsi="Arial"/>
          <w:sz w:val="22"/>
          <w:szCs w:val="22"/>
        </w:rPr>
      </w:pPr>
    </w:p>
    <w:p w:rsidR="00AD5112" w:rsidRPr="00AD5112" w:rsidRDefault="00AD5112" w:rsidP="00AD5112">
      <w:pPr>
        <w:spacing w:after="0" w:line="240" w:lineRule="auto"/>
        <w:rPr>
          <w:rFonts w:ascii="Arial" w:eastAsia="Times New Roman" w:hAnsi="Arial"/>
          <w:sz w:val="22"/>
          <w:szCs w:val="22"/>
        </w:rPr>
      </w:pPr>
      <w:r w:rsidRPr="00AD5112">
        <w:rPr>
          <w:rFonts w:ascii="Arial" w:eastAsia="Times New Roman" w:hAnsi="Arial"/>
          <w:sz w:val="22"/>
          <w:szCs w:val="22"/>
        </w:rPr>
        <w:t>Rank is designated by insignia located on the uniform shirt left pocket flap above the button.</w:t>
      </w:r>
    </w:p>
    <w:p w:rsidR="00AD5112" w:rsidRPr="00AD5112" w:rsidRDefault="00AD5112" w:rsidP="00AD5112">
      <w:pPr>
        <w:spacing w:after="0" w:line="240" w:lineRule="auto"/>
        <w:outlineLvl w:val="0"/>
        <w:rPr>
          <w:rFonts w:ascii="Arial" w:eastAsia="Times New Roman" w:hAnsi="Arial"/>
          <w:sz w:val="22"/>
          <w:szCs w:val="22"/>
        </w:rPr>
      </w:pPr>
      <w:bookmarkStart w:id="77" w:name="_Toc231725818"/>
    </w:p>
    <w:p w:rsidR="00AD5112" w:rsidRPr="00AD5112" w:rsidRDefault="00AD5112" w:rsidP="00AD5112">
      <w:pPr>
        <w:spacing w:after="0" w:line="240" w:lineRule="auto"/>
        <w:outlineLvl w:val="0"/>
        <w:rPr>
          <w:rFonts w:ascii="Arial" w:eastAsia="Times New Roman" w:hAnsi="Arial"/>
          <w:sz w:val="22"/>
          <w:szCs w:val="22"/>
        </w:rPr>
      </w:pPr>
      <w:r w:rsidRPr="00AD5112">
        <w:rPr>
          <w:rFonts w:ascii="Arial" w:eastAsia="Times New Roman" w:hAnsi="Arial"/>
          <w:sz w:val="22"/>
          <w:szCs w:val="22"/>
          <w:u w:val="single"/>
        </w:rPr>
        <w:t>Minimum Qualifications for Each Position</w:t>
      </w:r>
      <w:bookmarkEnd w:id="77"/>
      <w:r w:rsidRPr="00AD5112">
        <w:rPr>
          <w:rFonts w:ascii="Arial" w:eastAsia="Times New Roman" w:hAnsi="Arial"/>
          <w:sz w:val="22"/>
          <w:szCs w:val="22"/>
        </w:rPr>
        <w:t xml:space="preserve"> </w:t>
      </w:r>
    </w:p>
    <w:p w:rsidR="00AD5112" w:rsidRPr="00AD5112" w:rsidRDefault="00AD5112" w:rsidP="00AD5112">
      <w:pPr>
        <w:numPr>
          <w:ilvl w:val="0"/>
          <w:numId w:val="8"/>
        </w:numPr>
        <w:spacing w:after="0" w:line="240" w:lineRule="auto"/>
        <w:rPr>
          <w:rFonts w:ascii="Arial" w:eastAsia="Times New Roman" w:hAnsi="Arial"/>
          <w:sz w:val="22"/>
          <w:szCs w:val="22"/>
        </w:rPr>
      </w:pPr>
      <w:r w:rsidRPr="00AD5112">
        <w:rPr>
          <w:rFonts w:ascii="Arial" w:eastAsia="Times New Roman" w:hAnsi="Arial"/>
          <w:sz w:val="22"/>
          <w:szCs w:val="22"/>
        </w:rPr>
        <w:t>Be a member of the COP unit for a minimum of one year.</w:t>
      </w:r>
    </w:p>
    <w:p w:rsidR="00AD5112" w:rsidRPr="00AD5112" w:rsidRDefault="00AD5112" w:rsidP="00AD5112">
      <w:pPr>
        <w:numPr>
          <w:ilvl w:val="0"/>
          <w:numId w:val="8"/>
        </w:numPr>
        <w:spacing w:after="0" w:line="240" w:lineRule="auto"/>
        <w:rPr>
          <w:rFonts w:ascii="Arial" w:eastAsia="Times New Roman" w:hAnsi="Arial"/>
          <w:sz w:val="22"/>
          <w:szCs w:val="22"/>
        </w:rPr>
      </w:pPr>
      <w:r w:rsidRPr="00AD5112">
        <w:rPr>
          <w:rFonts w:ascii="Arial" w:eastAsia="Times New Roman" w:hAnsi="Arial"/>
          <w:sz w:val="22"/>
          <w:szCs w:val="22"/>
        </w:rPr>
        <w:t>Must have performed a minimum of sixteen (16) patrol hours volunteer time per month or an average of twenty (20) hours per month for the six (6) months prior to nominations, unless on approved absence from duty.</w:t>
      </w:r>
    </w:p>
    <w:p w:rsidR="00AD5112" w:rsidRPr="00AD5112" w:rsidRDefault="00AD5112" w:rsidP="00AD5112">
      <w:pPr>
        <w:numPr>
          <w:ilvl w:val="0"/>
          <w:numId w:val="8"/>
        </w:numPr>
        <w:spacing w:after="0" w:line="240" w:lineRule="auto"/>
        <w:rPr>
          <w:rFonts w:ascii="Arial" w:eastAsia="Times New Roman" w:hAnsi="Arial"/>
          <w:sz w:val="22"/>
          <w:szCs w:val="22"/>
        </w:rPr>
      </w:pPr>
      <w:r w:rsidRPr="00AD5112">
        <w:rPr>
          <w:rFonts w:ascii="Arial" w:eastAsia="Times New Roman" w:hAnsi="Arial"/>
          <w:sz w:val="22"/>
          <w:szCs w:val="22"/>
        </w:rPr>
        <w:t>Must regularly attend unit meetings unless on approved leave.</w:t>
      </w:r>
    </w:p>
    <w:p w:rsidR="00AD5112" w:rsidRPr="00AD5112" w:rsidRDefault="00AD5112" w:rsidP="00AD5112">
      <w:pPr>
        <w:numPr>
          <w:ilvl w:val="0"/>
          <w:numId w:val="8"/>
        </w:numPr>
        <w:spacing w:after="0" w:line="240" w:lineRule="auto"/>
        <w:rPr>
          <w:rFonts w:ascii="Arial" w:eastAsia="Times New Roman" w:hAnsi="Arial"/>
          <w:sz w:val="22"/>
          <w:szCs w:val="22"/>
        </w:rPr>
      </w:pPr>
      <w:r w:rsidRPr="00AD5112">
        <w:rPr>
          <w:rFonts w:ascii="Arial" w:eastAsia="Times New Roman" w:hAnsi="Arial"/>
          <w:sz w:val="22"/>
          <w:szCs w:val="22"/>
        </w:rPr>
        <w:t>Must be willing to put in the time and effort to perform the duties required of the office.</w:t>
      </w:r>
    </w:p>
    <w:p w:rsidR="00AD5112" w:rsidRPr="00AD5112" w:rsidRDefault="00AD5112" w:rsidP="00AD5112">
      <w:pPr>
        <w:numPr>
          <w:ilvl w:val="0"/>
          <w:numId w:val="8"/>
        </w:numPr>
        <w:spacing w:after="0" w:line="240" w:lineRule="auto"/>
        <w:rPr>
          <w:rFonts w:ascii="Arial" w:eastAsia="Times New Roman" w:hAnsi="Arial"/>
          <w:sz w:val="22"/>
          <w:szCs w:val="22"/>
        </w:rPr>
      </w:pPr>
      <w:r w:rsidRPr="00AD5112">
        <w:rPr>
          <w:rFonts w:ascii="Arial" w:eastAsia="Times New Roman" w:hAnsi="Arial"/>
          <w:sz w:val="22"/>
          <w:szCs w:val="22"/>
        </w:rPr>
        <w:t>Must have completed all training unless on approved leave and/or unless a current certification is provided to the training officer.</w:t>
      </w:r>
    </w:p>
    <w:p w:rsidR="00AD5112" w:rsidRPr="00AD5112" w:rsidRDefault="00AD5112" w:rsidP="00AD5112">
      <w:pPr>
        <w:spacing w:after="0" w:line="240" w:lineRule="auto"/>
        <w:rPr>
          <w:rFonts w:ascii="Arial" w:eastAsia="Times New Roman" w:hAnsi="Arial"/>
          <w:sz w:val="22"/>
          <w:szCs w:val="22"/>
        </w:rPr>
      </w:pPr>
    </w:p>
    <w:p w:rsidR="00AD5112" w:rsidRPr="00AD5112" w:rsidRDefault="00AD5112" w:rsidP="00AD5112">
      <w:pPr>
        <w:spacing w:after="0" w:line="240" w:lineRule="auto"/>
        <w:outlineLvl w:val="0"/>
        <w:rPr>
          <w:rFonts w:ascii="Arial" w:eastAsia="Times New Roman" w:hAnsi="Arial"/>
          <w:sz w:val="22"/>
          <w:szCs w:val="22"/>
        </w:rPr>
      </w:pPr>
      <w:bookmarkStart w:id="78" w:name="_Toc231725819"/>
      <w:r w:rsidRPr="00AD5112">
        <w:rPr>
          <w:rFonts w:ascii="Arial" w:eastAsia="Times New Roman" w:hAnsi="Arial"/>
          <w:sz w:val="22"/>
          <w:szCs w:val="22"/>
          <w:u w:val="single"/>
        </w:rPr>
        <w:t>Term</w:t>
      </w:r>
      <w:bookmarkEnd w:id="78"/>
      <w:r w:rsidRPr="00AD5112">
        <w:rPr>
          <w:rFonts w:ascii="Arial" w:eastAsia="Times New Roman" w:hAnsi="Arial"/>
          <w:sz w:val="22"/>
          <w:szCs w:val="22"/>
          <w:u w:val="single"/>
        </w:rPr>
        <w:t>s of Office/Vacancies</w:t>
      </w:r>
    </w:p>
    <w:p w:rsidR="00AD5112" w:rsidRPr="00AD5112" w:rsidRDefault="00AD5112" w:rsidP="00AD5112">
      <w:pPr>
        <w:spacing w:after="0" w:line="240" w:lineRule="auto"/>
        <w:rPr>
          <w:rFonts w:ascii="Arial" w:eastAsia="Times New Roman" w:hAnsi="Arial"/>
          <w:sz w:val="22"/>
          <w:szCs w:val="22"/>
        </w:rPr>
      </w:pPr>
      <w:r w:rsidRPr="00AD5112">
        <w:rPr>
          <w:rFonts w:ascii="Arial" w:eastAsia="Times New Roman" w:hAnsi="Arial"/>
          <w:sz w:val="22"/>
          <w:szCs w:val="22"/>
        </w:rPr>
        <w:t>Terms of office will start during the June meeting and end during the June meeting one or two years hence. Captain and Sergeant will be elected in alternate years. If the position of Captain becomes vacant it may be assumed by the Lieutenant. If the Lieutenant declines the position, or if the positions of Lieutenant, Sergeant or Corporal become vacant, a special election will be held to fill the office.</w:t>
      </w:r>
    </w:p>
    <w:p w:rsidR="00AD5112" w:rsidRPr="00AD5112" w:rsidRDefault="00AD5112" w:rsidP="00AD5112">
      <w:pPr>
        <w:spacing w:after="0" w:line="240" w:lineRule="auto"/>
        <w:rPr>
          <w:rFonts w:ascii="Arial" w:eastAsia="Times New Roman" w:hAnsi="Arial"/>
          <w:sz w:val="22"/>
          <w:szCs w:val="22"/>
        </w:rPr>
      </w:pPr>
    </w:p>
    <w:p w:rsidR="00AD5112" w:rsidRPr="00637503" w:rsidRDefault="00AD5112" w:rsidP="00AD5112">
      <w:pPr>
        <w:keepNext/>
        <w:spacing w:after="120" w:line="240" w:lineRule="auto"/>
        <w:jc w:val="center"/>
        <w:outlineLvl w:val="7"/>
        <w:rPr>
          <w:rFonts w:ascii="Arial" w:eastAsia="Times New Roman" w:hAnsi="Arial"/>
          <w:b/>
          <w:sz w:val="22"/>
          <w:szCs w:val="22"/>
          <w:u w:val="single"/>
        </w:rPr>
      </w:pPr>
      <w:bookmarkStart w:id="79" w:name="NominationsElections"/>
      <w:bookmarkStart w:id="80" w:name="_Toc231725820"/>
      <w:bookmarkEnd w:id="79"/>
      <w:r w:rsidRPr="00637503">
        <w:rPr>
          <w:rFonts w:ascii="Arial" w:eastAsia="Times New Roman" w:hAnsi="Arial"/>
          <w:b/>
          <w:sz w:val="22"/>
          <w:szCs w:val="22"/>
          <w:u w:val="single"/>
        </w:rPr>
        <w:t>NOMINATIONS AND ELECTIONS COMMITTEE</w:t>
      </w:r>
      <w:bookmarkEnd w:id="80"/>
    </w:p>
    <w:p w:rsidR="00AD5112" w:rsidRPr="00AD5112" w:rsidRDefault="00AD5112" w:rsidP="00AD5112">
      <w:pPr>
        <w:spacing w:after="0" w:line="240" w:lineRule="auto"/>
        <w:rPr>
          <w:rFonts w:ascii="Arial" w:eastAsia="Times New Roman" w:hAnsi="Arial"/>
          <w:sz w:val="22"/>
          <w:szCs w:val="22"/>
        </w:rPr>
      </w:pPr>
      <w:r w:rsidRPr="00AD5112">
        <w:rPr>
          <w:rFonts w:ascii="Arial" w:eastAsia="Times New Roman" w:hAnsi="Arial"/>
          <w:sz w:val="22"/>
          <w:szCs w:val="22"/>
        </w:rPr>
        <w:t xml:space="preserve">There will be a Nominations and Elections Committee with a minimum of three members, elected by the membership at the April meeting. If a member of the committee becomes a candidate for office, that member will resign from the committee and a new member selected to fill that position. </w:t>
      </w:r>
      <w:r w:rsidRPr="00AD5112">
        <w:rPr>
          <w:rFonts w:ascii="Arial" w:eastAsia="Times New Roman" w:hAnsi="Arial"/>
          <w:sz w:val="22"/>
          <w:szCs w:val="20"/>
        </w:rPr>
        <w:t>The CRO may on occasion appoint members to the committee.</w:t>
      </w:r>
    </w:p>
    <w:p w:rsidR="00AD5112" w:rsidRPr="00AD5112" w:rsidRDefault="00AD5112" w:rsidP="00AD5112">
      <w:pPr>
        <w:spacing w:after="0" w:line="240" w:lineRule="auto"/>
        <w:rPr>
          <w:rFonts w:ascii="Arial" w:eastAsia="Times New Roman" w:hAnsi="Arial"/>
          <w:sz w:val="22"/>
          <w:szCs w:val="22"/>
        </w:rPr>
      </w:pPr>
    </w:p>
    <w:p w:rsidR="00AD5112" w:rsidRPr="00AD5112" w:rsidRDefault="00AD5112" w:rsidP="00AD5112">
      <w:pPr>
        <w:spacing w:after="0" w:line="240" w:lineRule="auto"/>
        <w:rPr>
          <w:rFonts w:ascii="Arial" w:eastAsia="Times New Roman" w:hAnsi="Arial"/>
          <w:sz w:val="22"/>
          <w:szCs w:val="22"/>
        </w:rPr>
      </w:pPr>
      <w:r w:rsidRPr="00AD5112">
        <w:rPr>
          <w:rFonts w:ascii="Arial" w:eastAsia="Times New Roman" w:hAnsi="Arial"/>
          <w:sz w:val="22"/>
          <w:szCs w:val="22"/>
        </w:rPr>
        <w:t xml:space="preserve">No member can accept nomination for or hold two offices at the same time. Voting will be by email ballot and be decided by a plurality vote. </w:t>
      </w:r>
    </w:p>
    <w:p w:rsidR="00AD5112" w:rsidRPr="00AD5112" w:rsidRDefault="00AD5112" w:rsidP="00AD5112">
      <w:pPr>
        <w:spacing w:after="0" w:line="240" w:lineRule="auto"/>
        <w:outlineLvl w:val="0"/>
        <w:rPr>
          <w:rFonts w:ascii="Arial" w:eastAsia="Times New Roman" w:hAnsi="Arial"/>
          <w:sz w:val="22"/>
          <w:szCs w:val="22"/>
        </w:rPr>
      </w:pPr>
    </w:p>
    <w:p w:rsidR="00AD5112" w:rsidRPr="00AD5112" w:rsidRDefault="00AD5112" w:rsidP="00AD5112">
      <w:pPr>
        <w:spacing w:after="0" w:line="240" w:lineRule="auto"/>
        <w:outlineLvl w:val="0"/>
        <w:rPr>
          <w:rFonts w:ascii="Arial" w:eastAsia="Times New Roman" w:hAnsi="Arial"/>
          <w:sz w:val="22"/>
          <w:szCs w:val="22"/>
          <w:u w:val="single"/>
        </w:rPr>
      </w:pPr>
      <w:r w:rsidRPr="00AD5112">
        <w:rPr>
          <w:rFonts w:ascii="Arial" w:eastAsia="Times New Roman" w:hAnsi="Arial"/>
          <w:sz w:val="22"/>
          <w:szCs w:val="22"/>
          <w:u w:val="single"/>
        </w:rPr>
        <w:t>Committee Duties</w:t>
      </w:r>
    </w:p>
    <w:p w:rsidR="00AD5112" w:rsidRPr="00AD5112" w:rsidRDefault="00AD5112" w:rsidP="00AD5112">
      <w:pPr>
        <w:numPr>
          <w:ilvl w:val="0"/>
          <w:numId w:val="9"/>
        </w:numPr>
        <w:spacing w:after="0" w:line="240" w:lineRule="auto"/>
        <w:rPr>
          <w:rFonts w:ascii="Arial" w:eastAsia="Times New Roman" w:hAnsi="Arial"/>
          <w:sz w:val="22"/>
          <w:szCs w:val="20"/>
        </w:rPr>
      </w:pPr>
      <w:r w:rsidRPr="00AD5112">
        <w:rPr>
          <w:rFonts w:ascii="Arial" w:eastAsia="Times New Roman" w:hAnsi="Arial"/>
          <w:sz w:val="22"/>
          <w:szCs w:val="20"/>
        </w:rPr>
        <w:t>Open nominations at the April meeting.</w:t>
      </w:r>
    </w:p>
    <w:p w:rsidR="00AD5112" w:rsidRPr="00AD5112" w:rsidRDefault="00AD5112" w:rsidP="00AD5112">
      <w:pPr>
        <w:numPr>
          <w:ilvl w:val="0"/>
          <w:numId w:val="9"/>
        </w:numPr>
        <w:spacing w:after="0" w:line="240" w:lineRule="auto"/>
        <w:rPr>
          <w:rFonts w:ascii="Arial" w:eastAsia="Times New Roman" w:hAnsi="Arial"/>
          <w:sz w:val="22"/>
          <w:szCs w:val="20"/>
        </w:rPr>
      </w:pPr>
      <w:r w:rsidRPr="00AD5112">
        <w:rPr>
          <w:rFonts w:ascii="Arial" w:eastAsia="Times New Roman" w:hAnsi="Arial"/>
          <w:sz w:val="22"/>
          <w:szCs w:val="20"/>
        </w:rPr>
        <w:t>Verify qualifications of candidates throughout the nomination period.</w:t>
      </w:r>
    </w:p>
    <w:p w:rsidR="00AD5112" w:rsidRPr="00AD5112" w:rsidRDefault="00AD5112" w:rsidP="00AD5112">
      <w:pPr>
        <w:numPr>
          <w:ilvl w:val="0"/>
          <w:numId w:val="9"/>
        </w:numPr>
        <w:spacing w:after="0" w:line="240" w:lineRule="auto"/>
        <w:rPr>
          <w:rFonts w:ascii="Arial" w:eastAsia="Times New Roman" w:hAnsi="Arial"/>
          <w:sz w:val="22"/>
          <w:szCs w:val="20"/>
        </w:rPr>
      </w:pPr>
      <w:r w:rsidRPr="00AD5112">
        <w:rPr>
          <w:rFonts w:ascii="Arial" w:eastAsia="Times New Roman" w:hAnsi="Arial"/>
          <w:sz w:val="22"/>
          <w:szCs w:val="20"/>
        </w:rPr>
        <w:t xml:space="preserve">Nominations will be closed on April 25. </w:t>
      </w:r>
    </w:p>
    <w:p w:rsidR="00AD5112" w:rsidRPr="00AD5112" w:rsidRDefault="00AD5112" w:rsidP="00AD5112">
      <w:pPr>
        <w:numPr>
          <w:ilvl w:val="0"/>
          <w:numId w:val="9"/>
        </w:numPr>
        <w:spacing w:after="0" w:line="240" w:lineRule="auto"/>
        <w:rPr>
          <w:rFonts w:ascii="Arial" w:eastAsia="Times New Roman" w:hAnsi="Arial"/>
          <w:sz w:val="22"/>
          <w:szCs w:val="20"/>
        </w:rPr>
      </w:pPr>
      <w:r w:rsidRPr="00AD5112">
        <w:rPr>
          <w:rFonts w:ascii="Arial" w:eastAsia="Times New Roman" w:hAnsi="Arial"/>
          <w:sz w:val="22"/>
          <w:szCs w:val="20"/>
        </w:rPr>
        <w:t>Email the final list of candidates to the general membership April 26.</w:t>
      </w:r>
    </w:p>
    <w:p w:rsidR="00AD5112" w:rsidRPr="00AD5112" w:rsidRDefault="00AD5112" w:rsidP="00AD5112">
      <w:pPr>
        <w:numPr>
          <w:ilvl w:val="0"/>
          <w:numId w:val="9"/>
        </w:numPr>
        <w:spacing w:after="0" w:line="240" w:lineRule="auto"/>
        <w:rPr>
          <w:rFonts w:ascii="Arial" w:eastAsia="Times New Roman" w:hAnsi="Arial"/>
          <w:sz w:val="22"/>
          <w:szCs w:val="20"/>
        </w:rPr>
      </w:pPr>
      <w:r w:rsidRPr="00AD5112">
        <w:rPr>
          <w:rFonts w:ascii="Arial" w:eastAsia="Times New Roman" w:hAnsi="Arial"/>
          <w:sz w:val="22"/>
          <w:szCs w:val="20"/>
        </w:rPr>
        <w:t>Voting will be by email and run from April 26 to April 30. Votes sent to election committee chair.</w:t>
      </w:r>
    </w:p>
    <w:p w:rsidR="00AD5112" w:rsidRPr="00AD5112" w:rsidRDefault="00AD5112" w:rsidP="00AD5112">
      <w:pPr>
        <w:numPr>
          <w:ilvl w:val="0"/>
          <w:numId w:val="9"/>
        </w:numPr>
        <w:spacing w:after="0" w:line="240" w:lineRule="auto"/>
        <w:rPr>
          <w:rFonts w:ascii="Arial" w:eastAsia="Times New Roman" w:hAnsi="Arial"/>
          <w:sz w:val="22"/>
          <w:szCs w:val="20"/>
        </w:rPr>
      </w:pPr>
      <w:r w:rsidRPr="00AD5112">
        <w:rPr>
          <w:rFonts w:ascii="Arial" w:eastAsia="Times New Roman" w:hAnsi="Arial"/>
          <w:sz w:val="22"/>
          <w:szCs w:val="20"/>
        </w:rPr>
        <w:t>Attempt to contact members who are known to be unavailable during the voting period and record their vote.</w:t>
      </w:r>
    </w:p>
    <w:p w:rsidR="00AD5112" w:rsidRPr="00AD5112" w:rsidRDefault="00AD5112" w:rsidP="00AD5112">
      <w:pPr>
        <w:numPr>
          <w:ilvl w:val="0"/>
          <w:numId w:val="9"/>
        </w:numPr>
        <w:spacing w:after="0" w:line="240" w:lineRule="auto"/>
        <w:rPr>
          <w:rFonts w:ascii="Arial" w:eastAsia="Times New Roman" w:hAnsi="Arial"/>
          <w:sz w:val="22"/>
          <w:szCs w:val="20"/>
        </w:rPr>
      </w:pPr>
      <w:r w:rsidRPr="00AD5112">
        <w:rPr>
          <w:rFonts w:ascii="Arial" w:eastAsia="Times New Roman" w:hAnsi="Arial"/>
          <w:sz w:val="22"/>
          <w:szCs w:val="20"/>
        </w:rPr>
        <w:t>Announce election results at the May meeting.</w:t>
      </w:r>
    </w:p>
    <w:p w:rsidR="00AD5112" w:rsidRPr="00AD5112" w:rsidRDefault="00AD5112" w:rsidP="00AD5112">
      <w:pPr>
        <w:numPr>
          <w:ilvl w:val="0"/>
          <w:numId w:val="9"/>
        </w:numPr>
        <w:spacing w:after="0" w:line="240" w:lineRule="auto"/>
        <w:rPr>
          <w:rFonts w:ascii="Arial" w:eastAsia="Times New Roman" w:hAnsi="Arial"/>
          <w:sz w:val="22"/>
          <w:szCs w:val="20"/>
        </w:rPr>
      </w:pPr>
      <w:r w:rsidRPr="00AD5112">
        <w:rPr>
          <w:rFonts w:ascii="Arial" w:eastAsia="Times New Roman" w:hAnsi="Arial"/>
          <w:sz w:val="22"/>
          <w:szCs w:val="20"/>
        </w:rPr>
        <w:t>Retain vote records for 5 days after May meeting in the event of vote challenges.</w:t>
      </w:r>
    </w:p>
    <w:p w:rsidR="00AD5112" w:rsidRPr="00AD5112" w:rsidRDefault="00AD5112" w:rsidP="00AD5112">
      <w:pPr>
        <w:numPr>
          <w:ilvl w:val="0"/>
          <w:numId w:val="9"/>
        </w:numPr>
        <w:spacing w:after="0" w:line="240" w:lineRule="auto"/>
        <w:rPr>
          <w:rFonts w:ascii="Arial" w:eastAsia="Times New Roman" w:hAnsi="Arial"/>
          <w:sz w:val="22"/>
          <w:szCs w:val="20"/>
        </w:rPr>
      </w:pPr>
      <w:r w:rsidRPr="00AD5112">
        <w:rPr>
          <w:rFonts w:ascii="Arial" w:eastAsia="Times New Roman" w:hAnsi="Arial"/>
          <w:sz w:val="22"/>
          <w:szCs w:val="20"/>
        </w:rPr>
        <w:t xml:space="preserve">Elected </w:t>
      </w:r>
      <w:proofErr w:type="gramStart"/>
      <w:r w:rsidRPr="00AD5112">
        <w:rPr>
          <w:rFonts w:ascii="Arial" w:eastAsia="Times New Roman" w:hAnsi="Arial"/>
          <w:sz w:val="22"/>
          <w:szCs w:val="20"/>
        </w:rPr>
        <w:t>staff take</w:t>
      </w:r>
      <w:proofErr w:type="gramEnd"/>
      <w:r w:rsidRPr="00AD5112">
        <w:rPr>
          <w:rFonts w:ascii="Arial" w:eastAsia="Times New Roman" w:hAnsi="Arial"/>
          <w:sz w:val="22"/>
          <w:szCs w:val="20"/>
        </w:rPr>
        <w:t xml:space="preserve"> positions at June meeting.</w:t>
      </w:r>
    </w:p>
    <w:p w:rsidR="00AD5112" w:rsidRPr="00AD5112" w:rsidRDefault="00AD5112" w:rsidP="00AD5112">
      <w:pPr>
        <w:spacing w:after="0" w:line="240" w:lineRule="auto"/>
        <w:rPr>
          <w:rFonts w:ascii="Arial" w:eastAsia="Times New Roman" w:hAnsi="Arial"/>
          <w:sz w:val="22"/>
          <w:szCs w:val="22"/>
        </w:rPr>
      </w:pPr>
    </w:p>
    <w:p w:rsidR="00AD5112" w:rsidRPr="00637503" w:rsidRDefault="00AD5112" w:rsidP="00AD5112">
      <w:pPr>
        <w:keepNext/>
        <w:spacing w:after="120" w:line="240" w:lineRule="auto"/>
        <w:jc w:val="center"/>
        <w:outlineLvl w:val="7"/>
        <w:rPr>
          <w:rFonts w:ascii="Arial" w:eastAsia="Times New Roman" w:hAnsi="Arial"/>
          <w:b/>
          <w:sz w:val="22"/>
          <w:szCs w:val="22"/>
          <w:u w:val="single"/>
        </w:rPr>
      </w:pPr>
      <w:bookmarkStart w:id="81" w:name="PersonalConduct"/>
      <w:bookmarkStart w:id="82" w:name="_Toc231725822"/>
      <w:bookmarkEnd w:id="81"/>
      <w:r w:rsidRPr="00637503">
        <w:rPr>
          <w:rFonts w:ascii="Arial" w:eastAsia="Times New Roman" w:hAnsi="Arial"/>
          <w:b/>
          <w:sz w:val="22"/>
          <w:szCs w:val="22"/>
          <w:u w:val="single"/>
        </w:rPr>
        <w:t>PERSONNEL/CONDUCT</w:t>
      </w:r>
      <w:bookmarkEnd w:id="82"/>
    </w:p>
    <w:p w:rsidR="00AD5112" w:rsidRPr="00AD5112" w:rsidRDefault="00AD5112" w:rsidP="00AD5112">
      <w:pPr>
        <w:spacing w:after="0" w:line="240" w:lineRule="auto"/>
        <w:rPr>
          <w:rFonts w:ascii="Arial" w:eastAsia="Times New Roman" w:hAnsi="Arial"/>
          <w:sz w:val="22"/>
          <w:szCs w:val="22"/>
        </w:rPr>
      </w:pPr>
      <w:r w:rsidRPr="00AD5112">
        <w:rPr>
          <w:rFonts w:ascii="Arial" w:eastAsia="Times New Roman" w:hAnsi="Arial"/>
          <w:sz w:val="22"/>
          <w:szCs w:val="22"/>
        </w:rPr>
        <w:t>Members will behave in a professional manner at all times. Members are to exercise common sense and good judgment when participating in the program. Members will be responsible for their own acts and they shall not shift this burden to others.</w:t>
      </w:r>
    </w:p>
    <w:p w:rsidR="00AD5112" w:rsidRPr="00AD5112" w:rsidRDefault="00AD5112" w:rsidP="00AD5112">
      <w:pPr>
        <w:spacing w:after="0" w:line="240" w:lineRule="auto"/>
        <w:rPr>
          <w:rFonts w:ascii="Arial" w:eastAsia="Times New Roman" w:hAnsi="Arial"/>
          <w:sz w:val="22"/>
          <w:szCs w:val="22"/>
        </w:rPr>
      </w:pPr>
    </w:p>
    <w:p w:rsidR="00AD5112" w:rsidRPr="00AD5112" w:rsidRDefault="00AD5112" w:rsidP="00AD5112">
      <w:pPr>
        <w:spacing w:after="0" w:line="240" w:lineRule="auto"/>
        <w:rPr>
          <w:rFonts w:ascii="Arial" w:eastAsia="Times New Roman" w:hAnsi="Arial"/>
          <w:sz w:val="22"/>
          <w:szCs w:val="22"/>
        </w:rPr>
      </w:pPr>
      <w:r w:rsidRPr="00AD5112">
        <w:rPr>
          <w:rFonts w:ascii="Arial" w:eastAsia="Times New Roman" w:hAnsi="Arial"/>
          <w:sz w:val="22"/>
          <w:szCs w:val="22"/>
        </w:rPr>
        <w:lastRenderedPageBreak/>
        <w:t xml:space="preserve">No member of the COP will consume alcoholic beverages within eight hours of reporting to duty. At no time shall a member drink an alcoholic beverage when on duty or in uniform. Prescribed medications that may cause drowsiness or in any way hamper the member’s safe performance of duty will not be used while in a duty status. </w:t>
      </w:r>
    </w:p>
    <w:p w:rsidR="00AD5112" w:rsidRPr="00AD5112" w:rsidRDefault="00AD5112" w:rsidP="00AD5112">
      <w:pPr>
        <w:spacing w:after="0" w:line="240" w:lineRule="auto"/>
        <w:rPr>
          <w:rFonts w:ascii="Arial" w:eastAsia="Times New Roman" w:hAnsi="Arial"/>
          <w:sz w:val="22"/>
          <w:szCs w:val="22"/>
        </w:rPr>
      </w:pPr>
    </w:p>
    <w:p w:rsidR="00AD5112" w:rsidRPr="00AD5112" w:rsidRDefault="00AD5112" w:rsidP="00AD5112">
      <w:pPr>
        <w:spacing w:after="0" w:line="240" w:lineRule="auto"/>
        <w:rPr>
          <w:rFonts w:ascii="Arial" w:eastAsia="Times New Roman" w:hAnsi="Arial"/>
          <w:sz w:val="22"/>
          <w:szCs w:val="22"/>
        </w:rPr>
      </w:pPr>
      <w:r w:rsidRPr="00AD5112">
        <w:rPr>
          <w:rFonts w:ascii="Arial" w:eastAsia="Times New Roman" w:hAnsi="Arial"/>
          <w:sz w:val="22"/>
          <w:szCs w:val="22"/>
        </w:rPr>
        <w:t>Members shall not use or divulge any information or records derived from any law enforcement source without prior approval from the Sheriff or his designee.</w:t>
      </w:r>
    </w:p>
    <w:p w:rsidR="00AD5112" w:rsidRPr="00AD5112" w:rsidRDefault="00AD5112" w:rsidP="00AD5112">
      <w:pPr>
        <w:spacing w:after="0" w:line="240" w:lineRule="auto"/>
        <w:rPr>
          <w:rFonts w:ascii="Arial" w:eastAsia="Times New Roman" w:hAnsi="Arial"/>
          <w:sz w:val="22"/>
          <w:szCs w:val="22"/>
        </w:rPr>
      </w:pPr>
    </w:p>
    <w:p w:rsidR="00AD5112" w:rsidRPr="00AD5112" w:rsidRDefault="00AD5112" w:rsidP="00AD5112">
      <w:pPr>
        <w:spacing w:after="0" w:line="240" w:lineRule="auto"/>
        <w:rPr>
          <w:rFonts w:ascii="Arial" w:eastAsia="Times New Roman" w:hAnsi="Arial"/>
          <w:sz w:val="22"/>
          <w:szCs w:val="22"/>
        </w:rPr>
      </w:pPr>
      <w:r w:rsidRPr="00AD5112">
        <w:rPr>
          <w:rFonts w:ascii="Arial" w:eastAsia="Times New Roman" w:hAnsi="Arial"/>
          <w:sz w:val="22"/>
          <w:szCs w:val="22"/>
        </w:rPr>
        <w:t>Members must maintain proper relations with the public while performing their duties. Members may not make statements to the press regarding COP activities without prior approval from the Sheriff or his designee. All press inquiries will be referred to the on-duty KCSO Sergeant.</w:t>
      </w:r>
    </w:p>
    <w:p w:rsidR="00AD5112" w:rsidRPr="00AD5112" w:rsidRDefault="00AD5112" w:rsidP="00AD5112">
      <w:pPr>
        <w:spacing w:after="0" w:line="240" w:lineRule="auto"/>
        <w:rPr>
          <w:rFonts w:ascii="Arial" w:eastAsia="Times New Roman" w:hAnsi="Arial"/>
          <w:sz w:val="22"/>
          <w:szCs w:val="22"/>
        </w:rPr>
      </w:pPr>
    </w:p>
    <w:p w:rsidR="00AD5112" w:rsidRPr="00AD5112" w:rsidRDefault="00AD5112" w:rsidP="00AD5112">
      <w:pPr>
        <w:spacing w:after="0" w:line="240" w:lineRule="auto"/>
        <w:rPr>
          <w:rFonts w:ascii="Arial" w:eastAsia="Times New Roman" w:hAnsi="Arial"/>
          <w:sz w:val="22"/>
          <w:szCs w:val="22"/>
        </w:rPr>
      </w:pPr>
      <w:r w:rsidRPr="00AD5112">
        <w:rPr>
          <w:rFonts w:ascii="Arial" w:eastAsia="Times New Roman" w:hAnsi="Arial"/>
          <w:sz w:val="22"/>
          <w:szCs w:val="22"/>
        </w:rPr>
        <w:t>Any member who is arrested for any crime shall submit all details of the incident in writing to the CRO as soon as possible but no later than one day after the incident.</w:t>
      </w:r>
    </w:p>
    <w:p w:rsidR="00AD5112" w:rsidRPr="00AD5112" w:rsidRDefault="00AD5112" w:rsidP="00AD5112">
      <w:pPr>
        <w:spacing w:after="0" w:line="240" w:lineRule="auto"/>
        <w:rPr>
          <w:rFonts w:ascii="Arial" w:eastAsia="Times New Roman" w:hAnsi="Arial"/>
          <w:sz w:val="22"/>
          <w:szCs w:val="22"/>
        </w:rPr>
      </w:pPr>
    </w:p>
    <w:p w:rsidR="00AD5112" w:rsidRPr="00AD5112" w:rsidRDefault="00AD5112" w:rsidP="00AD5112">
      <w:pPr>
        <w:spacing w:after="0" w:line="240" w:lineRule="auto"/>
        <w:rPr>
          <w:rFonts w:ascii="Arial" w:eastAsia="Times New Roman" w:hAnsi="Arial"/>
          <w:sz w:val="22"/>
          <w:szCs w:val="22"/>
        </w:rPr>
      </w:pPr>
      <w:r w:rsidRPr="00AD5112">
        <w:rPr>
          <w:rFonts w:ascii="Arial" w:eastAsia="Times New Roman" w:hAnsi="Arial"/>
          <w:sz w:val="22"/>
          <w:szCs w:val="22"/>
        </w:rPr>
        <w:t>Additional individual member responsibilities include but are not limited to:</w:t>
      </w:r>
    </w:p>
    <w:p w:rsidR="00AD5112" w:rsidRPr="00AD5112" w:rsidRDefault="00AD5112" w:rsidP="00AD5112">
      <w:pPr>
        <w:numPr>
          <w:ilvl w:val="0"/>
          <w:numId w:val="10"/>
        </w:numPr>
        <w:spacing w:after="0" w:line="240" w:lineRule="auto"/>
        <w:rPr>
          <w:rFonts w:ascii="Arial" w:eastAsia="Times New Roman" w:hAnsi="Arial"/>
          <w:sz w:val="22"/>
          <w:szCs w:val="22"/>
        </w:rPr>
      </w:pPr>
      <w:r w:rsidRPr="00AD5112">
        <w:rPr>
          <w:rFonts w:ascii="Arial" w:eastAsia="Times New Roman" w:hAnsi="Arial"/>
          <w:sz w:val="22"/>
          <w:szCs w:val="22"/>
        </w:rPr>
        <w:t>Proper execution of all assigned duties.</w:t>
      </w:r>
    </w:p>
    <w:p w:rsidR="00AD5112" w:rsidRPr="00AD5112" w:rsidRDefault="00AD5112" w:rsidP="00AD5112">
      <w:pPr>
        <w:numPr>
          <w:ilvl w:val="0"/>
          <w:numId w:val="10"/>
        </w:numPr>
        <w:spacing w:after="0" w:line="240" w:lineRule="auto"/>
        <w:rPr>
          <w:rFonts w:ascii="Arial" w:eastAsia="Times New Roman" w:hAnsi="Arial"/>
          <w:sz w:val="22"/>
          <w:szCs w:val="22"/>
        </w:rPr>
      </w:pPr>
      <w:r w:rsidRPr="00AD5112">
        <w:rPr>
          <w:rFonts w:ascii="Arial" w:eastAsia="Times New Roman" w:hAnsi="Arial"/>
          <w:sz w:val="22"/>
          <w:szCs w:val="22"/>
        </w:rPr>
        <w:t>Respect and follow KCSO and COP chains of command.</w:t>
      </w:r>
    </w:p>
    <w:p w:rsidR="00AD5112" w:rsidRPr="00AD5112" w:rsidRDefault="00AD5112" w:rsidP="00AD5112">
      <w:pPr>
        <w:numPr>
          <w:ilvl w:val="0"/>
          <w:numId w:val="10"/>
        </w:numPr>
        <w:spacing w:after="0" w:line="240" w:lineRule="auto"/>
        <w:rPr>
          <w:rFonts w:ascii="Arial" w:eastAsia="Times New Roman" w:hAnsi="Arial"/>
          <w:sz w:val="22"/>
          <w:szCs w:val="22"/>
        </w:rPr>
      </w:pPr>
      <w:r w:rsidRPr="00AD5112">
        <w:rPr>
          <w:rFonts w:ascii="Arial" w:eastAsia="Times New Roman" w:hAnsi="Arial"/>
          <w:sz w:val="22"/>
          <w:szCs w:val="22"/>
        </w:rPr>
        <w:t>Maintenance of discipline.</w:t>
      </w:r>
    </w:p>
    <w:p w:rsidR="00AD5112" w:rsidRPr="00AD5112" w:rsidRDefault="00AD5112" w:rsidP="00AD5112">
      <w:pPr>
        <w:numPr>
          <w:ilvl w:val="0"/>
          <w:numId w:val="10"/>
        </w:numPr>
        <w:spacing w:after="0" w:line="240" w:lineRule="auto"/>
        <w:rPr>
          <w:rFonts w:ascii="Arial" w:eastAsia="Times New Roman" w:hAnsi="Arial"/>
          <w:sz w:val="22"/>
          <w:szCs w:val="22"/>
        </w:rPr>
      </w:pPr>
      <w:r w:rsidRPr="00AD5112">
        <w:rPr>
          <w:rFonts w:ascii="Arial" w:eastAsia="Times New Roman" w:hAnsi="Arial"/>
          <w:sz w:val="22"/>
          <w:szCs w:val="22"/>
        </w:rPr>
        <w:t>Adherence to rules, regulations, and policies of KCSO and this SOP Manual.</w:t>
      </w:r>
    </w:p>
    <w:p w:rsidR="00AD5112" w:rsidRPr="00AD5112" w:rsidRDefault="00AD5112" w:rsidP="00AD5112">
      <w:pPr>
        <w:numPr>
          <w:ilvl w:val="0"/>
          <w:numId w:val="10"/>
        </w:numPr>
        <w:spacing w:after="0" w:line="240" w:lineRule="auto"/>
        <w:rPr>
          <w:rFonts w:ascii="Arial" w:eastAsia="Times New Roman" w:hAnsi="Arial"/>
          <w:sz w:val="22"/>
          <w:szCs w:val="22"/>
        </w:rPr>
      </w:pPr>
      <w:r w:rsidRPr="00AD5112">
        <w:rPr>
          <w:rFonts w:ascii="Arial" w:eastAsia="Times New Roman" w:hAnsi="Arial"/>
          <w:sz w:val="22"/>
          <w:szCs w:val="22"/>
        </w:rPr>
        <w:t>Reporting through the chain of command any development that may affect KCSO and its operations, or may impact the general public.</w:t>
      </w:r>
    </w:p>
    <w:p w:rsidR="00AD5112" w:rsidRPr="00AD5112" w:rsidRDefault="00AD5112" w:rsidP="00AD5112">
      <w:pPr>
        <w:numPr>
          <w:ilvl w:val="0"/>
          <w:numId w:val="10"/>
        </w:numPr>
        <w:spacing w:after="0" w:line="240" w:lineRule="auto"/>
        <w:rPr>
          <w:rFonts w:ascii="Arial" w:eastAsia="Times New Roman" w:hAnsi="Arial"/>
          <w:sz w:val="22"/>
          <w:szCs w:val="22"/>
        </w:rPr>
      </w:pPr>
      <w:r w:rsidRPr="00AD5112">
        <w:rPr>
          <w:rFonts w:ascii="Arial" w:eastAsia="Times New Roman" w:hAnsi="Arial"/>
          <w:sz w:val="22"/>
          <w:szCs w:val="22"/>
        </w:rPr>
        <w:t>Proper care, control, and use of all departmental resources, equipment, and supplies.</w:t>
      </w:r>
      <w:r w:rsidRPr="00AD5112">
        <w:rPr>
          <w:rFonts w:ascii="Arial" w:eastAsia="Times New Roman" w:hAnsi="Arial"/>
          <w:noProof/>
          <w:sz w:val="22"/>
          <w:szCs w:val="22"/>
        </w:rPr>
        <w:t xml:space="preserve"> </w:t>
      </w:r>
    </w:p>
    <w:p w:rsidR="00AD5112" w:rsidRPr="00637503" w:rsidRDefault="00AD5112" w:rsidP="00AD5112">
      <w:pPr>
        <w:spacing w:after="0" w:line="240" w:lineRule="auto"/>
        <w:rPr>
          <w:rFonts w:ascii="Arial" w:eastAsia="Times New Roman" w:hAnsi="Arial"/>
          <w:b/>
          <w:sz w:val="22"/>
          <w:szCs w:val="22"/>
        </w:rPr>
      </w:pPr>
    </w:p>
    <w:p w:rsidR="00AD5112" w:rsidRPr="00637503" w:rsidRDefault="00AD5112" w:rsidP="00AD5112">
      <w:pPr>
        <w:keepNext/>
        <w:spacing w:after="120" w:line="240" w:lineRule="auto"/>
        <w:jc w:val="center"/>
        <w:outlineLvl w:val="7"/>
        <w:rPr>
          <w:rFonts w:ascii="Arial" w:eastAsia="Times New Roman" w:hAnsi="Arial"/>
          <w:b/>
          <w:sz w:val="22"/>
          <w:szCs w:val="22"/>
          <w:u w:val="single"/>
        </w:rPr>
      </w:pPr>
      <w:bookmarkStart w:id="83" w:name="GoodStanding"/>
      <w:bookmarkStart w:id="84" w:name="_Toc231725824"/>
      <w:bookmarkEnd w:id="83"/>
      <w:r w:rsidRPr="00637503">
        <w:rPr>
          <w:rFonts w:ascii="Arial" w:eastAsia="Times New Roman" w:hAnsi="Arial"/>
          <w:b/>
          <w:sz w:val="22"/>
          <w:szCs w:val="22"/>
          <w:u w:val="single"/>
        </w:rPr>
        <w:t>GOOD STANDING REQUIREMENTS</w:t>
      </w:r>
      <w:bookmarkEnd w:id="84"/>
    </w:p>
    <w:p w:rsidR="00AD5112" w:rsidRPr="00AD5112" w:rsidRDefault="00AD5112" w:rsidP="00AD5112">
      <w:pPr>
        <w:spacing w:after="0" w:line="240" w:lineRule="auto"/>
        <w:rPr>
          <w:rFonts w:ascii="Arial" w:eastAsia="Times New Roman" w:hAnsi="Arial"/>
          <w:sz w:val="22"/>
          <w:szCs w:val="22"/>
        </w:rPr>
      </w:pPr>
      <w:r w:rsidRPr="00AD5112">
        <w:rPr>
          <w:rFonts w:ascii="Arial" w:eastAsia="Times New Roman" w:hAnsi="Arial"/>
          <w:sz w:val="22"/>
          <w:szCs w:val="22"/>
        </w:rPr>
        <w:t>Members must volunteer a minimum of sixteen (16) patrol hours per month and attend monthly unit meetings unless excused in advance by the COP Captain. Members must adhere to training instruction and possess a valid KCSO ID card.</w:t>
      </w:r>
    </w:p>
    <w:p w:rsidR="00AD5112" w:rsidRPr="00637503" w:rsidRDefault="00AD5112" w:rsidP="00AD5112">
      <w:pPr>
        <w:spacing w:after="0" w:line="240" w:lineRule="auto"/>
        <w:rPr>
          <w:rFonts w:ascii="Arial" w:eastAsia="Times New Roman" w:hAnsi="Arial"/>
          <w:b/>
          <w:sz w:val="22"/>
          <w:szCs w:val="22"/>
        </w:rPr>
      </w:pPr>
    </w:p>
    <w:p w:rsidR="00AD5112" w:rsidRPr="00637503" w:rsidRDefault="00AD5112" w:rsidP="00AD5112">
      <w:pPr>
        <w:keepNext/>
        <w:spacing w:after="120" w:line="240" w:lineRule="auto"/>
        <w:jc w:val="center"/>
        <w:outlineLvl w:val="7"/>
        <w:rPr>
          <w:rFonts w:ascii="Arial" w:eastAsia="Times New Roman" w:hAnsi="Arial"/>
          <w:b/>
          <w:sz w:val="22"/>
          <w:szCs w:val="22"/>
          <w:u w:val="single"/>
        </w:rPr>
      </w:pPr>
      <w:bookmarkStart w:id="85" w:name="DisciplinaryProcs"/>
      <w:bookmarkStart w:id="86" w:name="_Toc231725825"/>
      <w:bookmarkEnd w:id="85"/>
      <w:r w:rsidRPr="00637503">
        <w:rPr>
          <w:rFonts w:ascii="Arial" w:eastAsia="Times New Roman" w:hAnsi="Arial"/>
          <w:b/>
          <w:sz w:val="22"/>
          <w:szCs w:val="22"/>
          <w:u w:val="single"/>
        </w:rPr>
        <w:t>DISCIPLINARY PROCEDURES AND SEPARATION FROM SERVICE</w:t>
      </w:r>
      <w:bookmarkEnd w:id="86"/>
    </w:p>
    <w:p w:rsidR="00AD5112" w:rsidRPr="00AD5112" w:rsidRDefault="00AD5112" w:rsidP="00AD5112">
      <w:pPr>
        <w:spacing w:after="0" w:line="240" w:lineRule="auto"/>
        <w:rPr>
          <w:rFonts w:ascii="Arial" w:eastAsia="Times New Roman" w:hAnsi="Arial"/>
          <w:sz w:val="22"/>
          <w:szCs w:val="22"/>
        </w:rPr>
      </w:pPr>
      <w:r w:rsidRPr="00AD5112">
        <w:rPr>
          <w:rFonts w:ascii="Arial" w:eastAsia="Times New Roman" w:hAnsi="Arial"/>
          <w:sz w:val="22"/>
          <w:szCs w:val="22"/>
        </w:rPr>
        <w:t>Any member of the COP Unit may be disciplined, ranging from an oral reprimand through dismissal, depending upon the gravity of the offense, for any of the following reasons:</w:t>
      </w:r>
    </w:p>
    <w:p w:rsidR="00AD5112" w:rsidRPr="00AD5112" w:rsidRDefault="00AD5112" w:rsidP="00AD5112">
      <w:pPr>
        <w:numPr>
          <w:ilvl w:val="0"/>
          <w:numId w:val="11"/>
        </w:numPr>
        <w:spacing w:after="0" w:line="240" w:lineRule="auto"/>
        <w:rPr>
          <w:rFonts w:ascii="Arial" w:eastAsia="Times New Roman" w:hAnsi="Arial"/>
          <w:sz w:val="22"/>
          <w:szCs w:val="22"/>
        </w:rPr>
      </w:pPr>
      <w:r w:rsidRPr="00AD5112">
        <w:rPr>
          <w:rFonts w:ascii="Arial" w:eastAsia="Times New Roman" w:hAnsi="Arial"/>
          <w:sz w:val="22"/>
          <w:szCs w:val="22"/>
        </w:rPr>
        <w:t>Any violation of this SOP Manual.</w:t>
      </w:r>
    </w:p>
    <w:p w:rsidR="00AD5112" w:rsidRPr="00AD5112" w:rsidRDefault="00AD5112" w:rsidP="00AD5112">
      <w:pPr>
        <w:numPr>
          <w:ilvl w:val="0"/>
          <w:numId w:val="11"/>
        </w:numPr>
        <w:spacing w:after="0" w:line="240" w:lineRule="auto"/>
        <w:rPr>
          <w:rFonts w:ascii="Arial" w:eastAsia="Times New Roman" w:hAnsi="Arial"/>
          <w:sz w:val="22"/>
          <w:szCs w:val="22"/>
        </w:rPr>
      </w:pPr>
      <w:r w:rsidRPr="00AD5112">
        <w:rPr>
          <w:rFonts w:ascii="Arial" w:eastAsia="Times New Roman" w:hAnsi="Arial"/>
          <w:sz w:val="22"/>
          <w:szCs w:val="22"/>
        </w:rPr>
        <w:t>Any violation of codified law.</w:t>
      </w:r>
    </w:p>
    <w:p w:rsidR="00AD5112" w:rsidRPr="00AD5112" w:rsidRDefault="00AD5112" w:rsidP="00AD5112">
      <w:pPr>
        <w:numPr>
          <w:ilvl w:val="0"/>
          <w:numId w:val="11"/>
        </w:numPr>
        <w:spacing w:after="0" w:line="240" w:lineRule="auto"/>
        <w:rPr>
          <w:rFonts w:ascii="Arial" w:eastAsia="Times New Roman" w:hAnsi="Arial"/>
          <w:sz w:val="22"/>
          <w:szCs w:val="22"/>
        </w:rPr>
      </w:pPr>
      <w:r w:rsidRPr="00AD5112">
        <w:rPr>
          <w:rFonts w:ascii="Arial" w:eastAsia="Times New Roman" w:hAnsi="Arial"/>
          <w:sz w:val="22"/>
          <w:szCs w:val="22"/>
        </w:rPr>
        <w:t>Misconduct, including sexual harassment, harmful to the good order of the program.</w:t>
      </w:r>
    </w:p>
    <w:p w:rsidR="00AD5112" w:rsidRPr="00AD5112" w:rsidRDefault="00AD5112" w:rsidP="00AD5112">
      <w:pPr>
        <w:tabs>
          <w:tab w:val="left" w:pos="720"/>
          <w:tab w:val="center" w:pos="4320"/>
          <w:tab w:val="right" w:pos="8640"/>
        </w:tabs>
        <w:spacing w:after="0" w:line="240" w:lineRule="auto"/>
        <w:rPr>
          <w:rFonts w:ascii="Arial" w:eastAsia="Times New Roman" w:hAnsi="Arial"/>
          <w:sz w:val="22"/>
          <w:szCs w:val="22"/>
        </w:rPr>
      </w:pPr>
    </w:p>
    <w:p w:rsidR="00AD5112" w:rsidRPr="00AD5112" w:rsidRDefault="00AD5112" w:rsidP="00AD5112">
      <w:pPr>
        <w:spacing w:after="0" w:line="240" w:lineRule="auto"/>
        <w:rPr>
          <w:rFonts w:ascii="Arial" w:eastAsia="Times New Roman" w:hAnsi="Arial"/>
          <w:sz w:val="22"/>
          <w:szCs w:val="22"/>
        </w:rPr>
      </w:pPr>
      <w:r w:rsidRPr="00AD5112">
        <w:rPr>
          <w:rFonts w:ascii="Arial" w:eastAsia="Times New Roman" w:hAnsi="Arial"/>
          <w:sz w:val="22"/>
          <w:szCs w:val="22"/>
        </w:rPr>
        <w:t>Each unit member has the right and obligation to report infractions of the SOP or KCSO standards of behavior. Each complaint must be in writing and sent directly to the CRO for evaluation. The CRO will determine if the report needs further investigation. If so, the COP Performance Review Board (PRB) will review, investigate, and recommend action within 30 days. PRB members will not release the name of the reporting individual to anyone outside of the board. The PRB may review disciplinary requests from KCSO as determined by the CRO.</w:t>
      </w:r>
    </w:p>
    <w:p w:rsidR="00AD5112" w:rsidRPr="00AD5112" w:rsidRDefault="00AD5112" w:rsidP="00AD5112">
      <w:pPr>
        <w:spacing w:after="0" w:line="240" w:lineRule="auto"/>
        <w:rPr>
          <w:rFonts w:ascii="Arial" w:eastAsia="Times New Roman" w:hAnsi="Arial"/>
          <w:sz w:val="22"/>
          <w:szCs w:val="22"/>
        </w:rPr>
      </w:pPr>
    </w:p>
    <w:p w:rsidR="00AD5112" w:rsidRPr="00AD5112" w:rsidRDefault="00AD5112" w:rsidP="00AD5112">
      <w:pPr>
        <w:spacing w:after="0" w:line="240" w:lineRule="auto"/>
        <w:rPr>
          <w:rFonts w:ascii="Arial" w:eastAsia="Times New Roman" w:hAnsi="Arial"/>
          <w:sz w:val="22"/>
          <w:szCs w:val="22"/>
        </w:rPr>
      </w:pPr>
      <w:r w:rsidRPr="00AD5112">
        <w:rPr>
          <w:rFonts w:ascii="Arial" w:eastAsia="Times New Roman" w:hAnsi="Arial"/>
          <w:sz w:val="22"/>
          <w:szCs w:val="22"/>
        </w:rPr>
        <w:t>At the discretion of the CRO, KCSO may investigate an alleged violation. The sole authority for dismissal from the COP Unit is the Sheriff or designee. COP members are volunteers who serve at the will of the Sheriff and can be dismissed with or without cause.</w:t>
      </w:r>
    </w:p>
    <w:p w:rsidR="00AD5112" w:rsidRPr="00AD5112" w:rsidRDefault="00AD5112" w:rsidP="00AD5112">
      <w:pPr>
        <w:spacing w:after="0" w:line="240" w:lineRule="auto"/>
        <w:rPr>
          <w:rFonts w:ascii="Arial" w:eastAsia="Times New Roman" w:hAnsi="Arial"/>
          <w:sz w:val="22"/>
          <w:szCs w:val="22"/>
        </w:rPr>
      </w:pPr>
    </w:p>
    <w:p w:rsidR="00AD5112" w:rsidRPr="00637503" w:rsidRDefault="00AD5112" w:rsidP="00AD5112">
      <w:pPr>
        <w:keepNext/>
        <w:spacing w:after="120" w:line="240" w:lineRule="auto"/>
        <w:jc w:val="center"/>
        <w:outlineLvl w:val="7"/>
        <w:rPr>
          <w:rFonts w:ascii="Arial" w:eastAsia="Times New Roman" w:hAnsi="Arial"/>
          <w:b/>
          <w:sz w:val="22"/>
          <w:szCs w:val="22"/>
          <w:u w:val="single"/>
        </w:rPr>
      </w:pPr>
      <w:bookmarkStart w:id="87" w:name="LeaveOfAbsence"/>
      <w:bookmarkStart w:id="88" w:name="_Toc231725826"/>
      <w:bookmarkEnd w:id="87"/>
      <w:r w:rsidRPr="00637503">
        <w:rPr>
          <w:rFonts w:ascii="Arial" w:eastAsia="Times New Roman" w:hAnsi="Arial"/>
          <w:b/>
          <w:sz w:val="22"/>
          <w:szCs w:val="22"/>
          <w:u w:val="single"/>
        </w:rPr>
        <w:lastRenderedPageBreak/>
        <w:t>ABSENCES FROM DUTY</w:t>
      </w:r>
    </w:p>
    <w:bookmarkEnd w:id="88"/>
    <w:p w:rsidR="00AD5112" w:rsidRPr="00AD5112" w:rsidRDefault="00AD5112" w:rsidP="00AD5112">
      <w:pPr>
        <w:spacing w:after="0" w:line="240" w:lineRule="auto"/>
        <w:rPr>
          <w:rFonts w:ascii="Arial" w:eastAsia="Times New Roman" w:hAnsi="Arial"/>
          <w:sz w:val="22"/>
          <w:szCs w:val="22"/>
        </w:rPr>
      </w:pPr>
      <w:r w:rsidRPr="00AD5112">
        <w:rPr>
          <w:rFonts w:ascii="Arial" w:eastAsia="Times New Roman" w:hAnsi="Arial"/>
          <w:sz w:val="22"/>
          <w:szCs w:val="22"/>
        </w:rPr>
        <w:t>All leave requests types should be made to the COP Lieutenant via email for tracking purposes. Approval will be made as listed below.</w:t>
      </w:r>
    </w:p>
    <w:p w:rsidR="00AD5112" w:rsidRPr="00AD5112" w:rsidRDefault="00AD5112" w:rsidP="00AD5112">
      <w:pPr>
        <w:spacing w:after="0" w:line="240" w:lineRule="auto"/>
        <w:rPr>
          <w:rFonts w:ascii="Arial" w:eastAsia="Times New Roman" w:hAnsi="Arial"/>
          <w:sz w:val="22"/>
          <w:szCs w:val="22"/>
        </w:rPr>
      </w:pPr>
    </w:p>
    <w:p w:rsidR="00AD5112" w:rsidRPr="00AD5112" w:rsidRDefault="00AD5112" w:rsidP="00AD5112">
      <w:pPr>
        <w:spacing w:after="0" w:line="240" w:lineRule="auto"/>
        <w:rPr>
          <w:rFonts w:ascii="Arial" w:eastAsia="Times New Roman" w:hAnsi="Arial"/>
          <w:sz w:val="22"/>
          <w:szCs w:val="22"/>
        </w:rPr>
      </w:pPr>
      <w:r w:rsidRPr="00AD5112">
        <w:rPr>
          <w:rFonts w:ascii="Arial" w:eastAsia="Times New Roman" w:hAnsi="Arial"/>
          <w:sz w:val="22"/>
          <w:szCs w:val="22"/>
        </w:rPr>
        <w:t xml:space="preserve">Vacation- A COP member may request up to two months of vacation per calendar year. If more time off is needed they should request absence via another method below. This is approved by the COP lieutenant. </w:t>
      </w:r>
    </w:p>
    <w:p w:rsidR="00AD5112" w:rsidRPr="00AD5112" w:rsidRDefault="00AD5112" w:rsidP="00AD5112">
      <w:pPr>
        <w:spacing w:after="0" w:line="240" w:lineRule="auto"/>
        <w:rPr>
          <w:rFonts w:ascii="Arial" w:eastAsia="Times New Roman" w:hAnsi="Arial"/>
          <w:sz w:val="22"/>
          <w:szCs w:val="22"/>
        </w:rPr>
      </w:pPr>
    </w:p>
    <w:p w:rsidR="00AD5112" w:rsidRPr="00AD5112" w:rsidRDefault="00AD5112" w:rsidP="00AD5112">
      <w:pPr>
        <w:spacing w:after="0" w:line="240" w:lineRule="auto"/>
        <w:rPr>
          <w:rFonts w:ascii="Arial" w:eastAsia="Times New Roman" w:hAnsi="Arial"/>
          <w:sz w:val="22"/>
          <w:szCs w:val="22"/>
        </w:rPr>
      </w:pPr>
      <w:r w:rsidRPr="00AD5112">
        <w:rPr>
          <w:rFonts w:ascii="Arial" w:eastAsia="Times New Roman" w:hAnsi="Arial"/>
          <w:sz w:val="22"/>
          <w:szCs w:val="22"/>
        </w:rPr>
        <w:t>Light Duty- Recognizing that medical issues, family needs, and work commitments take precedence over COP responsibilities, a member may request light duty status for a period of time not to exceed three months. If necessary an extension of up to an additional three months may be requested, for a maximum of six months. Light duty means that the member continues patrol and other COP activities to the extent they can, but will not be held accountable for meeting minimum requirements. Light duty does not relieve the member of their responsibility to keep the Captain informed of their availability, specifically meeting attendance, nor their obligation to submit timely Volunteer Activity Logs. This is approved by the COP captain.</w:t>
      </w:r>
    </w:p>
    <w:p w:rsidR="00AD5112" w:rsidRPr="00AD5112" w:rsidRDefault="00AD5112" w:rsidP="00AD5112">
      <w:pPr>
        <w:spacing w:after="0" w:line="240" w:lineRule="auto"/>
        <w:rPr>
          <w:rFonts w:ascii="Arial" w:eastAsia="Times New Roman" w:hAnsi="Arial"/>
          <w:sz w:val="22"/>
          <w:szCs w:val="22"/>
        </w:rPr>
      </w:pPr>
    </w:p>
    <w:p w:rsidR="00AD5112" w:rsidRPr="00AD5112" w:rsidRDefault="00AD5112" w:rsidP="00AD5112">
      <w:pPr>
        <w:spacing w:after="0" w:line="240" w:lineRule="auto"/>
        <w:rPr>
          <w:rFonts w:ascii="Arial" w:eastAsia="Times New Roman" w:hAnsi="Arial"/>
          <w:sz w:val="22"/>
          <w:szCs w:val="22"/>
        </w:rPr>
      </w:pPr>
      <w:r w:rsidRPr="00AD5112">
        <w:rPr>
          <w:rFonts w:ascii="Arial" w:eastAsia="Times New Roman" w:hAnsi="Arial"/>
          <w:sz w:val="22"/>
          <w:szCs w:val="22"/>
        </w:rPr>
        <w:t>Leave of Absence- A member of the COP Unit may request a leave of absence for a period of time not to exceed six months, provided they are in good standing at the time of the request. The unit member may request an extension for a maximum of six more months of leave in the event of a medical condition. This is approved by the COP captain. Upon return from any leave of absence the member shall:</w:t>
      </w:r>
    </w:p>
    <w:p w:rsidR="00AD5112" w:rsidRPr="00AD5112" w:rsidRDefault="00AD5112" w:rsidP="00AD5112">
      <w:pPr>
        <w:spacing w:after="0" w:line="240" w:lineRule="auto"/>
        <w:rPr>
          <w:rFonts w:ascii="Arial" w:eastAsia="Times New Roman" w:hAnsi="Arial"/>
          <w:sz w:val="22"/>
          <w:szCs w:val="22"/>
        </w:rPr>
      </w:pPr>
    </w:p>
    <w:p w:rsidR="00AD5112" w:rsidRPr="00AD5112" w:rsidRDefault="00AD5112" w:rsidP="00AD5112">
      <w:pPr>
        <w:numPr>
          <w:ilvl w:val="0"/>
          <w:numId w:val="12"/>
        </w:numPr>
        <w:spacing w:after="0" w:line="240" w:lineRule="auto"/>
        <w:rPr>
          <w:rFonts w:ascii="Arial" w:eastAsia="Times New Roman" w:hAnsi="Arial"/>
          <w:sz w:val="22"/>
          <w:szCs w:val="22"/>
        </w:rPr>
      </w:pPr>
      <w:r w:rsidRPr="00AD5112">
        <w:rPr>
          <w:rFonts w:ascii="Arial" w:eastAsia="Times New Roman" w:hAnsi="Arial"/>
          <w:sz w:val="22"/>
          <w:szCs w:val="22"/>
        </w:rPr>
        <w:t>Report to the CRO in writing in the event they have been arrested or otherwise become ineligible to serve as a COP Unit member.</w:t>
      </w:r>
    </w:p>
    <w:p w:rsidR="00AD5112" w:rsidRPr="00AD5112" w:rsidRDefault="00AD5112" w:rsidP="00AD5112">
      <w:pPr>
        <w:numPr>
          <w:ilvl w:val="0"/>
          <w:numId w:val="12"/>
        </w:numPr>
        <w:spacing w:after="0" w:line="240" w:lineRule="auto"/>
        <w:rPr>
          <w:rFonts w:ascii="Arial" w:eastAsia="Times New Roman" w:hAnsi="Arial"/>
          <w:sz w:val="22"/>
          <w:szCs w:val="22"/>
        </w:rPr>
      </w:pPr>
      <w:r w:rsidRPr="00AD5112">
        <w:rPr>
          <w:rFonts w:ascii="Arial" w:eastAsia="Times New Roman" w:hAnsi="Arial"/>
          <w:sz w:val="22"/>
          <w:szCs w:val="22"/>
        </w:rPr>
        <w:t>Check to see if they have missed any mandatory training.</w:t>
      </w:r>
    </w:p>
    <w:p w:rsidR="00AD5112" w:rsidRPr="00AD5112" w:rsidRDefault="00AD5112" w:rsidP="00AD5112">
      <w:pPr>
        <w:numPr>
          <w:ilvl w:val="0"/>
          <w:numId w:val="12"/>
        </w:numPr>
        <w:spacing w:after="0" w:line="240" w:lineRule="auto"/>
        <w:rPr>
          <w:rFonts w:ascii="Arial" w:eastAsia="Times New Roman" w:hAnsi="Arial"/>
          <w:sz w:val="22"/>
          <w:szCs w:val="22"/>
        </w:rPr>
      </w:pPr>
      <w:r w:rsidRPr="00AD5112">
        <w:rPr>
          <w:rFonts w:ascii="Arial" w:eastAsia="Times New Roman" w:hAnsi="Arial"/>
          <w:sz w:val="22"/>
          <w:szCs w:val="22"/>
        </w:rPr>
        <w:t>If leave was for medical reasons, produce a letter from their physician advising they are medically cleared to perform the duties of the position description currently in effect.</w:t>
      </w:r>
    </w:p>
    <w:p w:rsidR="00AD5112" w:rsidRPr="00AD5112" w:rsidRDefault="00AD5112" w:rsidP="00AD5112">
      <w:pPr>
        <w:numPr>
          <w:ilvl w:val="0"/>
          <w:numId w:val="12"/>
        </w:numPr>
        <w:spacing w:after="0" w:line="240" w:lineRule="auto"/>
        <w:rPr>
          <w:rFonts w:ascii="Arial" w:eastAsia="Times New Roman" w:hAnsi="Arial"/>
          <w:sz w:val="22"/>
          <w:szCs w:val="22"/>
        </w:rPr>
      </w:pPr>
      <w:r w:rsidRPr="00AD5112">
        <w:rPr>
          <w:rFonts w:ascii="Arial" w:eastAsia="Times New Roman" w:hAnsi="Arial"/>
          <w:sz w:val="22"/>
          <w:szCs w:val="22"/>
        </w:rPr>
        <w:t xml:space="preserve">Successfully complete FTO training. </w:t>
      </w:r>
    </w:p>
    <w:p w:rsidR="00AD5112" w:rsidRPr="00AD5112" w:rsidRDefault="00AD5112" w:rsidP="00AD5112">
      <w:pPr>
        <w:spacing w:after="0" w:line="240" w:lineRule="auto"/>
        <w:rPr>
          <w:rFonts w:ascii="Arial" w:eastAsia="Times New Roman" w:hAnsi="Arial"/>
          <w:sz w:val="22"/>
          <w:szCs w:val="22"/>
        </w:rPr>
      </w:pPr>
    </w:p>
    <w:p w:rsidR="00AD5112" w:rsidRPr="00AD5112" w:rsidRDefault="00AD5112" w:rsidP="00AD5112">
      <w:pPr>
        <w:spacing w:after="0" w:line="240" w:lineRule="auto"/>
        <w:rPr>
          <w:rFonts w:ascii="Arial" w:eastAsia="Times New Roman" w:hAnsi="Arial"/>
          <w:sz w:val="22"/>
          <w:szCs w:val="22"/>
        </w:rPr>
      </w:pPr>
      <w:r w:rsidRPr="00AD5112">
        <w:rPr>
          <w:rFonts w:ascii="Arial" w:eastAsia="Times New Roman" w:hAnsi="Arial"/>
          <w:sz w:val="22"/>
          <w:szCs w:val="22"/>
        </w:rPr>
        <w:t xml:space="preserve">Administrative Duty- </w:t>
      </w:r>
      <w:proofErr w:type="gramStart"/>
      <w:r w:rsidRPr="00AD5112">
        <w:rPr>
          <w:rFonts w:ascii="Arial" w:eastAsia="Times New Roman" w:hAnsi="Arial"/>
          <w:sz w:val="22"/>
          <w:szCs w:val="22"/>
        </w:rPr>
        <w:t>The</w:t>
      </w:r>
      <w:proofErr w:type="gramEnd"/>
      <w:r w:rsidRPr="00AD5112">
        <w:rPr>
          <w:rFonts w:ascii="Arial" w:eastAsia="Times New Roman" w:hAnsi="Arial"/>
          <w:sz w:val="22"/>
          <w:szCs w:val="22"/>
        </w:rPr>
        <w:t xml:space="preserve"> COP unit is successful because we retain quality volunteers that contribute to the unit in other ways than just patrol. If a member is not able to meet the good standing requirements (sixteen (16) patrol hours) but still contributes to the COP unit mission they may request administrative duty. Administrative positions include but are not limited to staff positions. A member on administrative duty may not patrol. They shall attend all meetings and training as normal. They may attend community events and all other function that support the mission of the COP unit and Sheriff’s Office. A member may remain in administrative status as long as they are contributing to the COP mission as approved by the CRO. If a member wishes to return to duty they must complete the requirements listed in “leave of absence” to return to full duty. </w:t>
      </w:r>
    </w:p>
    <w:p w:rsidR="00AD5112" w:rsidRPr="00AD5112" w:rsidRDefault="00AD5112" w:rsidP="00AD5112">
      <w:pPr>
        <w:spacing w:after="0" w:line="240" w:lineRule="auto"/>
        <w:rPr>
          <w:rFonts w:ascii="Arial" w:eastAsia="Times New Roman" w:hAnsi="Arial"/>
          <w:sz w:val="22"/>
          <w:szCs w:val="22"/>
        </w:rPr>
      </w:pPr>
    </w:p>
    <w:p w:rsidR="00AD5112" w:rsidRPr="00637503" w:rsidRDefault="00AD5112" w:rsidP="00AD5112">
      <w:pPr>
        <w:keepNext/>
        <w:spacing w:after="120" w:line="240" w:lineRule="auto"/>
        <w:jc w:val="center"/>
        <w:outlineLvl w:val="7"/>
        <w:rPr>
          <w:rFonts w:ascii="Arial" w:eastAsia="Times New Roman" w:hAnsi="Arial"/>
          <w:b/>
          <w:sz w:val="22"/>
          <w:szCs w:val="22"/>
          <w:u w:val="single"/>
        </w:rPr>
      </w:pPr>
      <w:bookmarkStart w:id="89" w:name="_Toc231725698"/>
      <w:bookmarkStart w:id="90" w:name="_Toc231725827"/>
      <w:r w:rsidRPr="00637503">
        <w:rPr>
          <w:rFonts w:ascii="Arial" w:eastAsia="Times New Roman" w:hAnsi="Arial"/>
          <w:b/>
          <w:sz w:val="22"/>
          <w:szCs w:val="22"/>
          <w:u w:val="single"/>
        </w:rPr>
        <w:t>TRAINING</w:t>
      </w:r>
      <w:bookmarkEnd w:id="89"/>
      <w:bookmarkEnd w:id="90"/>
    </w:p>
    <w:p w:rsidR="00AD5112" w:rsidRPr="00AD5112" w:rsidRDefault="00AD5112" w:rsidP="00AD5112">
      <w:pPr>
        <w:spacing w:after="0" w:line="240" w:lineRule="auto"/>
        <w:rPr>
          <w:rFonts w:ascii="Arial" w:eastAsia="Times New Roman" w:hAnsi="Arial"/>
          <w:sz w:val="22"/>
          <w:szCs w:val="22"/>
        </w:rPr>
      </w:pPr>
      <w:r w:rsidRPr="00AD5112">
        <w:rPr>
          <w:rFonts w:ascii="Arial" w:eastAsia="Times New Roman" w:hAnsi="Arial"/>
          <w:sz w:val="22"/>
          <w:szCs w:val="22"/>
        </w:rPr>
        <w:t>Initial training will be provided by KCSO and will include an overview of the Office, COP Unit goals, policies and procedures, application and enforcement of appropriate Washington State Laws, and duties which will assist the citizens of Kitsap County and KCSO. New, updated, and refresher training are provided on a continuing basis. Members receive the following training:</w:t>
      </w:r>
    </w:p>
    <w:p w:rsidR="00AD5112" w:rsidRPr="00AD5112" w:rsidRDefault="00AD5112" w:rsidP="00AD5112">
      <w:pPr>
        <w:spacing w:after="0" w:line="240" w:lineRule="auto"/>
        <w:rPr>
          <w:rFonts w:ascii="Arial" w:eastAsia="Times New Roman" w:hAnsi="Arial"/>
          <w:sz w:val="22"/>
          <w:szCs w:val="20"/>
        </w:rPr>
      </w:pPr>
    </w:p>
    <w:p w:rsidR="00AD5112" w:rsidRPr="00AD5112" w:rsidRDefault="00AD5112" w:rsidP="00AD5112">
      <w:pPr>
        <w:spacing w:after="60" w:line="240" w:lineRule="auto"/>
        <w:rPr>
          <w:rFonts w:ascii="Arial" w:eastAsia="Times New Roman" w:hAnsi="Arial"/>
          <w:sz w:val="22"/>
          <w:szCs w:val="22"/>
        </w:rPr>
      </w:pPr>
      <w:r w:rsidRPr="00AD5112">
        <w:rPr>
          <w:rFonts w:ascii="Arial" w:eastAsia="Times New Roman" w:hAnsi="Arial"/>
          <w:sz w:val="22"/>
          <w:szCs w:val="22"/>
          <w:u w:val="single"/>
        </w:rPr>
        <w:t>Classroom and Field Training Curriculum</w:t>
      </w:r>
    </w:p>
    <w:p w:rsidR="00AD5112" w:rsidRPr="00AD5112" w:rsidRDefault="00AD5112" w:rsidP="00AD5112">
      <w:pPr>
        <w:numPr>
          <w:ilvl w:val="0"/>
          <w:numId w:val="13"/>
        </w:numPr>
        <w:spacing w:after="0" w:line="240" w:lineRule="auto"/>
        <w:rPr>
          <w:rFonts w:ascii="Arial" w:eastAsia="Times New Roman" w:hAnsi="Arial"/>
          <w:sz w:val="22"/>
          <w:szCs w:val="22"/>
        </w:rPr>
      </w:pPr>
      <w:r w:rsidRPr="00AD5112">
        <w:rPr>
          <w:rFonts w:ascii="Arial" w:eastAsia="Times New Roman" w:hAnsi="Arial"/>
          <w:sz w:val="22"/>
          <w:szCs w:val="22"/>
        </w:rPr>
        <w:t>Enforcement of disabled and other parking RCW’s; writing Notices of Infraction (NOI’s)</w:t>
      </w:r>
    </w:p>
    <w:p w:rsidR="00AD5112" w:rsidRPr="00AD5112" w:rsidRDefault="00AD5112" w:rsidP="00AD5112">
      <w:pPr>
        <w:numPr>
          <w:ilvl w:val="0"/>
          <w:numId w:val="13"/>
        </w:numPr>
        <w:spacing w:after="0" w:line="240" w:lineRule="auto"/>
        <w:rPr>
          <w:rFonts w:ascii="Arial" w:eastAsia="Times New Roman" w:hAnsi="Arial"/>
          <w:sz w:val="22"/>
          <w:szCs w:val="22"/>
        </w:rPr>
      </w:pPr>
      <w:r w:rsidRPr="00AD5112">
        <w:rPr>
          <w:rFonts w:ascii="Arial" w:eastAsia="Times New Roman" w:hAnsi="Arial"/>
          <w:sz w:val="22"/>
          <w:szCs w:val="22"/>
        </w:rPr>
        <w:lastRenderedPageBreak/>
        <w:t xml:space="preserve">Patrol (eyes and ears) </w:t>
      </w:r>
    </w:p>
    <w:p w:rsidR="00AD5112" w:rsidRPr="00AD5112" w:rsidRDefault="00AD5112" w:rsidP="00AD5112">
      <w:pPr>
        <w:numPr>
          <w:ilvl w:val="0"/>
          <w:numId w:val="13"/>
        </w:numPr>
        <w:spacing w:after="0" w:line="240" w:lineRule="auto"/>
        <w:rPr>
          <w:rFonts w:ascii="Arial" w:eastAsia="Times New Roman" w:hAnsi="Arial"/>
          <w:sz w:val="22"/>
          <w:szCs w:val="22"/>
        </w:rPr>
      </w:pPr>
      <w:r w:rsidRPr="00AD5112">
        <w:rPr>
          <w:rFonts w:ascii="Arial" w:eastAsia="Times New Roman" w:hAnsi="Arial"/>
          <w:sz w:val="22"/>
          <w:szCs w:val="22"/>
        </w:rPr>
        <w:t xml:space="preserve">Traffic control </w:t>
      </w:r>
    </w:p>
    <w:p w:rsidR="00AD5112" w:rsidRPr="00AD5112" w:rsidRDefault="00AD5112" w:rsidP="00AD5112">
      <w:pPr>
        <w:numPr>
          <w:ilvl w:val="0"/>
          <w:numId w:val="13"/>
        </w:numPr>
        <w:spacing w:after="0" w:line="240" w:lineRule="auto"/>
        <w:rPr>
          <w:rFonts w:ascii="Arial" w:eastAsia="Times New Roman" w:hAnsi="Arial"/>
          <w:sz w:val="22"/>
          <w:szCs w:val="22"/>
        </w:rPr>
      </w:pPr>
      <w:r w:rsidRPr="00AD5112">
        <w:rPr>
          <w:rFonts w:ascii="Arial" w:eastAsia="Times New Roman" w:hAnsi="Arial"/>
          <w:sz w:val="22"/>
          <w:szCs w:val="22"/>
        </w:rPr>
        <w:t>Business contacts</w:t>
      </w:r>
    </w:p>
    <w:p w:rsidR="00AD5112" w:rsidRPr="00AD5112" w:rsidRDefault="00AD5112" w:rsidP="00AD5112">
      <w:pPr>
        <w:numPr>
          <w:ilvl w:val="0"/>
          <w:numId w:val="13"/>
        </w:numPr>
        <w:spacing w:after="0" w:line="240" w:lineRule="auto"/>
        <w:rPr>
          <w:rFonts w:ascii="Arial" w:eastAsia="Times New Roman" w:hAnsi="Arial"/>
          <w:sz w:val="22"/>
          <w:szCs w:val="22"/>
        </w:rPr>
      </w:pPr>
      <w:r w:rsidRPr="00AD5112">
        <w:rPr>
          <w:rFonts w:ascii="Arial" w:eastAsia="Times New Roman" w:hAnsi="Arial"/>
          <w:sz w:val="22"/>
          <w:szCs w:val="22"/>
        </w:rPr>
        <w:t>Vacation checks of private residences and security checks of small businesses</w:t>
      </w:r>
    </w:p>
    <w:p w:rsidR="00AD5112" w:rsidRPr="00AD5112" w:rsidRDefault="00AD5112" w:rsidP="00AD5112">
      <w:pPr>
        <w:numPr>
          <w:ilvl w:val="0"/>
          <w:numId w:val="13"/>
        </w:numPr>
        <w:spacing w:after="0" w:line="240" w:lineRule="auto"/>
        <w:rPr>
          <w:rFonts w:ascii="Arial" w:eastAsia="Times New Roman" w:hAnsi="Arial"/>
          <w:sz w:val="22"/>
          <w:szCs w:val="22"/>
        </w:rPr>
      </w:pPr>
      <w:r w:rsidRPr="00AD5112">
        <w:rPr>
          <w:rFonts w:ascii="Arial" w:eastAsia="Times New Roman" w:hAnsi="Arial"/>
          <w:sz w:val="22"/>
          <w:szCs w:val="22"/>
        </w:rPr>
        <w:t>Security surveys of private residences and small businesses</w:t>
      </w:r>
    </w:p>
    <w:p w:rsidR="00AD5112" w:rsidRPr="00AD5112" w:rsidRDefault="00AD5112" w:rsidP="00AD5112">
      <w:pPr>
        <w:numPr>
          <w:ilvl w:val="0"/>
          <w:numId w:val="13"/>
        </w:numPr>
        <w:spacing w:after="0" w:line="240" w:lineRule="auto"/>
        <w:rPr>
          <w:rFonts w:ascii="Arial" w:eastAsia="Times New Roman" w:hAnsi="Arial"/>
          <w:sz w:val="22"/>
          <w:szCs w:val="22"/>
        </w:rPr>
      </w:pPr>
      <w:r w:rsidRPr="00AD5112">
        <w:rPr>
          <w:rFonts w:ascii="Arial" w:eastAsia="Times New Roman" w:hAnsi="Arial"/>
          <w:sz w:val="22"/>
          <w:szCs w:val="22"/>
        </w:rPr>
        <w:t>Abandoned vehicle inspections and processing</w:t>
      </w:r>
    </w:p>
    <w:p w:rsidR="00AD5112" w:rsidRPr="00AD5112" w:rsidRDefault="00AD5112" w:rsidP="00AD5112">
      <w:pPr>
        <w:numPr>
          <w:ilvl w:val="0"/>
          <w:numId w:val="13"/>
        </w:numPr>
        <w:spacing w:after="0" w:line="240" w:lineRule="auto"/>
        <w:rPr>
          <w:rFonts w:ascii="Arial" w:eastAsia="Times New Roman" w:hAnsi="Arial"/>
          <w:sz w:val="22"/>
          <w:szCs w:val="22"/>
        </w:rPr>
      </w:pPr>
      <w:r w:rsidRPr="00AD5112">
        <w:rPr>
          <w:rFonts w:ascii="Arial" w:eastAsia="Times New Roman" w:hAnsi="Arial"/>
          <w:sz w:val="22"/>
          <w:szCs w:val="22"/>
        </w:rPr>
        <w:t>Junk vehicle VIN inspections and processing</w:t>
      </w:r>
    </w:p>
    <w:p w:rsidR="00AD5112" w:rsidRPr="00AD5112" w:rsidRDefault="00AD5112" w:rsidP="00AD5112">
      <w:pPr>
        <w:numPr>
          <w:ilvl w:val="0"/>
          <w:numId w:val="13"/>
        </w:numPr>
        <w:spacing w:after="0" w:line="240" w:lineRule="auto"/>
        <w:rPr>
          <w:rFonts w:ascii="Arial" w:eastAsia="Times New Roman" w:hAnsi="Arial"/>
          <w:sz w:val="22"/>
          <w:szCs w:val="22"/>
        </w:rPr>
      </w:pPr>
      <w:r w:rsidRPr="00AD5112">
        <w:rPr>
          <w:rFonts w:ascii="Arial" w:eastAsia="Times New Roman" w:hAnsi="Arial"/>
          <w:sz w:val="22"/>
          <w:szCs w:val="22"/>
        </w:rPr>
        <w:t xml:space="preserve">Radar operation, RRB and hand held radar gun </w:t>
      </w:r>
    </w:p>
    <w:p w:rsidR="00AD5112" w:rsidRPr="00AD5112" w:rsidRDefault="00AD5112" w:rsidP="00AD5112">
      <w:pPr>
        <w:numPr>
          <w:ilvl w:val="0"/>
          <w:numId w:val="13"/>
        </w:numPr>
        <w:spacing w:after="0" w:line="240" w:lineRule="auto"/>
        <w:rPr>
          <w:rFonts w:ascii="Arial" w:eastAsia="Times New Roman" w:hAnsi="Arial"/>
          <w:sz w:val="22"/>
          <w:szCs w:val="22"/>
        </w:rPr>
      </w:pPr>
      <w:r w:rsidRPr="00AD5112">
        <w:rPr>
          <w:rFonts w:ascii="Arial" w:eastAsia="Times New Roman" w:hAnsi="Arial"/>
          <w:sz w:val="22"/>
          <w:szCs w:val="22"/>
        </w:rPr>
        <w:t>Mobile Computer Terminal (MCT) and Computer Aided Dispatch (CAD) operation</w:t>
      </w:r>
    </w:p>
    <w:p w:rsidR="00AD5112" w:rsidRPr="00AD5112" w:rsidRDefault="00AD5112" w:rsidP="00AD5112">
      <w:pPr>
        <w:numPr>
          <w:ilvl w:val="0"/>
          <w:numId w:val="13"/>
        </w:numPr>
        <w:spacing w:after="0" w:line="240" w:lineRule="auto"/>
        <w:rPr>
          <w:rFonts w:ascii="Arial" w:eastAsia="Times New Roman" w:hAnsi="Arial"/>
          <w:sz w:val="22"/>
          <w:szCs w:val="22"/>
        </w:rPr>
      </w:pPr>
      <w:r w:rsidRPr="00AD5112">
        <w:rPr>
          <w:rFonts w:ascii="Arial" w:eastAsia="Times New Roman" w:hAnsi="Arial"/>
          <w:sz w:val="22"/>
          <w:szCs w:val="22"/>
        </w:rPr>
        <w:t>Web calendar data entries</w:t>
      </w:r>
    </w:p>
    <w:p w:rsidR="00AD5112" w:rsidRPr="00AD5112" w:rsidRDefault="00AD5112" w:rsidP="00AD5112">
      <w:pPr>
        <w:numPr>
          <w:ilvl w:val="0"/>
          <w:numId w:val="13"/>
        </w:numPr>
        <w:spacing w:after="0" w:line="240" w:lineRule="auto"/>
        <w:rPr>
          <w:rFonts w:ascii="Arial" w:eastAsia="Times New Roman" w:hAnsi="Arial"/>
          <w:sz w:val="22"/>
          <w:szCs w:val="22"/>
        </w:rPr>
      </w:pPr>
      <w:r w:rsidRPr="00AD5112">
        <w:rPr>
          <w:rFonts w:ascii="Arial" w:eastAsia="Times New Roman" w:hAnsi="Arial"/>
          <w:sz w:val="22"/>
          <w:szCs w:val="22"/>
        </w:rPr>
        <w:t>Chain of command functions</w:t>
      </w:r>
    </w:p>
    <w:p w:rsidR="00AD5112" w:rsidRPr="00AD5112" w:rsidRDefault="00AD5112" w:rsidP="00AD5112">
      <w:pPr>
        <w:numPr>
          <w:ilvl w:val="0"/>
          <w:numId w:val="13"/>
        </w:numPr>
        <w:spacing w:after="0" w:line="240" w:lineRule="auto"/>
        <w:rPr>
          <w:rFonts w:ascii="Arial" w:eastAsia="Times New Roman" w:hAnsi="Arial"/>
          <w:sz w:val="22"/>
          <w:szCs w:val="22"/>
        </w:rPr>
      </w:pPr>
      <w:r w:rsidRPr="00AD5112">
        <w:rPr>
          <w:rFonts w:ascii="Arial" w:eastAsia="Times New Roman" w:hAnsi="Arial"/>
          <w:sz w:val="22"/>
          <w:szCs w:val="22"/>
        </w:rPr>
        <w:t>Vehicle pre-check and on-duty operations</w:t>
      </w:r>
    </w:p>
    <w:p w:rsidR="00AD5112" w:rsidRPr="00AD5112" w:rsidRDefault="00AD5112" w:rsidP="00AD5112">
      <w:pPr>
        <w:numPr>
          <w:ilvl w:val="0"/>
          <w:numId w:val="13"/>
        </w:numPr>
        <w:spacing w:after="0" w:line="240" w:lineRule="auto"/>
        <w:rPr>
          <w:rFonts w:ascii="Arial" w:eastAsia="Times New Roman" w:hAnsi="Arial"/>
          <w:sz w:val="22"/>
          <w:szCs w:val="22"/>
        </w:rPr>
      </w:pPr>
      <w:r w:rsidRPr="00AD5112">
        <w:rPr>
          <w:rFonts w:ascii="Arial" w:eastAsia="Times New Roman" w:hAnsi="Arial"/>
          <w:sz w:val="22"/>
          <w:szCs w:val="22"/>
        </w:rPr>
        <w:t>Court procedures and testifying</w:t>
      </w:r>
    </w:p>
    <w:p w:rsidR="00AD5112" w:rsidRPr="00AD5112" w:rsidRDefault="00AD5112" w:rsidP="00AD5112">
      <w:pPr>
        <w:numPr>
          <w:ilvl w:val="0"/>
          <w:numId w:val="13"/>
        </w:numPr>
        <w:spacing w:after="0" w:line="240" w:lineRule="auto"/>
        <w:rPr>
          <w:rFonts w:ascii="Arial" w:eastAsia="Times New Roman" w:hAnsi="Arial"/>
          <w:sz w:val="22"/>
          <w:szCs w:val="22"/>
        </w:rPr>
      </w:pPr>
      <w:r w:rsidRPr="00AD5112">
        <w:rPr>
          <w:rFonts w:ascii="Arial" w:eastAsia="Times New Roman" w:hAnsi="Arial"/>
          <w:sz w:val="22"/>
          <w:szCs w:val="22"/>
        </w:rPr>
        <w:t>Radio procedures</w:t>
      </w:r>
    </w:p>
    <w:p w:rsidR="00AD5112" w:rsidRPr="00AD5112" w:rsidRDefault="00AD5112" w:rsidP="00AD5112">
      <w:pPr>
        <w:numPr>
          <w:ilvl w:val="0"/>
          <w:numId w:val="13"/>
        </w:numPr>
        <w:spacing w:after="0" w:line="240" w:lineRule="auto"/>
        <w:rPr>
          <w:rFonts w:ascii="Arial" w:eastAsia="Times New Roman" w:hAnsi="Arial"/>
          <w:sz w:val="22"/>
          <w:szCs w:val="22"/>
        </w:rPr>
      </w:pPr>
      <w:r w:rsidRPr="00AD5112">
        <w:rPr>
          <w:rFonts w:ascii="Arial" w:eastAsia="Times New Roman" w:hAnsi="Arial"/>
          <w:sz w:val="22"/>
          <w:szCs w:val="22"/>
        </w:rPr>
        <w:t>Wearing of uniform</w:t>
      </w:r>
    </w:p>
    <w:p w:rsidR="00AD5112" w:rsidRPr="00AD5112" w:rsidRDefault="00AD5112" w:rsidP="00AD5112">
      <w:pPr>
        <w:numPr>
          <w:ilvl w:val="0"/>
          <w:numId w:val="13"/>
        </w:numPr>
        <w:spacing w:after="0" w:line="240" w:lineRule="auto"/>
        <w:rPr>
          <w:rFonts w:ascii="Arial" w:eastAsia="Times New Roman" w:hAnsi="Arial"/>
          <w:sz w:val="22"/>
          <w:szCs w:val="22"/>
        </w:rPr>
      </w:pPr>
      <w:r w:rsidRPr="00AD5112">
        <w:rPr>
          <w:rFonts w:ascii="Arial" w:eastAsia="Times New Roman" w:hAnsi="Arial"/>
          <w:sz w:val="22"/>
          <w:szCs w:val="22"/>
        </w:rPr>
        <w:t>Domestic violence reporting requirements for law enforcement</w:t>
      </w:r>
    </w:p>
    <w:p w:rsidR="00AD5112" w:rsidRPr="00AD5112" w:rsidRDefault="00AD5112" w:rsidP="00AD5112">
      <w:pPr>
        <w:numPr>
          <w:ilvl w:val="0"/>
          <w:numId w:val="13"/>
        </w:numPr>
        <w:spacing w:after="0" w:line="240" w:lineRule="auto"/>
        <w:rPr>
          <w:rFonts w:ascii="Arial" w:eastAsia="Times New Roman" w:hAnsi="Arial"/>
          <w:sz w:val="22"/>
          <w:szCs w:val="22"/>
        </w:rPr>
      </w:pPr>
      <w:r w:rsidRPr="00AD5112">
        <w:rPr>
          <w:rFonts w:ascii="Arial" w:eastAsia="Times New Roman" w:hAnsi="Arial"/>
          <w:sz w:val="22"/>
          <w:szCs w:val="22"/>
        </w:rPr>
        <w:t>Monthly reporting requirements</w:t>
      </w:r>
    </w:p>
    <w:p w:rsidR="00AD5112" w:rsidRPr="00AD5112" w:rsidRDefault="00AD5112" w:rsidP="00AD5112">
      <w:pPr>
        <w:spacing w:after="0" w:line="240" w:lineRule="auto"/>
        <w:rPr>
          <w:rFonts w:ascii="Arial" w:eastAsia="Times New Roman" w:hAnsi="Arial"/>
          <w:sz w:val="22"/>
          <w:szCs w:val="20"/>
        </w:rPr>
      </w:pPr>
      <w:bookmarkStart w:id="91" w:name="_Toc231725699"/>
    </w:p>
    <w:p w:rsidR="00AD5112" w:rsidRPr="00AD5112" w:rsidRDefault="00AD5112" w:rsidP="00AD5112">
      <w:pPr>
        <w:spacing w:after="0" w:line="240" w:lineRule="auto"/>
        <w:rPr>
          <w:rFonts w:ascii="Arial" w:eastAsia="Times New Roman" w:hAnsi="Arial"/>
          <w:sz w:val="22"/>
          <w:szCs w:val="20"/>
        </w:rPr>
      </w:pPr>
      <w:r w:rsidRPr="00AD5112">
        <w:rPr>
          <w:rFonts w:ascii="Arial" w:eastAsia="Times New Roman" w:hAnsi="Arial"/>
          <w:sz w:val="22"/>
          <w:szCs w:val="20"/>
        </w:rPr>
        <w:t>These topics will be covered during several classroom sessions totaling about 16 hours, and during several training rides with two experienced unit members. The number of training rides required will depend upon individual progress.</w:t>
      </w:r>
      <w:bookmarkEnd w:id="91"/>
    </w:p>
    <w:p w:rsidR="00AD5112" w:rsidRPr="00AD5112" w:rsidRDefault="00AD5112" w:rsidP="00AD5112">
      <w:pPr>
        <w:spacing w:after="0" w:line="240" w:lineRule="auto"/>
        <w:outlineLvl w:val="0"/>
        <w:rPr>
          <w:rFonts w:ascii="Arial" w:eastAsia="Times New Roman" w:hAnsi="Arial"/>
          <w:sz w:val="22"/>
          <w:szCs w:val="22"/>
        </w:rPr>
      </w:pPr>
    </w:p>
    <w:p w:rsidR="00AD5112" w:rsidRPr="00AD5112" w:rsidRDefault="00AD5112" w:rsidP="00AD5112">
      <w:pPr>
        <w:spacing w:after="60" w:line="240" w:lineRule="auto"/>
        <w:outlineLvl w:val="0"/>
        <w:rPr>
          <w:rFonts w:ascii="Arial" w:eastAsia="Times New Roman" w:hAnsi="Arial"/>
          <w:sz w:val="22"/>
          <w:szCs w:val="22"/>
        </w:rPr>
      </w:pPr>
      <w:r w:rsidRPr="00AD5112">
        <w:rPr>
          <w:rFonts w:ascii="Arial" w:eastAsia="Times New Roman" w:hAnsi="Arial"/>
          <w:sz w:val="22"/>
          <w:szCs w:val="22"/>
          <w:u w:val="single"/>
        </w:rPr>
        <w:t>Additional Hands-On Training</w:t>
      </w:r>
    </w:p>
    <w:p w:rsidR="00AD5112" w:rsidRPr="00AD5112" w:rsidRDefault="00AD5112" w:rsidP="00AD5112">
      <w:pPr>
        <w:numPr>
          <w:ilvl w:val="0"/>
          <w:numId w:val="14"/>
        </w:numPr>
        <w:spacing w:after="0" w:line="240" w:lineRule="auto"/>
        <w:rPr>
          <w:rFonts w:ascii="Arial" w:eastAsia="Times New Roman" w:hAnsi="Arial"/>
          <w:sz w:val="22"/>
          <w:szCs w:val="22"/>
        </w:rPr>
      </w:pPr>
      <w:r w:rsidRPr="00AD5112">
        <w:rPr>
          <w:rFonts w:ascii="Arial" w:eastAsia="Times New Roman" w:hAnsi="Arial"/>
          <w:sz w:val="22"/>
          <w:szCs w:val="22"/>
        </w:rPr>
        <w:t>Observe two one-hour minimum sessions in traffic court, preferably during contesting of COP NOI’s.</w:t>
      </w:r>
    </w:p>
    <w:p w:rsidR="00AD5112" w:rsidRPr="00AD5112" w:rsidRDefault="00AD5112" w:rsidP="00AD5112">
      <w:pPr>
        <w:numPr>
          <w:ilvl w:val="0"/>
          <w:numId w:val="14"/>
        </w:numPr>
        <w:spacing w:after="0" w:line="240" w:lineRule="auto"/>
        <w:rPr>
          <w:rFonts w:ascii="Arial" w:eastAsia="Times New Roman" w:hAnsi="Arial"/>
          <w:sz w:val="22"/>
          <w:szCs w:val="22"/>
        </w:rPr>
      </w:pPr>
      <w:r w:rsidRPr="00AD5112">
        <w:rPr>
          <w:rFonts w:ascii="Arial" w:eastAsia="Times New Roman" w:hAnsi="Arial"/>
          <w:sz w:val="22"/>
          <w:szCs w:val="22"/>
        </w:rPr>
        <w:t>Observe operations at Central Communications (CENCOM) for a minimum of four hours.</w:t>
      </w:r>
    </w:p>
    <w:p w:rsidR="00AD5112" w:rsidRPr="00AD5112" w:rsidRDefault="00AD5112" w:rsidP="00AD5112">
      <w:pPr>
        <w:spacing w:after="0" w:line="240" w:lineRule="auto"/>
        <w:rPr>
          <w:rFonts w:ascii="Arial" w:eastAsia="Times New Roman" w:hAnsi="Arial"/>
          <w:sz w:val="22"/>
          <w:szCs w:val="22"/>
        </w:rPr>
      </w:pPr>
    </w:p>
    <w:p w:rsidR="00AD5112" w:rsidRPr="00AD5112" w:rsidRDefault="00AD5112" w:rsidP="00AD5112">
      <w:pPr>
        <w:spacing w:after="60" w:line="240" w:lineRule="auto"/>
        <w:outlineLvl w:val="0"/>
        <w:rPr>
          <w:rFonts w:ascii="Arial" w:eastAsia="Times New Roman" w:hAnsi="Arial"/>
          <w:sz w:val="22"/>
          <w:szCs w:val="22"/>
        </w:rPr>
      </w:pPr>
      <w:r w:rsidRPr="00AD5112">
        <w:rPr>
          <w:rFonts w:ascii="Arial" w:eastAsia="Times New Roman" w:hAnsi="Arial"/>
          <w:sz w:val="22"/>
          <w:szCs w:val="22"/>
          <w:u w:val="single"/>
        </w:rPr>
        <w:t>Required Courses In Addition To COP Training</w:t>
      </w:r>
    </w:p>
    <w:p w:rsidR="00AD5112" w:rsidRPr="00AD5112" w:rsidRDefault="00AD5112" w:rsidP="00AD5112">
      <w:pPr>
        <w:numPr>
          <w:ilvl w:val="0"/>
          <w:numId w:val="15"/>
        </w:numPr>
        <w:spacing w:after="0" w:line="240" w:lineRule="auto"/>
        <w:rPr>
          <w:rFonts w:ascii="Arial" w:eastAsia="Times New Roman" w:hAnsi="Arial"/>
          <w:sz w:val="22"/>
          <w:szCs w:val="22"/>
        </w:rPr>
      </w:pPr>
      <w:r w:rsidRPr="00AD5112">
        <w:rPr>
          <w:rFonts w:ascii="Arial" w:eastAsia="Times New Roman" w:hAnsi="Arial"/>
          <w:sz w:val="22"/>
          <w:szCs w:val="22"/>
        </w:rPr>
        <w:t xml:space="preserve">Security/ACCESS/WACIC </w:t>
      </w:r>
    </w:p>
    <w:p w:rsidR="00AD5112" w:rsidRPr="00AD5112" w:rsidRDefault="00AD5112" w:rsidP="00AD5112">
      <w:pPr>
        <w:numPr>
          <w:ilvl w:val="0"/>
          <w:numId w:val="15"/>
        </w:numPr>
        <w:spacing w:after="0" w:line="240" w:lineRule="auto"/>
        <w:rPr>
          <w:rFonts w:ascii="Arial" w:eastAsia="Times New Roman" w:hAnsi="Arial"/>
          <w:sz w:val="22"/>
          <w:szCs w:val="22"/>
        </w:rPr>
      </w:pPr>
      <w:r w:rsidRPr="00AD5112">
        <w:rPr>
          <w:rFonts w:ascii="Arial" w:eastAsia="Times New Roman" w:hAnsi="Arial"/>
          <w:sz w:val="22"/>
          <w:szCs w:val="22"/>
        </w:rPr>
        <w:t xml:space="preserve">First Aid/CPR </w:t>
      </w:r>
    </w:p>
    <w:p w:rsidR="00AD5112" w:rsidRPr="00AD5112" w:rsidRDefault="00AD5112" w:rsidP="00AD5112">
      <w:pPr>
        <w:numPr>
          <w:ilvl w:val="0"/>
          <w:numId w:val="15"/>
        </w:numPr>
        <w:spacing w:after="0" w:line="240" w:lineRule="auto"/>
        <w:rPr>
          <w:rFonts w:ascii="Arial" w:eastAsia="Times New Roman" w:hAnsi="Arial"/>
          <w:sz w:val="22"/>
          <w:szCs w:val="22"/>
        </w:rPr>
      </w:pPr>
      <w:r w:rsidRPr="00AD5112">
        <w:rPr>
          <w:rFonts w:ascii="Arial" w:eastAsia="Times New Roman" w:hAnsi="Arial"/>
          <w:sz w:val="22"/>
          <w:szCs w:val="22"/>
        </w:rPr>
        <w:t>Blood Borne Pathogens</w:t>
      </w:r>
    </w:p>
    <w:p w:rsidR="00AD5112" w:rsidRPr="00AD5112" w:rsidRDefault="00AD5112" w:rsidP="00AD5112">
      <w:pPr>
        <w:numPr>
          <w:ilvl w:val="0"/>
          <w:numId w:val="15"/>
        </w:numPr>
        <w:spacing w:after="0" w:line="240" w:lineRule="auto"/>
        <w:rPr>
          <w:rFonts w:ascii="Arial" w:eastAsia="Times New Roman" w:hAnsi="Arial"/>
          <w:sz w:val="22"/>
          <w:szCs w:val="22"/>
        </w:rPr>
      </w:pPr>
      <w:r w:rsidRPr="00AD5112">
        <w:rPr>
          <w:rFonts w:ascii="Arial" w:eastAsia="Times New Roman" w:hAnsi="Arial"/>
          <w:sz w:val="22"/>
          <w:szCs w:val="22"/>
        </w:rPr>
        <w:t>Emergency Vehicle Operations Course (EVOC)</w:t>
      </w:r>
    </w:p>
    <w:p w:rsidR="00AD5112" w:rsidRPr="00AD5112" w:rsidRDefault="00AD5112" w:rsidP="00AD5112">
      <w:pPr>
        <w:numPr>
          <w:ilvl w:val="0"/>
          <w:numId w:val="15"/>
        </w:numPr>
        <w:spacing w:after="0" w:line="240" w:lineRule="auto"/>
        <w:rPr>
          <w:rFonts w:ascii="Arial" w:eastAsia="Times New Roman" w:hAnsi="Arial"/>
          <w:sz w:val="22"/>
          <w:szCs w:val="22"/>
        </w:rPr>
      </w:pPr>
      <w:r w:rsidRPr="00AD5112">
        <w:rPr>
          <w:rFonts w:ascii="Arial" w:eastAsia="Times New Roman" w:hAnsi="Arial"/>
          <w:sz w:val="22"/>
          <w:szCs w:val="22"/>
        </w:rPr>
        <w:t>Safe/Defensive driving</w:t>
      </w:r>
    </w:p>
    <w:p w:rsidR="00AD5112" w:rsidRPr="00AD5112" w:rsidRDefault="00AD5112" w:rsidP="00AD5112">
      <w:pPr>
        <w:numPr>
          <w:ilvl w:val="0"/>
          <w:numId w:val="15"/>
        </w:numPr>
        <w:spacing w:after="0" w:line="240" w:lineRule="auto"/>
        <w:rPr>
          <w:rFonts w:ascii="Arial" w:eastAsia="Times New Roman" w:hAnsi="Arial"/>
          <w:sz w:val="22"/>
          <w:szCs w:val="22"/>
        </w:rPr>
      </w:pPr>
      <w:r w:rsidRPr="00AD5112">
        <w:rPr>
          <w:rFonts w:ascii="Arial" w:eastAsia="Times New Roman" w:hAnsi="Arial"/>
          <w:sz w:val="22"/>
          <w:szCs w:val="22"/>
        </w:rPr>
        <w:t>Diversity and anti-harassment</w:t>
      </w:r>
    </w:p>
    <w:p w:rsidR="00AD5112" w:rsidRPr="00AD5112" w:rsidRDefault="00AD5112" w:rsidP="00AD5112">
      <w:pPr>
        <w:spacing w:after="0" w:line="240" w:lineRule="auto"/>
        <w:rPr>
          <w:rFonts w:ascii="Arial" w:eastAsia="Times New Roman" w:hAnsi="Arial"/>
          <w:sz w:val="22"/>
          <w:szCs w:val="22"/>
        </w:rPr>
      </w:pPr>
    </w:p>
    <w:p w:rsidR="00AD5112" w:rsidRPr="00AD5112" w:rsidRDefault="00AD5112" w:rsidP="00AD5112">
      <w:pPr>
        <w:spacing w:after="60" w:line="240" w:lineRule="auto"/>
        <w:rPr>
          <w:rFonts w:ascii="Arial" w:eastAsia="Times New Roman" w:hAnsi="Arial"/>
          <w:sz w:val="22"/>
          <w:szCs w:val="22"/>
        </w:rPr>
      </w:pPr>
      <w:r w:rsidRPr="00AD5112">
        <w:rPr>
          <w:rFonts w:ascii="Arial" w:eastAsia="Times New Roman" w:hAnsi="Arial"/>
          <w:sz w:val="22"/>
          <w:szCs w:val="22"/>
          <w:u w:val="single"/>
        </w:rPr>
        <w:t>Optional Training Courses</w:t>
      </w:r>
    </w:p>
    <w:p w:rsidR="00AD5112" w:rsidRPr="00AD5112" w:rsidRDefault="00AD5112" w:rsidP="00AD5112">
      <w:pPr>
        <w:numPr>
          <w:ilvl w:val="0"/>
          <w:numId w:val="16"/>
        </w:numPr>
        <w:spacing w:after="0" w:line="240" w:lineRule="auto"/>
        <w:rPr>
          <w:rFonts w:ascii="Arial" w:eastAsia="Times New Roman" w:hAnsi="Arial"/>
          <w:sz w:val="22"/>
          <w:szCs w:val="22"/>
        </w:rPr>
      </w:pPr>
      <w:r w:rsidRPr="00AD5112">
        <w:rPr>
          <w:rFonts w:ascii="Arial" w:eastAsia="Times New Roman" w:hAnsi="Arial"/>
          <w:sz w:val="22"/>
          <w:szCs w:val="22"/>
        </w:rPr>
        <w:t>OC Defense Spray</w:t>
      </w:r>
    </w:p>
    <w:p w:rsidR="00AD5112" w:rsidRPr="00AD5112" w:rsidRDefault="00AD5112" w:rsidP="00AD5112">
      <w:pPr>
        <w:spacing w:after="0" w:line="240" w:lineRule="auto"/>
        <w:rPr>
          <w:rFonts w:ascii="Arial" w:eastAsia="Times New Roman" w:hAnsi="Arial"/>
          <w:sz w:val="22"/>
          <w:szCs w:val="22"/>
        </w:rPr>
      </w:pPr>
    </w:p>
    <w:p w:rsidR="00AD5112" w:rsidRPr="00637503" w:rsidRDefault="00AD5112" w:rsidP="00AD5112">
      <w:pPr>
        <w:keepNext/>
        <w:spacing w:after="120" w:line="240" w:lineRule="auto"/>
        <w:jc w:val="center"/>
        <w:outlineLvl w:val="7"/>
        <w:rPr>
          <w:rFonts w:ascii="Arial" w:eastAsia="Times New Roman" w:hAnsi="Arial"/>
          <w:b/>
          <w:sz w:val="22"/>
          <w:szCs w:val="22"/>
          <w:u w:val="single"/>
        </w:rPr>
      </w:pPr>
      <w:bookmarkStart w:id="92" w:name="Patrol"/>
      <w:bookmarkStart w:id="93" w:name="_Toc231725831"/>
      <w:bookmarkStart w:id="94" w:name="_Toc231725702"/>
      <w:bookmarkEnd w:id="92"/>
      <w:r w:rsidRPr="00637503">
        <w:rPr>
          <w:rFonts w:ascii="Arial" w:eastAsia="Times New Roman" w:hAnsi="Arial"/>
          <w:b/>
          <w:sz w:val="22"/>
          <w:szCs w:val="22"/>
          <w:u w:val="single"/>
        </w:rPr>
        <w:t>PATROL</w:t>
      </w:r>
      <w:bookmarkEnd w:id="93"/>
      <w:bookmarkEnd w:id="94"/>
    </w:p>
    <w:p w:rsidR="00AD5112" w:rsidRPr="00AD5112" w:rsidRDefault="00AD5112" w:rsidP="00AD5112">
      <w:pPr>
        <w:spacing w:after="0" w:line="240" w:lineRule="auto"/>
        <w:rPr>
          <w:rFonts w:ascii="Arial" w:eastAsia="Times New Roman" w:hAnsi="Arial"/>
          <w:sz w:val="22"/>
          <w:szCs w:val="22"/>
        </w:rPr>
      </w:pPr>
      <w:r w:rsidRPr="00AD5112">
        <w:rPr>
          <w:rFonts w:ascii="Arial" w:eastAsia="Times New Roman" w:hAnsi="Arial"/>
          <w:sz w:val="22"/>
          <w:szCs w:val="22"/>
        </w:rPr>
        <w:t>COP members will be properly attired while on duty or representing the program, will not engage in activities that exceed their authority as volunteers, and will obey all laws at all times, especially traffic laws.</w:t>
      </w:r>
    </w:p>
    <w:p w:rsidR="00AD5112" w:rsidRPr="00AD5112" w:rsidRDefault="00AD5112" w:rsidP="00AD5112">
      <w:pPr>
        <w:spacing w:after="0" w:line="240" w:lineRule="auto"/>
        <w:rPr>
          <w:rFonts w:ascii="Arial" w:eastAsia="Times New Roman" w:hAnsi="Arial"/>
          <w:sz w:val="22"/>
          <w:szCs w:val="22"/>
        </w:rPr>
      </w:pPr>
    </w:p>
    <w:p w:rsidR="00AD5112" w:rsidRPr="00AD5112" w:rsidRDefault="00AD5112" w:rsidP="00AD5112">
      <w:pPr>
        <w:spacing w:after="0" w:line="240" w:lineRule="auto"/>
        <w:rPr>
          <w:rFonts w:ascii="Arial" w:eastAsia="Times New Roman" w:hAnsi="Arial"/>
          <w:sz w:val="22"/>
          <w:szCs w:val="22"/>
        </w:rPr>
      </w:pPr>
      <w:r w:rsidRPr="00AD5112">
        <w:rPr>
          <w:rFonts w:ascii="Arial" w:eastAsia="Times New Roman" w:hAnsi="Arial"/>
          <w:sz w:val="22"/>
          <w:szCs w:val="22"/>
        </w:rPr>
        <w:t>COP members will report to CENCOM any suspicious circumstances observed on patrol.</w:t>
      </w:r>
    </w:p>
    <w:p w:rsidR="00AD5112" w:rsidRPr="00AD5112" w:rsidRDefault="00AD5112" w:rsidP="00AD5112">
      <w:pPr>
        <w:spacing w:after="0" w:line="240" w:lineRule="auto"/>
        <w:rPr>
          <w:rFonts w:ascii="Arial" w:eastAsia="Times New Roman" w:hAnsi="Arial"/>
          <w:sz w:val="22"/>
          <w:szCs w:val="22"/>
        </w:rPr>
      </w:pPr>
    </w:p>
    <w:p w:rsidR="00AD5112" w:rsidRPr="00AD5112" w:rsidRDefault="00AD5112" w:rsidP="00AD5112">
      <w:pPr>
        <w:spacing w:after="0" w:line="240" w:lineRule="auto"/>
        <w:rPr>
          <w:rFonts w:ascii="Arial" w:eastAsia="Times New Roman" w:hAnsi="Arial"/>
          <w:sz w:val="22"/>
          <w:szCs w:val="22"/>
        </w:rPr>
      </w:pPr>
      <w:r w:rsidRPr="00AD5112">
        <w:rPr>
          <w:rFonts w:ascii="Arial" w:eastAsia="Times New Roman" w:hAnsi="Arial"/>
          <w:sz w:val="22"/>
          <w:szCs w:val="22"/>
        </w:rPr>
        <w:t xml:space="preserve">COP members are allowed to have passengers in patrol vehicles when: </w:t>
      </w:r>
    </w:p>
    <w:p w:rsidR="00AD5112" w:rsidRPr="00AD5112" w:rsidRDefault="00AD5112" w:rsidP="00AD5112">
      <w:pPr>
        <w:numPr>
          <w:ilvl w:val="0"/>
          <w:numId w:val="17"/>
        </w:numPr>
        <w:spacing w:after="0" w:line="240" w:lineRule="auto"/>
        <w:rPr>
          <w:rFonts w:ascii="Arial" w:eastAsia="Times New Roman" w:hAnsi="Arial"/>
          <w:sz w:val="22"/>
          <w:szCs w:val="22"/>
        </w:rPr>
      </w:pPr>
      <w:r w:rsidRPr="00AD5112">
        <w:rPr>
          <w:rFonts w:ascii="Arial" w:eastAsia="Times New Roman" w:hAnsi="Arial"/>
          <w:sz w:val="22"/>
          <w:szCs w:val="22"/>
        </w:rPr>
        <w:t>Transporting citizens for their safety or stranded due to a wrecked or disabled vehicle.</w:t>
      </w:r>
    </w:p>
    <w:p w:rsidR="00AD5112" w:rsidRPr="00AD5112" w:rsidRDefault="00AD5112" w:rsidP="00AD5112">
      <w:pPr>
        <w:numPr>
          <w:ilvl w:val="0"/>
          <w:numId w:val="17"/>
        </w:numPr>
        <w:spacing w:after="0" w:line="240" w:lineRule="auto"/>
        <w:rPr>
          <w:rFonts w:ascii="Arial" w:eastAsia="Times New Roman" w:hAnsi="Arial"/>
          <w:sz w:val="22"/>
          <w:szCs w:val="22"/>
        </w:rPr>
      </w:pPr>
      <w:r w:rsidRPr="00AD5112">
        <w:rPr>
          <w:rFonts w:ascii="Arial" w:eastAsia="Times New Roman" w:hAnsi="Arial"/>
          <w:sz w:val="22"/>
          <w:szCs w:val="22"/>
        </w:rPr>
        <w:t xml:space="preserve">Assisting the public for brief periods of time. </w:t>
      </w:r>
    </w:p>
    <w:p w:rsidR="00AD5112" w:rsidRPr="00AD5112" w:rsidRDefault="00AD5112" w:rsidP="00AD5112">
      <w:pPr>
        <w:numPr>
          <w:ilvl w:val="0"/>
          <w:numId w:val="17"/>
        </w:numPr>
        <w:spacing w:after="0" w:line="240" w:lineRule="auto"/>
        <w:rPr>
          <w:rFonts w:ascii="Arial" w:eastAsia="Times New Roman" w:hAnsi="Arial"/>
          <w:sz w:val="22"/>
          <w:szCs w:val="22"/>
        </w:rPr>
      </w:pPr>
      <w:r w:rsidRPr="00AD5112">
        <w:rPr>
          <w:rFonts w:ascii="Arial" w:eastAsia="Times New Roman" w:hAnsi="Arial"/>
          <w:sz w:val="22"/>
          <w:szCs w:val="22"/>
        </w:rPr>
        <w:t>Requested by the Sheriff or designee.</w:t>
      </w:r>
    </w:p>
    <w:p w:rsidR="00AD5112" w:rsidRPr="00AD5112" w:rsidRDefault="00AD5112" w:rsidP="00AD5112">
      <w:pPr>
        <w:tabs>
          <w:tab w:val="left" w:pos="0"/>
        </w:tabs>
        <w:spacing w:after="0" w:line="240" w:lineRule="auto"/>
        <w:rPr>
          <w:rFonts w:ascii="Arial" w:eastAsia="Times New Roman" w:hAnsi="Arial"/>
          <w:sz w:val="22"/>
          <w:szCs w:val="22"/>
        </w:rPr>
      </w:pPr>
    </w:p>
    <w:p w:rsidR="00AD5112" w:rsidRPr="00AD5112" w:rsidRDefault="00AD5112" w:rsidP="00AD5112">
      <w:pPr>
        <w:tabs>
          <w:tab w:val="left" w:pos="0"/>
        </w:tabs>
        <w:spacing w:after="0" w:line="240" w:lineRule="auto"/>
        <w:rPr>
          <w:rFonts w:ascii="Arial" w:eastAsia="Times New Roman" w:hAnsi="Arial"/>
          <w:sz w:val="22"/>
          <w:szCs w:val="22"/>
        </w:rPr>
      </w:pPr>
      <w:r w:rsidRPr="00AD5112">
        <w:rPr>
          <w:rFonts w:ascii="Arial" w:eastAsia="Times New Roman" w:hAnsi="Arial"/>
          <w:sz w:val="22"/>
          <w:szCs w:val="22"/>
        </w:rPr>
        <w:t xml:space="preserve">When transporting citizens, COP members will advise CENCOM by radio of the number of persons being transported, their gender, destination, and beginning vehicle mileage. When transport is completed the member will advise CENCOM of arrival and ending vehicle mileage. </w:t>
      </w:r>
    </w:p>
    <w:p w:rsidR="00AD5112" w:rsidRPr="00AD5112" w:rsidRDefault="00AD5112" w:rsidP="00AD5112">
      <w:pPr>
        <w:tabs>
          <w:tab w:val="left" w:pos="0"/>
        </w:tabs>
        <w:spacing w:after="0" w:line="240" w:lineRule="auto"/>
        <w:rPr>
          <w:rFonts w:ascii="Arial" w:eastAsia="Times New Roman" w:hAnsi="Arial"/>
          <w:sz w:val="22"/>
          <w:szCs w:val="22"/>
        </w:rPr>
      </w:pPr>
    </w:p>
    <w:p w:rsidR="00AD5112" w:rsidRPr="00AD5112" w:rsidRDefault="00AD5112" w:rsidP="00AD5112">
      <w:pPr>
        <w:tabs>
          <w:tab w:val="left" w:pos="0"/>
        </w:tabs>
        <w:spacing w:after="0" w:line="240" w:lineRule="auto"/>
        <w:rPr>
          <w:rFonts w:ascii="Arial" w:eastAsia="Times New Roman" w:hAnsi="Arial"/>
          <w:sz w:val="22"/>
          <w:szCs w:val="22"/>
        </w:rPr>
      </w:pPr>
      <w:r w:rsidRPr="00AD5112">
        <w:rPr>
          <w:rFonts w:ascii="Arial" w:eastAsia="Times New Roman" w:hAnsi="Arial"/>
          <w:sz w:val="22"/>
          <w:szCs w:val="22"/>
        </w:rPr>
        <w:t>Two COP members are required for most patrol duties. Exceptions are abandoned vehicle checks (</w:t>
      </w:r>
      <w:hyperlink r:id="rId13" w:anchor="SOP_S5_Title" w:history="1">
        <w:r w:rsidRPr="00AD5112">
          <w:rPr>
            <w:rFonts w:ascii="Arial" w:eastAsia="Times New Roman" w:hAnsi="Arial"/>
            <w:sz w:val="22"/>
            <w:szCs w:val="22"/>
            <w:u w:val="single"/>
          </w:rPr>
          <w:t>Appendix S5</w:t>
        </w:r>
      </w:hyperlink>
      <w:r w:rsidRPr="00AD5112">
        <w:rPr>
          <w:rFonts w:ascii="Arial" w:eastAsia="Times New Roman" w:hAnsi="Arial"/>
          <w:sz w:val="22"/>
          <w:szCs w:val="22"/>
        </w:rPr>
        <w:t>), junk vehicle VIN inspections (</w:t>
      </w:r>
      <w:hyperlink r:id="rId14" w:anchor="SOP_S6_Title" w:history="1">
        <w:r w:rsidRPr="00AD5112">
          <w:rPr>
            <w:rFonts w:ascii="Arial" w:eastAsia="Times New Roman" w:hAnsi="Arial"/>
            <w:sz w:val="22"/>
            <w:szCs w:val="22"/>
            <w:u w:val="single"/>
          </w:rPr>
          <w:t>Appendix S6</w:t>
        </w:r>
      </w:hyperlink>
      <w:r w:rsidRPr="00AD5112">
        <w:rPr>
          <w:rFonts w:ascii="Arial" w:eastAsia="Times New Roman" w:hAnsi="Arial"/>
          <w:sz w:val="22"/>
          <w:szCs w:val="22"/>
        </w:rPr>
        <w:t>), first business contacts (</w:t>
      </w:r>
      <w:hyperlink r:id="rId15" w:anchor="SOP_S7_Title" w:history="1">
        <w:r w:rsidRPr="00AD5112">
          <w:rPr>
            <w:rFonts w:ascii="Arial" w:eastAsia="Times New Roman" w:hAnsi="Arial"/>
            <w:sz w:val="22"/>
            <w:szCs w:val="22"/>
            <w:u w:val="single"/>
          </w:rPr>
          <w:t>Appendix S7</w:t>
        </w:r>
      </w:hyperlink>
      <w:r w:rsidRPr="00AD5112">
        <w:rPr>
          <w:rFonts w:ascii="Arial" w:eastAsia="Times New Roman" w:hAnsi="Arial"/>
          <w:sz w:val="22"/>
          <w:szCs w:val="22"/>
        </w:rPr>
        <w:t>), traffic control (</w:t>
      </w:r>
      <w:hyperlink r:id="rId16" w:anchor="SOP_S8_Title" w:history="1">
        <w:r w:rsidRPr="00AD5112">
          <w:rPr>
            <w:rFonts w:ascii="Arial" w:eastAsia="Times New Roman" w:hAnsi="Arial"/>
            <w:sz w:val="22"/>
            <w:szCs w:val="22"/>
            <w:u w:val="single"/>
          </w:rPr>
          <w:t>Appendix S8</w:t>
        </w:r>
      </w:hyperlink>
      <w:r w:rsidRPr="00AD5112">
        <w:rPr>
          <w:rFonts w:ascii="Arial" w:eastAsia="Times New Roman" w:hAnsi="Arial"/>
          <w:sz w:val="22"/>
          <w:szCs w:val="22"/>
        </w:rPr>
        <w:t>), and radar speed monitoring (</w:t>
      </w:r>
      <w:hyperlink r:id="rId17" w:anchor="SOP_S9_Title" w:history="1">
        <w:r w:rsidRPr="00AD5112">
          <w:rPr>
            <w:rFonts w:ascii="Arial" w:eastAsia="Times New Roman" w:hAnsi="Arial"/>
            <w:sz w:val="22"/>
            <w:szCs w:val="22"/>
            <w:u w:val="single"/>
          </w:rPr>
          <w:t>Appendix S9</w:t>
        </w:r>
      </w:hyperlink>
      <w:r w:rsidRPr="00AD5112">
        <w:rPr>
          <w:rFonts w:ascii="Arial" w:eastAsia="Times New Roman" w:hAnsi="Arial"/>
          <w:sz w:val="22"/>
          <w:szCs w:val="22"/>
        </w:rPr>
        <w:t>).</w:t>
      </w:r>
    </w:p>
    <w:p w:rsidR="00AD5112" w:rsidRPr="00AD5112" w:rsidRDefault="00AD5112" w:rsidP="00AD5112">
      <w:pPr>
        <w:spacing w:after="0" w:line="240" w:lineRule="auto"/>
        <w:ind w:left="720" w:hanging="720"/>
        <w:rPr>
          <w:rFonts w:ascii="Arial" w:eastAsia="Times New Roman" w:hAnsi="Arial"/>
          <w:sz w:val="22"/>
          <w:szCs w:val="22"/>
        </w:rPr>
      </w:pPr>
    </w:p>
    <w:p w:rsidR="00AD5112" w:rsidRPr="00AD5112" w:rsidRDefault="00AD5112" w:rsidP="00AD5112">
      <w:pPr>
        <w:spacing w:after="0" w:line="240" w:lineRule="auto"/>
        <w:rPr>
          <w:rFonts w:ascii="Arial" w:eastAsia="Times New Roman" w:hAnsi="Arial"/>
          <w:sz w:val="22"/>
          <w:szCs w:val="22"/>
        </w:rPr>
      </w:pPr>
      <w:r w:rsidRPr="00AD5112">
        <w:rPr>
          <w:rFonts w:ascii="Arial" w:eastAsia="Times New Roman" w:hAnsi="Arial"/>
          <w:sz w:val="22"/>
          <w:szCs w:val="22"/>
        </w:rPr>
        <w:t>COP members who have completed push-bar training are authorized to push vehicles, at the owner’s request, to clear traffic lanes or to move the vehicle to a safe location.</w:t>
      </w:r>
    </w:p>
    <w:p w:rsidR="00AD5112" w:rsidRPr="00AD5112" w:rsidRDefault="00AD5112" w:rsidP="00AD5112">
      <w:pPr>
        <w:spacing w:after="0" w:line="240" w:lineRule="auto"/>
        <w:rPr>
          <w:rFonts w:ascii="Arial" w:eastAsia="Times New Roman" w:hAnsi="Arial"/>
          <w:sz w:val="22"/>
          <w:szCs w:val="22"/>
        </w:rPr>
      </w:pPr>
    </w:p>
    <w:p w:rsidR="00AD5112" w:rsidRPr="00637503" w:rsidRDefault="00AD5112" w:rsidP="00AD5112">
      <w:pPr>
        <w:keepNext/>
        <w:spacing w:after="120" w:line="240" w:lineRule="auto"/>
        <w:jc w:val="center"/>
        <w:outlineLvl w:val="7"/>
        <w:rPr>
          <w:rFonts w:ascii="Arial" w:eastAsia="Times New Roman" w:hAnsi="Arial"/>
          <w:b/>
          <w:sz w:val="22"/>
          <w:szCs w:val="22"/>
          <w:u w:val="single"/>
        </w:rPr>
      </w:pPr>
      <w:bookmarkStart w:id="95" w:name="OCSpray"/>
      <w:bookmarkEnd w:id="95"/>
      <w:r w:rsidRPr="00637503">
        <w:rPr>
          <w:rFonts w:ascii="Arial" w:eastAsia="Times New Roman" w:hAnsi="Arial"/>
          <w:b/>
          <w:sz w:val="22"/>
          <w:szCs w:val="22"/>
          <w:u w:val="single"/>
        </w:rPr>
        <w:t>OC DEFENSE SPRAY</w:t>
      </w:r>
    </w:p>
    <w:p w:rsidR="00AD5112" w:rsidRPr="00AD5112" w:rsidRDefault="00AD5112" w:rsidP="00AD5112">
      <w:pPr>
        <w:spacing w:after="0" w:line="240" w:lineRule="auto"/>
        <w:rPr>
          <w:rFonts w:ascii="Arial" w:eastAsia="Times New Roman" w:hAnsi="Arial"/>
          <w:sz w:val="22"/>
          <w:szCs w:val="22"/>
        </w:rPr>
      </w:pPr>
      <w:r w:rsidRPr="00AD5112">
        <w:rPr>
          <w:rFonts w:ascii="Arial" w:eastAsia="Times New Roman" w:hAnsi="Arial"/>
          <w:sz w:val="22"/>
          <w:szCs w:val="22"/>
        </w:rPr>
        <w:t>OC (pepper) spray may be issued to COP volunteers at the discretion of the CRO. Carrying spray is strictly at the option of the individual member. OC spray is intended for self-defense against dangerous animals during patrol duties, particularly junk vehicle inspections and home vacation checks, both of which take members onto citizens’ private property, often in remote areas. While OC spray is issued specifically for defense against animals, KCSO realizes it may be used in self-defense situations for the preservation of life or to avoid serious physical injury. In a case of use against a human being, incidents will be reviewed on a case-by-case basis.</w:t>
      </w:r>
    </w:p>
    <w:p w:rsidR="00AD5112" w:rsidRPr="00AD5112" w:rsidRDefault="00AD5112" w:rsidP="00AD5112">
      <w:pPr>
        <w:spacing w:after="0" w:line="240" w:lineRule="auto"/>
        <w:rPr>
          <w:rFonts w:ascii="Arial" w:eastAsia="Times New Roman" w:hAnsi="Arial"/>
          <w:sz w:val="22"/>
          <w:szCs w:val="22"/>
        </w:rPr>
      </w:pPr>
    </w:p>
    <w:p w:rsidR="00AD5112" w:rsidRPr="00AD5112" w:rsidRDefault="00AD5112" w:rsidP="00AD5112">
      <w:pPr>
        <w:spacing w:after="0" w:line="240" w:lineRule="auto"/>
        <w:rPr>
          <w:rFonts w:ascii="Arial" w:eastAsia="Times New Roman" w:hAnsi="Arial"/>
          <w:sz w:val="22"/>
          <w:szCs w:val="22"/>
        </w:rPr>
      </w:pPr>
      <w:r w:rsidRPr="00AD5112">
        <w:rPr>
          <w:rFonts w:ascii="Arial" w:eastAsia="Times New Roman" w:hAnsi="Arial"/>
          <w:sz w:val="22"/>
          <w:szCs w:val="22"/>
        </w:rPr>
        <w:t>Use of OC spray requires notification of the on-duty patrol sergeant as soon as possible. Any usage also requires notification of the CRO prior to the end of shift, and the completion of a COP OC defense spray usage form (</w:t>
      </w:r>
      <w:hyperlink r:id="rId18" w:anchor="A2_OCForm" w:history="1">
        <w:r w:rsidRPr="00AD5112">
          <w:rPr>
            <w:rFonts w:ascii="Arial" w:eastAsia="Times New Roman" w:hAnsi="Arial"/>
            <w:sz w:val="22"/>
            <w:szCs w:val="22"/>
            <w:u w:val="single"/>
          </w:rPr>
          <w:t>Appendix A2</w:t>
        </w:r>
      </w:hyperlink>
      <w:r w:rsidRPr="00AD5112">
        <w:rPr>
          <w:rFonts w:ascii="Arial" w:eastAsia="Times New Roman" w:hAnsi="Arial"/>
          <w:sz w:val="22"/>
          <w:szCs w:val="22"/>
        </w:rPr>
        <w:t>).</w:t>
      </w:r>
    </w:p>
    <w:p w:rsidR="00AD5112" w:rsidRPr="00AD5112" w:rsidRDefault="00AD5112" w:rsidP="00AD5112">
      <w:pPr>
        <w:spacing w:after="0" w:line="240" w:lineRule="auto"/>
        <w:rPr>
          <w:rFonts w:ascii="Arial" w:eastAsia="Times New Roman" w:hAnsi="Arial"/>
          <w:sz w:val="22"/>
          <w:szCs w:val="22"/>
        </w:rPr>
      </w:pPr>
    </w:p>
    <w:p w:rsidR="00AD5112" w:rsidRPr="00AD5112" w:rsidRDefault="00AD5112" w:rsidP="00AD5112">
      <w:pPr>
        <w:spacing w:after="0" w:line="240" w:lineRule="auto"/>
        <w:rPr>
          <w:rFonts w:ascii="Arial" w:eastAsia="Times New Roman" w:hAnsi="Arial"/>
          <w:sz w:val="22"/>
          <w:szCs w:val="22"/>
        </w:rPr>
      </w:pPr>
      <w:r w:rsidRPr="00AD5112">
        <w:rPr>
          <w:rFonts w:ascii="Arial" w:eastAsia="Times New Roman" w:hAnsi="Arial"/>
          <w:sz w:val="22"/>
          <w:szCs w:val="22"/>
        </w:rPr>
        <w:t>Those COP members who choose to carry OC spray must first successfully complete an OC spray training course taught by a certified agency instructor. Recertification is required yearly. OC spray issuance and resupply will be handled by the CRO.</w:t>
      </w:r>
    </w:p>
    <w:p w:rsidR="00AD5112" w:rsidRPr="00AD5112" w:rsidRDefault="00AD5112" w:rsidP="00AD5112">
      <w:pPr>
        <w:spacing w:after="0" w:line="240" w:lineRule="auto"/>
        <w:rPr>
          <w:rFonts w:ascii="Arial" w:eastAsia="Times New Roman" w:hAnsi="Arial"/>
          <w:sz w:val="22"/>
          <w:szCs w:val="22"/>
        </w:rPr>
      </w:pPr>
    </w:p>
    <w:p w:rsidR="00AD5112" w:rsidRPr="00637503" w:rsidRDefault="00AD5112" w:rsidP="00AD5112">
      <w:pPr>
        <w:keepNext/>
        <w:spacing w:after="120" w:line="240" w:lineRule="auto"/>
        <w:jc w:val="center"/>
        <w:outlineLvl w:val="7"/>
        <w:rPr>
          <w:rFonts w:ascii="Arial" w:eastAsia="Times New Roman" w:hAnsi="Arial"/>
          <w:b/>
          <w:sz w:val="22"/>
          <w:szCs w:val="22"/>
          <w:u w:val="single"/>
        </w:rPr>
      </w:pPr>
      <w:bookmarkStart w:id="96" w:name="RequestPatroldate"/>
      <w:bookmarkEnd w:id="96"/>
      <w:r w:rsidRPr="00637503">
        <w:rPr>
          <w:rFonts w:ascii="Arial" w:eastAsia="Times New Roman" w:hAnsi="Arial"/>
          <w:b/>
          <w:sz w:val="22"/>
          <w:szCs w:val="22"/>
          <w:u w:val="single"/>
        </w:rPr>
        <w:t>REQUESTING PATROL DATE/TIME/VEHICLE</w:t>
      </w:r>
    </w:p>
    <w:p w:rsidR="00AD5112" w:rsidRPr="00AD5112" w:rsidRDefault="00AD5112" w:rsidP="00AD5112">
      <w:pPr>
        <w:spacing w:after="0" w:line="240" w:lineRule="auto"/>
        <w:rPr>
          <w:rFonts w:ascii="Arial" w:eastAsia="Times New Roman" w:hAnsi="Arial"/>
          <w:sz w:val="22"/>
          <w:szCs w:val="22"/>
        </w:rPr>
      </w:pPr>
      <w:r w:rsidRPr="00AD5112">
        <w:rPr>
          <w:rFonts w:ascii="Arial" w:eastAsia="Times New Roman" w:hAnsi="Arial"/>
          <w:sz w:val="22"/>
          <w:szCs w:val="22"/>
        </w:rPr>
        <w:t xml:space="preserve">COP members request a patrol date, time, and vehicle by sending an email to the unit Lieutenant. Before submitting a request check the COP web calendar </w:t>
      </w:r>
      <w:r w:rsidRPr="00AD5112">
        <w:rPr>
          <w:rFonts w:ascii="Arial" w:eastAsia="Times New Roman" w:hAnsi="Arial"/>
          <w:sz w:val="22"/>
          <w:szCs w:val="22"/>
          <w:u w:val="single"/>
        </w:rPr>
        <w:t>http://my.calendars.net/handiparkksco</w:t>
      </w:r>
      <w:r w:rsidRPr="00AD5112">
        <w:rPr>
          <w:rFonts w:ascii="Arial" w:eastAsia="Times New Roman" w:hAnsi="Arial"/>
          <w:sz w:val="22"/>
          <w:szCs w:val="22"/>
        </w:rPr>
        <w:t xml:space="preserve"> to verify that the date/time/vehicle are available. The request must include date, personnel numbers (last two digits), vehicle, and time requested (and activity if other than patrol).</w:t>
      </w:r>
    </w:p>
    <w:p w:rsidR="00AD5112" w:rsidRPr="00AD5112" w:rsidRDefault="00AD5112" w:rsidP="00AD5112">
      <w:pPr>
        <w:spacing w:after="0" w:line="240" w:lineRule="auto"/>
        <w:rPr>
          <w:rFonts w:ascii="Arial" w:eastAsia="Times New Roman" w:hAnsi="Arial"/>
          <w:sz w:val="22"/>
          <w:szCs w:val="22"/>
        </w:rPr>
      </w:pPr>
    </w:p>
    <w:p w:rsidR="00AD5112" w:rsidRPr="00AD5112" w:rsidRDefault="00AD5112" w:rsidP="00AD5112">
      <w:pPr>
        <w:spacing w:after="0" w:line="240" w:lineRule="auto"/>
        <w:rPr>
          <w:rFonts w:ascii="Arial" w:eastAsia="Times New Roman" w:hAnsi="Arial"/>
          <w:sz w:val="22"/>
          <w:szCs w:val="22"/>
        </w:rPr>
      </w:pPr>
      <w:r w:rsidRPr="00AD5112">
        <w:rPr>
          <w:rFonts w:ascii="Arial" w:eastAsia="Times New Roman" w:hAnsi="Arial"/>
          <w:sz w:val="22"/>
          <w:szCs w:val="22"/>
        </w:rPr>
        <w:t>Sample request: Please add the following to the July calendar:</w:t>
      </w:r>
    </w:p>
    <w:p w:rsidR="00AD5112" w:rsidRPr="00AD5112" w:rsidRDefault="00AD5112" w:rsidP="00AD5112">
      <w:pPr>
        <w:tabs>
          <w:tab w:val="left" w:pos="1440"/>
        </w:tabs>
        <w:spacing w:after="0" w:line="240" w:lineRule="auto"/>
        <w:rPr>
          <w:rFonts w:ascii="Arial" w:eastAsia="Times New Roman" w:hAnsi="Arial"/>
          <w:sz w:val="22"/>
          <w:szCs w:val="22"/>
        </w:rPr>
      </w:pPr>
      <w:r w:rsidRPr="00AD5112">
        <w:rPr>
          <w:rFonts w:ascii="Arial" w:eastAsia="Times New Roman" w:hAnsi="Arial"/>
          <w:sz w:val="22"/>
          <w:szCs w:val="22"/>
        </w:rPr>
        <w:tab/>
        <w:t>Thursday 7/</w:t>
      </w:r>
      <w:proofErr w:type="gramStart"/>
      <w:r w:rsidRPr="00AD5112">
        <w:rPr>
          <w:rFonts w:ascii="Arial" w:eastAsia="Times New Roman" w:hAnsi="Arial"/>
          <w:sz w:val="22"/>
          <w:szCs w:val="22"/>
        </w:rPr>
        <w:t>22  XX</w:t>
      </w:r>
      <w:proofErr w:type="gramEnd"/>
      <w:r w:rsidRPr="00AD5112">
        <w:rPr>
          <w:rFonts w:ascii="Arial" w:eastAsia="Times New Roman" w:hAnsi="Arial"/>
          <w:sz w:val="22"/>
          <w:szCs w:val="22"/>
        </w:rPr>
        <w:t>+XX  v10  09-15</w:t>
      </w:r>
    </w:p>
    <w:p w:rsidR="00AD5112" w:rsidRPr="00AD5112" w:rsidRDefault="00AD5112" w:rsidP="00AD5112">
      <w:pPr>
        <w:spacing w:after="0" w:line="240" w:lineRule="auto"/>
        <w:rPr>
          <w:rFonts w:ascii="Arial" w:eastAsia="Times New Roman" w:hAnsi="Arial"/>
          <w:sz w:val="22"/>
          <w:szCs w:val="22"/>
        </w:rPr>
      </w:pPr>
    </w:p>
    <w:p w:rsidR="00AD5112" w:rsidRPr="00AD5112" w:rsidRDefault="00AD5112" w:rsidP="00AD5112">
      <w:pPr>
        <w:spacing w:after="0" w:line="240" w:lineRule="auto"/>
        <w:rPr>
          <w:rFonts w:ascii="Arial" w:eastAsia="Times New Roman" w:hAnsi="Arial"/>
          <w:sz w:val="22"/>
          <w:szCs w:val="22"/>
        </w:rPr>
      </w:pPr>
      <w:r w:rsidRPr="00AD5112">
        <w:rPr>
          <w:rFonts w:ascii="Arial" w:eastAsia="Times New Roman" w:hAnsi="Arial"/>
          <w:sz w:val="22"/>
          <w:szCs w:val="22"/>
        </w:rPr>
        <w:t xml:space="preserve">If you are looking for a partner, </w:t>
      </w:r>
      <w:proofErr w:type="gramStart"/>
      <w:r w:rsidRPr="00AD5112">
        <w:rPr>
          <w:rFonts w:ascii="Arial" w:eastAsia="Times New Roman" w:hAnsi="Arial"/>
          <w:sz w:val="22"/>
          <w:szCs w:val="22"/>
        </w:rPr>
        <w:t>substitute ??</w:t>
      </w:r>
      <w:proofErr w:type="gramEnd"/>
      <w:r w:rsidRPr="00AD5112">
        <w:rPr>
          <w:rFonts w:ascii="Arial" w:eastAsia="Times New Roman" w:hAnsi="Arial"/>
          <w:sz w:val="22"/>
          <w:szCs w:val="22"/>
        </w:rPr>
        <w:t xml:space="preserve"> </w:t>
      </w:r>
      <w:proofErr w:type="gramStart"/>
      <w:r w:rsidRPr="00AD5112">
        <w:rPr>
          <w:rFonts w:ascii="Arial" w:eastAsia="Times New Roman" w:hAnsi="Arial"/>
          <w:sz w:val="22"/>
          <w:szCs w:val="22"/>
        </w:rPr>
        <w:t>for</w:t>
      </w:r>
      <w:proofErr w:type="gramEnd"/>
      <w:r w:rsidRPr="00AD5112">
        <w:rPr>
          <w:rFonts w:ascii="Arial" w:eastAsia="Times New Roman" w:hAnsi="Arial"/>
          <w:sz w:val="22"/>
          <w:szCs w:val="22"/>
        </w:rPr>
        <w:t xml:space="preserve"> the second XX. If a second partner is not identified within 2 days prior to the patrol date the vehicle will be made available. </w:t>
      </w:r>
      <w:proofErr w:type="gramStart"/>
      <w:r w:rsidRPr="00AD5112">
        <w:rPr>
          <w:rFonts w:ascii="Arial" w:eastAsia="Times New Roman" w:hAnsi="Arial"/>
          <w:sz w:val="22"/>
          <w:szCs w:val="22"/>
        </w:rPr>
        <w:t>Unless the reserving member notifies the COP Lt to change the reserved car to a solo patrol.</w:t>
      </w:r>
      <w:proofErr w:type="gramEnd"/>
    </w:p>
    <w:p w:rsidR="00AD5112" w:rsidRPr="00AD5112" w:rsidRDefault="00AD5112" w:rsidP="00AD5112">
      <w:pPr>
        <w:spacing w:after="0" w:line="240" w:lineRule="auto"/>
        <w:rPr>
          <w:rFonts w:ascii="Arial" w:eastAsia="Times New Roman" w:hAnsi="Arial"/>
          <w:sz w:val="22"/>
          <w:szCs w:val="22"/>
        </w:rPr>
      </w:pPr>
    </w:p>
    <w:p w:rsidR="00AD5112" w:rsidRPr="00AD5112" w:rsidRDefault="00AD5112" w:rsidP="00AD5112">
      <w:pPr>
        <w:spacing w:after="0" w:line="240" w:lineRule="auto"/>
        <w:rPr>
          <w:rFonts w:ascii="Arial" w:eastAsia="Times New Roman" w:hAnsi="Arial"/>
          <w:strike/>
          <w:sz w:val="22"/>
          <w:szCs w:val="22"/>
        </w:rPr>
      </w:pPr>
      <w:r w:rsidRPr="00AD5112">
        <w:rPr>
          <w:rFonts w:ascii="Arial" w:eastAsia="Times New Roman" w:hAnsi="Arial"/>
          <w:sz w:val="22"/>
          <w:szCs w:val="22"/>
        </w:rPr>
        <w:t xml:space="preserve">Requests will be filled on a first-come basis and posted to the unit web calendar. Members should check the calendar to verify correct entry. If you cannot use a reserved vehicle, promptly notify the Lieutenant who will clear the calendar and notify unit members that the vehicle/time is now available. </w:t>
      </w:r>
    </w:p>
    <w:p w:rsidR="00AD5112" w:rsidRPr="00AD5112" w:rsidRDefault="00AD5112" w:rsidP="00AD5112">
      <w:pPr>
        <w:spacing w:after="0" w:line="240" w:lineRule="auto"/>
        <w:rPr>
          <w:rFonts w:ascii="Arial" w:eastAsia="Times New Roman" w:hAnsi="Arial"/>
          <w:sz w:val="22"/>
          <w:szCs w:val="22"/>
        </w:rPr>
      </w:pPr>
    </w:p>
    <w:p w:rsidR="00AD5112" w:rsidRPr="00AD5112" w:rsidRDefault="00AD5112" w:rsidP="00AD5112">
      <w:pPr>
        <w:spacing w:after="0" w:line="240" w:lineRule="auto"/>
        <w:rPr>
          <w:rFonts w:ascii="Arial" w:eastAsia="Times New Roman" w:hAnsi="Arial"/>
          <w:sz w:val="22"/>
          <w:szCs w:val="22"/>
        </w:rPr>
      </w:pPr>
      <w:r w:rsidRPr="00AD5112">
        <w:rPr>
          <w:rFonts w:ascii="Arial" w:eastAsia="Times New Roman" w:hAnsi="Arial"/>
          <w:sz w:val="22"/>
          <w:szCs w:val="22"/>
        </w:rPr>
        <w:t>Requests may be submitted on the first of the month for that month and the following month. That is, on July 1st you can submit requests for the months of July and August.</w:t>
      </w:r>
    </w:p>
    <w:p w:rsidR="00AD5112" w:rsidRPr="00AD5112" w:rsidRDefault="00AD5112" w:rsidP="00AD5112">
      <w:pPr>
        <w:spacing w:after="0" w:line="240" w:lineRule="auto"/>
        <w:rPr>
          <w:rFonts w:ascii="Arial" w:eastAsia="Times New Roman" w:hAnsi="Arial"/>
          <w:sz w:val="22"/>
          <w:szCs w:val="22"/>
        </w:rPr>
      </w:pPr>
    </w:p>
    <w:p w:rsidR="00AD5112" w:rsidRPr="00637503" w:rsidRDefault="00AD5112" w:rsidP="00AD5112">
      <w:pPr>
        <w:keepNext/>
        <w:spacing w:after="120" w:line="240" w:lineRule="auto"/>
        <w:jc w:val="center"/>
        <w:outlineLvl w:val="7"/>
        <w:rPr>
          <w:rFonts w:ascii="Arial" w:eastAsia="Times New Roman" w:hAnsi="Arial"/>
          <w:b/>
          <w:sz w:val="22"/>
          <w:szCs w:val="22"/>
          <w:u w:val="single"/>
        </w:rPr>
      </w:pPr>
      <w:bookmarkStart w:id="97" w:name="Vehicles"/>
      <w:bookmarkEnd w:id="97"/>
      <w:r w:rsidRPr="00637503">
        <w:rPr>
          <w:rFonts w:ascii="Arial" w:eastAsia="Times New Roman" w:hAnsi="Arial"/>
          <w:b/>
          <w:sz w:val="22"/>
          <w:szCs w:val="22"/>
          <w:u w:val="single"/>
        </w:rPr>
        <w:t>VEHICLES</w:t>
      </w:r>
    </w:p>
    <w:p w:rsidR="00AD5112" w:rsidRPr="00AD5112" w:rsidRDefault="00AD5112" w:rsidP="00AD5112">
      <w:pPr>
        <w:spacing w:after="0" w:line="240" w:lineRule="auto"/>
        <w:rPr>
          <w:rFonts w:ascii="Arial" w:eastAsia="Times New Roman" w:hAnsi="Arial"/>
          <w:sz w:val="22"/>
          <w:szCs w:val="22"/>
        </w:rPr>
      </w:pPr>
      <w:r w:rsidRPr="00AD5112">
        <w:rPr>
          <w:rFonts w:ascii="Arial" w:eastAsia="Times New Roman" w:hAnsi="Arial"/>
          <w:sz w:val="22"/>
          <w:szCs w:val="22"/>
        </w:rPr>
        <w:t>All drivers of unit vehicles must have completed the Kitsap County Safe/Defensive driving course or equivalent. The Emergency Vehicle Operations Course (EVOC) must be successfully completed in a reasonable period of time after a member joins the unit. Periodic refresher training in accordance with current KCSO requirements must be completed in order to maintain driving privileges. All drivers must have a valid driver’s license while driving.</w:t>
      </w:r>
    </w:p>
    <w:p w:rsidR="00AD5112" w:rsidRPr="00AD5112" w:rsidRDefault="00AD5112" w:rsidP="00AD5112">
      <w:pPr>
        <w:spacing w:after="0" w:line="240" w:lineRule="auto"/>
        <w:rPr>
          <w:rFonts w:ascii="Arial" w:eastAsia="Times New Roman" w:hAnsi="Arial"/>
          <w:sz w:val="22"/>
          <w:szCs w:val="22"/>
        </w:rPr>
      </w:pPr>
    </w:p>
    <w:p w:rsidR="00AD5112" w:rsidRPr="00AD5112" w:rsidRDefault="00AD5112" w:rsidP="00AD5112">
      <w:pPr>
        <w:numPr>
          <w:ilvl w:val="0"/>
          <w:numId w:val="18"/>
        </w:numPr>
        <w:spacing w:after="0" w:line="240" w:lineRule="auto"/>
        <w:outlineLvl w:val="0"/>
        <w:rPr>
          <w:rFonts w:ascii="Arial" w:eastAsia="Times New Roman" w:hAnsi="Arial"/>
          <w:sz w:val="22"/>
          <w:szCs w:val="22"/>
        </w:rPr>
      </w:pPr>
      <w:r w:rsidRPr="00AD5112">
        <w:rPr>
          <w:rFonts w:ascii="Arial" w:eastAsia="Times New Roman" w:hAnsi="Arial"/>
          <w:sz w:val="22"/>
          <w:szCs w:val="22"/>
        </w:rPr>
        <w:t>Safety belts will be worn at all times while the vehicle is in motion.</w:t>
      </w:r>
    </w:p>
    <w:p w:rsidR="00AD5112" w:rsidRPr="00AD5112" w:rsidRDefault="00AD5112" w:rsidP="00AD5112">
      <w:pPr>
        <w:numPr>
          <w:ilvl w:val="0"/>
          <w:numId w:val="18"/>
        </w:numPr>
        <w:spacing w:after="0" w:line="240" w:lineRule="auto"/>
        <w:outlineLvl w:val="0"/>
        <w:rPr>
          <w:rFonts w:ascii="Arial" w:eastAsia="Times New Roman" w:hAnsi="Arial"/>
          <w:sz w:val="22"/>
          <w:szCs w:val="22"/>
        </w:rPr>
      </w:pPr>
      <w:r w:rsidRPr="00AD5112">
        <w:rPr>
          <w:rFonts w:ascii="Arial" w:eastAsia="Times New Roman" w:hAnsi="Arial"/>
          <w:sz w:val="22"/>
          <w:szCs w:val="22"/>
        </w:rPr>
        <w:t>COP unit vehicles will be locked at all times when not in use, with windows up.</w:t>
      </w:r>
    </w:p>
    <w:p w:rsidR="00AD5112" w:rsidRPr="00AD5112" w:rsidRDefault="00AD5112" w:rsidP="00AD5112">
      <w:pPr>
        <w:numPr>
          <w:ilvl w:val="0"/>
          <w:numId w:val="18"/>
        </w:numPr>
        <w:spacing w:after="0" w:line="240" w:lineRule="auto"/>
        <w:outlineLvl w:val="0"/>
        <w:rPr>
          <w:rFonts w:ascii="Arial" w:eastAsia="Times New Roman" w:hAnsi="Arial"/>
          <w:sz w:val="22"/>
          <w:szCs w:val="22"/>
        </w:rPr>
      </w:pPr>
      <w:r w:rsidRPr="00AD5112">
        <w:rPr>
          <w:rFonts w:ascii="Arial" w:eastAsia="Times New Roman" w:hAnsi="Arial"/>
          <w:sz w:val="22"/>
          <w:szCs w:val="22"/>
        </w:rPr>
        <w:t>Smoking is not permitted in county vehicles.</w:t>
      </w:r>
    </w:p>
    <w:p w:rsidR="00AD5112" w:rsidRPr="00AD5112" w:rsidRDefault="00AD5112" w:rsidP="00AD5112">
      <w:pPr>
        <w:numPr>
          <w:ilvl w:val="0"/>
          <w:numId w:val="18"/>
        </w:numPr>
        <w:spacing w:after="0" w:line="240" w:lineRule="auto"/>
        <w:rPr>
          <w:rFonts w:ascii="Arial" w:eastAsia="Times New Roman" w:hAnsi="Arial"/>
          <w:sz w:val="22"/>
          <w:szCs w:val="22"/>
        </w:rPr>
      </w:pPr>
      <w:r w:rsidRPr="00AD5112">
        <w:rPr>
          <w:rFonts w:ascii="Arial" w:eastAsia="Times New Roman" w:hAnsi="Arial"/>
          <w:sz w:val="22"/>
          <w:szCs w:val="22"/>
        </w:rPr>
        <w:t>All rules of the road will be adhered to at all times. At no time will a COP unit member commit an intentional traffic infraction in an effort to observe or report any criminal offense.</w:t>
      </w:r>
    </w:p>
    <w:p w:rsidR="00AD5112" w:rsidRPr="00AD5112" w:rsidRDefault="00AD5112" w:rsidP="00AD5112">
      <w:pPr>
        <w:numPr>
          <w:ilvl w:val="0"/>
          <w:numId w:val="18"/>
        </w:numPr>
        <w:spacing w:after="0" w:line="240" w:lineRule="auto"/>
        <w:rPr>
          <w:rFonts w:ascii="Arial" w:eastAsia="Times New Roman" w:hAnsi="Arial"/>
          <w:sz w:val="22"/>
          <w:szCs w:val="22"/>
        </w:rPr>
      </w:pPr>
      <w:r w:rsidRPr="00AD5112">
        <w:rPr>
          <w:rFonts w:ascii="Arial" w:eastAsia="Times New Roman" w:hAnsi="Arial"/>
          <w:sz w:val="22"/>
          <w:szCs w:val="22"/>
        </w:rPr>
        <w:t>COP unit vehicles will not be used for any purpose other than normally assigned duties such as patrol or vehicle maintenance, unless the CRO grants permission for a different use.</w:t>
      </w:r>
    </w:p>
    <w:p w:rsidR="00AD5112" w:rsidRPr="00AD5112" w:rsidRDefault="00AD5112" w:rsidP="00AD5112">
      <w:pPr>
        <w:spacing w:after="0" w:line="240" w:lineRule="auto"/>
        <w:ind w:left="720" w:hanging="720"/>
        <w:rPr>
          <w:rFonts w:ascii="Arial" w:eastAsia="Times New Roman" w:hAnsi="Arial"/>
          <w:sz w:val="22"/>
          <w:szCs w:val="22"/>
        </w:rPr>
      </w:pPr>
    </w:p>
    <w:p w:rsidR="00AD5112" w:rsidRPr="00AD5112" w:rsidRDefault="00AD5112" w:rsidP="00AD5112">
      <w:pPr>
        <w:spacing w:after="0" w:line="240" w:lineRule="auto"/>
        <w:rPr>
          <w:rFonts w:ascii="Arial" w:eastAsia="Times New Roman" w:hAnsi="Arial"/>
          <w:sz w:val="22"/>
          <w:szCs w:val="22"/>
        </w:rPr>
      </w:pPr>
      <w:r w:rsidRPr="00AD5112">
        <w:rPr>
          <w:rFonts w:ascii="Arial" w:eastAsia="Times New Roman" w:hAnsi="Arial"/>
          <w:sz w:val="22"/>
          <w:szCs w:val="22"/>
        </w:rPr>
        <w:t>No statements relating to a collision shall be made in the presence of persons involved in the collision, witnesses, the news media, or other citizens. The information should be given to the on-scene supervisor and/or traffic officer investigating the collision.</w:t>
      </w:r>
    </w:p>
    <w:p w:rsidR="00AD5112" w:rsidRPr="00AD5112" w:rsidRDefault="00AD5112" w:rsidP="00AD5112">
      <w:pPr>
        <w:spacing w:after="0" w:line="240" w:lineRule="auto"/>
        <w:rPr>
          <w:rFonts w:ascii="Arial" w:eastAsia="Times New Roman" w:hAnsi="Arial"/>
          <w:sz w:val="22"/>
          <w:szCs w:val="22"/>
        </w:rPr>
      </w:pPr>
    </w:p>
    <w:p w:rsidR="00AD5112" w:rsidRPr="00AD5112" w:rsidRDefault="00AD5112" w:rsidP="00AD5112">
      <w:pPr>
        <w:spacing w:after="0" w:line="240" w:lineRule="auto"/>
        <w:rPr>
          <w:rFonts w:ascii="Arial" w:eastAsia="Times New Roman" w:hAnsi="Arial"/>
          <w:sz w:val="22"/>
          <w:szCs w:val="22"/>
        </w:rPr>
      </w:pPr>
      <w:r w:rsidRPr="00AD5112">
        <w:rPr>
          <w:rFonts w:ascii="Arial" w:eastAsia="Times New Roman" w:hAnsi="Arial"/>
          <w:sz w:val="22"/>
          <w:szCs w:val="22"/>
        </w:rPr>
        <w:t>In case of a collision in a patrol vehicle, notify CENCOM and ask that the on-duty Sergeant respond to your location. Tell CENCOM what kind of collision has occurred, i.e. another vehicle, pedestrian, bicycle, etc. Ascertain if there are any injuries and if so, ask CENCOM for aid to respond to your location. Notify the CRO immediately. Follow the directions of the on-duty Sergeant and/or traffic officer and stay on scene until released. A collision report will need to be filled out when you return to the station. Also contact the unit Corporal so the vehicle can get scheduled for inspection and repair.</w:t>
      </w:r>
    </w:p>
    <w:p w:rsidR="00AD5112" w:rsidRPr="00AD5112" w:rsidRDefault="00AD5112" w:rsidP="00AD5112">
      <w:pPr>
        <w:spacing w:after="0" w:line="240" w:lineRule="auto"/>
        <w:rPr>
          <w:rFonts w:ascii="Arial" w:eastAsia="Times New Roman" w:hAnsi="Arial"/>
          <w:sz w:val="22"/>
          <w:szCs w:val="22"/>
        </w:rPr>
      </w:pPr>
    </w:p>
    <w:p w:rsidR="00AD5112" w:rsidRPr="00AD5112" w:rsidRDefault="00AD5112" w:rsidP="00AD5112">
      <w:pPr>
        <w:spacing w:after="0" w:line="240" w:lineRule="auto"/>
        <w:rPr>
          <w:rFonts w:ascii="Arial" w:eastAsia="Times New Roman" w:hAnsi="Arial"/>
          <w:sz w:val="22"/>
          <w:szCs w:val="22"/>
        </w:rPr>
      </w:pPr>
      <w:r w:rsidRPr="00AD5112">
        <w:rPr>
          <w:rFonts w:ascii="Arial" w:eastAsia="Times New Roman" w:hAnsi="Arial"/>
          <w:sz w:val="22"/>
          <w:szCs w:val="22"/>
        </w:rPr>
        <w:t>In case of damage to a vehicle, no matter how minor, contact the on-duty Sergeant who will decide whether to respond. Complete the paperwork reporting the damage when you return to the station and notify the CRO. Also contact the unit Corporal so the vehicle can get scheduled for inspection and repair.</w:t>
      </w:r>
    </w:p>
    <w:p w:rsidR="00AD5112" w:rsidRPr="00AD5112" w:rsidRDefault="00AD5112" w:rsidP="00AD5112">
      <w:pPr>
        <w:spacing w:after="0" w:line="240" w:lineRule="auto"/>
        <w:rPr>
          <w:rFonts w:ascii="Arial" w:eastAsia="Times New Roman" w:hAnsi="Arial"/>
          <w:sz w:val="22"/>
          <w:szCs w:val="22"/>
        </w:rPr>
      </w:pPr>
    </w:p>
    <w:p w:rsidR="00AD5112" w:rsidRPr="00AD5112" w:rsidRDefault="00AD5112" w:rsidP="00AD5112">
      <w:pPr>
        <w:spacing w:after="0" w:line="240" w:lineRule="auto"/>
        <w:rPr>
          <w:rFonts w:ascii="Arial" w:eastAsia="Times New Roman" w:hAnsi="Arial"/>
          <w:sz w:val="22"/>
          <w:szCs w:val="22"/>
        </w:rPr>
      </w:pPr>
      <w:r w:rsidRPr="00AD5112">
        <w:rPr>
          <w:rFonts w:ascii="Arial" w:eastAsia="Times New Roman" w:hAnsi="Arial"/>
          <w:sz w:val="22"/>
          <w:szCs w:val="22"/>
        </w:rPr>
        <w:t>Vehicles’ overhead light bars will be used only as follows: vehicle parked – use authorized any time public, officer, or vehicle safety requires it; vehicle moving on roadway – use not authorized except during parades; vehicle moving in a parking lot – minimum use authorized when absolutely necessary to ensure public, officer, or vehicle safety. Use is authorized any time when directed by a Commissioned Officer.</w:t>
      </w:r>
    </w:p>
    <w:p w:rsidR="00AD5112" w:rsidRPr="00AD5112" w:rsidRDefault="00AD5112" w:rsidP="00AD5112">
      <w:pPr>
        <w:spacing w:after="0" w:line="240" w:lineRule="auto"/>
        <w:rPr>
          <w:rFonts w:ascii="Arial" w:eastAsia="Times New Roman" w:hAnsi="Arial"/>
          <w:sz w:val="22"/>
          <w:szCs w:val="22"/>
        </w:rPr>
      </w:pPr>
    </w:p>
    <w:p w:rsidR="00AD5112" w:rsidRPr="00637503" w:rsidRDefault="00AD5112" w:rsidP="00AD5112">
      <w:pPr>
        <w:keepNext/>
        <w:spacing w:after="120" w:line="240" w:lineRule="auto"/>
        <w:jc w:val="center"/>
        <w:outlineLvl w:val="7"/>
        <w:rPr>
          <w:rFonts w:ascii="Arial" w:eastAsia="Times New Roman" w:hAnsi="Arial"/>
          <w:b/>
          <w:sz w:val="22"/>
          <w:szCs w:val="22"/>
          <w:u w:val="single"/>
        </w:rPr>
      </w:pPr>
      <w:bookmarkStart w:id="98" w:name="DocumentsReports"/>
      <w:bookmarkStart w:id="99" w:name="_Toc231725710"/>
      <w:bookmarkEnd w:id="98"/>
      <w:r w:rsidRPr="00637503">
        <w:rPr>
          <w:rFonts w:ascii="Arial" w:eastAsia="Times New Roman" w:hAnsi="Arial"/>
          <w:b/>
          <w:sz w:val="22"/>
          <w:szCs w:val="22"/>
          <w:u w:val="single"/>
        </w:rPr>
        <w:t>DOCUMENTS/REPORTS/FORMS</w:t>
      </w:r>
      <w:bookmarkEnd w:id="99"/>
    </w:p>
    <w:p w:rsidR="00AD5112" w:rsidRPr="00AD5112" w:rsidRDefault="00AD5112" w:rsidP="00AD5112">
      <w:pPr>
        <w:spacing w:after="0" w:line="240" w:lineRule="auto"/>
        <w:rPr>
          <w:rFonts w:ascii="Arial" w:eastAsia="Times New Roman" w:hAnsi="Arial"/>
          <w:sz w:val="22"/>
          <w:szCs w:val="22"/>
        </w:rPr>
      </w:pPr>
      <w:r w:rsidRPr="00AD5112">
        <w:rPr>
          <w:rFonts w:ascii="Arial" w:eastAsia="Times New Roman" w:hAnsi="Arial"/>
          <w:sz w:val="22"/>
          <w:szCs w:val="22"/>
        </w:rPr>
        <w:t>All documents are official records and the sole property of KCSO. Documents include all forms, reports, memos, citations, and computer files, whether completed or not. Documents shall not be taken from a KCSO office without the prior permission of the CRO.</w:t>
      </w:r>
    </w:p>
    <w:p w:rsidR="00AD5112" w:rsidRPr="00AD5112" w:rsidRDefault="00AD5112" w:rsidP="00AD5112">
      <w:pPr>
        <w:spacing w:after="0" w:line="240" w:lineRule="auto"/>
        <w:rPr>
          <w:rFonts w:ascii="Arial" w:eastAsia="Times New Roman" w:hAnsi="Arial"/>
          <w:sz w:val="22"/>
          <w:szCs w:val="22"/>
        </w:rPr>
      </w:pPr>
    </w:p>
    <w:p w:rsidR="00AD5112" w:rsidRPr="00AD5112" w:rsidRDefault="00AD5112" w:rsidP="00AD5112">
      <w:pPr>
        <w:spacing w:after="0" w:line="240" w:lineRule="auto"/>
        <w:rPr>
          <w:rFonts w:ascii="Arial" w:eastAsia="Times New Roman" w:hAnsi="Arial"/>
          <w:sz w:val="22"/>
          <w:szCs w:val="22"/>
        </w:rPr>
      </w:pPr>
      <w:r w:rsidRPr="00AD5112">
        <w:rPr>
          <w:rFonts w:ascii="Arial" w:eastAsia="Times New Roman" w:hAnsi="Arial"/>
          <w:sz w:val="22"/>
          <w:szCs w:val="22"/>
        </w:rPr>
        <w:t xml:space="preserve">The unit staff officers, along with the Abandoned and Junk Vehicle Coordinators, each shall be responsible for the proper maintenance and storage of those documents, reports, and forms </w:t>
      </w:r>
      <w:r w:rsidRPr="00AD5112">
        <w:rPr>
          <w:rFonts w:ascii="Arial" w:eastAsia="Times New Roman" w:hAnsi="Arial"/>
          <w:sz w:val="22"/>
          <w:szCs w:val="22"/>
        </w:rPr>
        <w:lastRenderedPageBreak/>
        <w:t>required by their respective assigned duties. Retention of all records, and the manner of their eventual disposal, shall be in accordance with current KCSO policy.</w:t>
      </w:r>
    </w:p>
    <w:p w:rsidR="00AD5112" w:rsidRPr="00AD5112" w:rsidRDefault="00AD5112" w:rsidP="00AD5112">
      <w:pPr>
        <w:spacing w:after="0" w:line="240" w:lineRule="auto"/>
        <w:rPr>
          <w:rFonts w:ascii="Arial" w:eastAsia="Times New Roman" w:hAnsi="Arial"/>
          <w:sz w:val="22"/>
          <w:szCs w:val="22"/>
        </w:rPr>
      </w:pPr>
    </w:p>
    <w:p w:rsidR="00AD5112" w:rsidRPr="00AD5112" w:rsidRDefault="00AD5112" w:rsidP="00AD5112">
      <w:pPr>
        <w:spacing w:after="0" w:line="240" w:lineRule="auto"/>
        <w:rPr>
          <w:rFonts w:ascii="Arial" w:eastAsia="Times New Roman" w:hAnsi="Arial"/>
          <w:sz w:val="22"/>
          <w:szCs w:val="22"/>
        </w:rPr>
      </w:pPr>
      <w:r w:rsidRPr="00AD5112">
        <w:rPr>
          <w:rFonts w:ascii="Arial" w:eastAsia="Times New Roman" w:hAnsi="Arial"/>
          <w:sz w:val="22"/>
          <w:szCs w:val="22"/>
        </w:rPr>
        <w:t>The COP Captain shall maintain a complete and current roster of the members which shall include the name, personnel number, home/mailing address, telephone numbers, and e-mail address of each volunteer. The Captain also shall maintain a current list of emergency contacts for unit members.</w:t>
      </w:r>
    </w:p>
    <w:p w:rsidR="00AD5112" w:rsidRPr="00AD5112" w:rsidRDefault="00AD5112" w:rsidP="00AD5112">
      <w:pPr>
        <w:spacing w:after="0" w:line="240" w:lineRule="auto"/>
        <w:rPr>
          <w:rFonts w:ascii="Arial" w:eastAsia="Times New Roman" w:hAnsi="Arial"/>
          <w:sz w:val="22"/>
          <w:szCs w:val="22"/>
        </w:rPr>
      </w:pPr>
    </w:p>
    <w:p w:rsidR="00AD5112" w:rsidRPr="00637503" w:rsidRDefault="00AD5112" w:rsidP="00AD5112">
      <w:pPr>
        <w:keepNext/>
        <w:spacing w:after="120" w:line="240" w:lineRule="auto"/>
        <w:jc w:val="center"/>
        <w:outlineLvl w:val="7"/>
        <w:rPr>
          <w:rFonts w:ascii="Arial" w:eastAsia="Times New Roman" w:hAnsi="Arial"/>
          <w:b/>
          <w:sz w:val="22"/>
          <w:szCs w:val="22"/>
          <w:u w:val="single"/>
        </w:rPr>
      </w:pPr>
      <w:bookmarkStart w:id="100" w:name="PhoneTree"/>
      <w:bookmarkEnd w:id="100"/>
      <w:r w:rsidRPr="00637503">
        <w:rPr>
          <w:rFonts w:ascii="Arial" w:eastAsia="Times New Roman" w:hAnsi="Arial"/>
          <w:b/>
          <w:sz w:val="22"/>
          <w:szCs w:val="22"/>
          <w:u w:val="single"/>
        </w:rPr>
        <w:t>PHONE TREE</w:t>
      </w:r>
    </w:p>
    <w:p w:rsidR="00AD5112" w:rsidRPr="00AD5112" w:rsidRDefault="00AD5112" w:rsidP="00AD5112">
      <w:pPr>
        <w:spacing w:after="0" w:line="240" w:lineRule="auto"/>
        <w:rPr>
          <w:rFonts w:ascii="Arial" w:eastAsia="Times New Roman" w:hAnsi="Arial"/>
          <w:sz w:val="22"/>
          <w:szCs w:val="22"/>
        </w:rPr>
      </w:pPr>
      <w:r w:rsidRPr="00AD5112">
        <w:rPr>
          <w:rFonts w:ascii="Arial" w:eastAsia="Times New Roman" w:hAnsi="Arial"/>
          <w:sz w:val="22"/>
          <w:szCs w:val="22"/>
        </w:rPr>
        <w:t>If the need arises to make immediate contact with COP unit members, the COP phone tree will be initiated. The CRO will contact the COP Captain and relay the specific information to be disseminated to all or a portion of the COP members. The Captain will contact COP staff who in turn will contact assigned unit members. If unable to contact any of the staff members, the Captain will contact the unit members assigned to that staff person. The unit Captain will be responsible for maintenance and updating of the COP phone tree list.</w:t>
      </w:r>
    </w:p>
    <w:p w:rsidR="00AD5112" w:rsidRPr="00AD5112" w:rsidRDefault="00AD5112" w:rsidP="00AD5112">
      <w:pPr>
        <w:spacing w:after="0" w:line="240" w:lineRule="auto"/>
        <w:rPr>
          <w:rFonts w:ascii="Arial" w:eastAsia="Times New Roman" w:hAnsi="Arial"/>
          <w:sz w:val="22"/>
          <w:szCs w:val="22"/>
        </w:rPr>
      </w:pPr>
    </w:p>
    <w:p w:rsidR="00AD5112" w:rsidRPr="00637503" w:rsidRDefault="00AD5112" w:rsidP="00AD5112">
      <w:pPr>
        <w:keepNext/>
        <w:spacing w:after="120" w:line="240" w:lineRule="auto"/>
        <w:jc w:val="center"/>
        <w:outlineLvl w:val="7"/>
        <w:rPr>
          <w:rFonts w:ascii="Arial" w:eastAsia="Times New Roman" w:hAnsi="Arial"/>
          <w:b/>
          <w:sz w:val="22"/>
          <w:szCs w:val="22"/>
          <w:u w:val="single"/>
        </w:rPr>
      </w:pPr>
      <w:bookmarkStart w:id="101" w:name="ClothingEquip"/>
      <w:bookmarkStart w:id="102" w:name="_Toc231725712"/>
      <w:bookmarkEnd w:id="101"/>
      <w:r w:rsidRPr="00637503">
        <w:rPr>
          <w:rFonts w:ascii="Arial" w:eastAsia="Times New Roman" w:hAnsi="Arial"/>
          <w:b/>
          <w:sz w:val="22"/>
          <w:szCs w:val="22"/>
          <w:u w:val="single"/>
        </w:rPr>
        <w:t>CLOTHING AND EQUIPMENT</w:t>
      </w:r>
      <w:bookmarkEnd w:id="102"/>
    </w:p>
    <w:p w:rsidR="00AD5112" w:rsidRPr="00AD5112" w:rsidRDefault="00AD5112" w:rsidP="00AD5112">
      <w:pPr>
        <w:spacing w:after="0" w:line="240" w:lineRule="auto"/>
        <w:rPr>
          <w:rFonts w:ascii="Arial" w:eastAsia="Times New Roman" w:hAnsi="Arial"/>
          <w:sz w:val="22"/>
          <w:szCs w:val="22"/>
        </w:rPr>
      </w:pPr>
      <w:r w:rsidRPr="00AD5112">
        <w:rPr>
          <w:rFonts w:ascii="Arial" w:eastAsia="Times New Roman" w:hAnsi="Arial"/>
          <w:sz w:val="22"/>
          <w:szCs w:val="22"/>
        </w:rPr>
        <w:t>The KCSO COP uniform shall be worn with pride and respect. Members represent KCSO and the COP Unit as well as themselves, and first impressions are important. A neat, well-groomed, professional appearance helps considerably in gaining initial credibility with the public.</w:t>
      </w:r>
    </w:p>
    <w:p w:rsidR="00AD5112" w:rsidRPr="00AD5112" w:rsidRDefault="00AD5112" w:rsidP="00AD5112">
      <w:pPr>
        <w:spacing w:after="0" w:line="240" w:lineRule="auto"/>
        <w:rPr>
          <w:rFonts w:ascii="Arial" w:eastAsia="Times New Roman" w:hAnsi="Arial"/>
          <w:sz w:val="22"/>
          <w:szCs w:val="22"/>
        </w:rPr>
      </w:pPr>
    </w:p>
    <w:p w:rsidR="00AD5112" w:rsidRPr="00AD5112" w:rsidRDefault="00AD5112" w:rsidP="00AD5112">
      <w:pPr>
        <w:spacing w:after="0" w:line="240" w:lineRule="auto"/>
        <w:rPr>
          <w:rFonts w:ascii="Arial" w:eastAsia="Times New Roman" w:hAnsi="Arial"/>
          <w:strike/>
          <w:sz w:val="22"/>
          <w:szCs w:val="22"/>
        </w:rPr>
      </w:pPr>
      <w:r w:rsidRPr="00AD5112">
        <w:rPr>
          <w:rFonts w:ascii="Arial" w:eastAsia="Times New Roman" w:hAnsi="Arial"/>
          <w:sz w:val="22"/>
          <w:szCs w:val="22"/>
        </w:rPr>
        <w:t xml:space="preserve">Members will keep their head and facial hair neat, clean, trimmed and will present a well-groomed appearance. </w:t>
      </w:r>
    </w:p>
    <w:p w:rsidR="00AD5112" w:rsidRPr="00AD5112" w:rsidRDefault="00AD5112" w:rsidP="00AD5112">
      <w:pPr>
        <w:spacing w:after="0" w:line="240" w:lineRule="auto"/>
        <w:rPr>
          <w:rFonts w:ascii="Arial" w:eastAsia="Times New Roman" w:hAnsi="Arial"/>
          <w:sz w:val="22"/>
          <w:szCs w:val="22"/>
        </w:rPr>
      </w:pPr>
    </w:p>
    <w:p w:rsidR="00AD5112" w:rsidRPr="00AD5112" w:rsidRDefault="00AD5112" w:rsidP="00AD5112">
      <w:pPr>
        <w:spacing w:after="0" w:line="240" w:lineRule="auto"/>
        <w:rPr>
          <w:rFonts w:ascii="Arial" w:eastAsia="Times New Roman" w:hAnsi="Arial"/>
          <w:sz w:val="22"/>
          <w:szCs w:val="22"/>
        </w:rPr>
      </w:pPr>
      <w:r w:rsidRPr="00AD5112">
        <w:rPr>
          <w:rFonts w:ascii="Arial" w:eastAsia="Times New Roman" w:hAnsi="Arial"/>
          <w:sz w:val="22"/>
          <w:szCs w:val="22"/>
        </w:rPr>
        <w:t xml:space="preserve">Members must wear the approved uniform while on patrol duty and at specific events when so indicated. The complete uniform consists of uniform shirt (with name tag) and trousers, black belt, black socks and black shoes. </w:t>
      </w:r>
      <w:r w:rsidRPr="00AD5112">
        <w:rPr>
          <w:rFonts w:ascii="Arial" w:eastAsia="Times New Roman" w:hAnsi="Arial"/>
          <w:sz w:val="22"/>
          <w:szCs w:val="20"/>
        </w:rPr>
        <w:t>The uniform or identifiable parts of the uniform shall not be worn while off-duty. However, volunteers may choose to wear the uniform while in transit to or from official office assignments or functions, provided an outer garment is worn over the uniform shirt to avoid bringing attention to the volunteer while he/she is off-duty.</w:t>
      </w:r>
    </w:p>
    <w:p w:rsidR="00AD5112" w:rsidRPr="00AD5112" w:rsidRDefault="00AD5112" w:rsidP="00AD5112">
      <w:pPr>
        <w:spacing w:after="0" w:line="240" w:lineRule="auto"/>
        <w:rPr>
          <w:rFonts w:ascii="Arial" w:eastAsia="Times New Roman" w:hAnsi="Arial"/>
          <w:sz w:val="22"/>
          <w:szCs w:val="22"/>
        </w:rPr>
      </w:pPr>
    </w:p>
    <w:p w:rsidR="00AD5112" w:rsidRPr="00AD5112" w:rsidRDefault="00AD5112" w:rsidP="00AD5112">
      <w:pPr>
        <w:spacing w:after="0" w:line="240" w:lineRule="auto"/>
        <w:rPr>
          <w:rFonts w:ascii="Arial" w:eastAsia="Times New Roman" w:hAnsi="Arial"/>
          <w:sz w:val="22"/>
          <w:szCs w:val="22"/>
        </w:rPr>
      </w:pPr>
      <w:r w:rsidRPr="00AD5112">
        <w:rPr>
          <w:rFonts w:ascii="Arial" w:eastAsia="Times New Roman" w:hAnsi="Arial"/>
          <w:sz w:val="22"/>
          <w:szCs w:val="22"/>
        </w:rPr>
        <w:t>The following items are issued to members. As property of KCSO, these items must be returned to the CRO upon request or upon resignation or dismissal of the member from the unit:</w:t>
      </w:r>
    </w:p>
    <w:p w:rsidR="00AD5112" w:rsidRPr="00AD5112" w:rsidRDefault="00AD5112" w:rsidP="00AD5112">
      <w:pPr>
        <w:numPr>
          <w:ilvl w:val="0"/>
          <w:numId w:val="19"/>
        </w:numPr>
        <w:spacing w:after="0" w:line="240" w:lineRule="auto"/>
        <w:rPr>
          <w:rFonts w:ascii="Arial" w:eastAsia="Times New Roman" w:hAnsi="Arial"/>
          <w:sz w:val="22"/>
          <w:szCs w:val="22"/>
        </w:rPr>
      </w:pPr>
      <w:r w:rsidRPr="00AD5112">
        <w:rPr>
          <w:rFonts w:ascii="Arial" w:eastAsia="Times New Roman" w:hAnsi="Arial"/>
          <w:sz w:val="22"/>
          <w:szCs w:val="22"/>
        </w:rPr>
        <w:t xml:space="preserve">Black uniform pants </w:t>
      </w:r>
    </w:p>
    <w:p w:rsidR="00AD5112" w:rsidRPr="00AD5112" w:rsidRDefault="00AD5112" w:rsidP="00AD5112">
      <w:pPr>
        <w:numPr>
          <w:ilvl w:val="0"/>
          <w:numId w:val="19"/>
        </w:numPr>
        <w:spacing w:after="0" w:line="240" w:lineRule="auto"/>
        <w:rPr>
          <w:rFonts w:ascii="Arial" w:eastAsia="Times New Roman" w:hAnsi="Arial"/>
          <w:sz w:val="22"/>
          <w:szCs w:val="22"/>
        </w:rPr>
      </w:pPr>
      <w:r w:rsidRPr="00AD5112">
        <w:rPr>
          <w:rFonts w:ascii="Arial" w:eastAsia="Times New Roman" w:hAnsi="Arial"/>
          <w:sz w:val="22"/>
          <w:szCs w:val="22"/>
        </w:rPr>
        <w:t>Gray uniform shirt with KCSO star and shoulder patches</w:t>
      </w:r>
    </w:p>
    <w:p w:rsidR="00AD5112" w:rsidRPr="00AD5112" w:rsidRDefault="00AD5112" w:rsidP="00AD5112">
      <w:pPr>
        <w:numPr>
          <w:ilvl w:val="0"/>
          <w:numId w:val="19"/>
        </w:numPr>
        <w:spacing w:after="0" w:line="240" w:lineRule="auto"/>
        <w:rPr>
          <w:rFonts w:ascii="Arial" w:eastAsia="Times New Roman" w:hAnsi="Arial"/>
          <w:sz w:val="22"/>
          <w:szCs w:val="22"/>
        </w:rPr>
      </w:pPr>
      <w:r w:rsidRPr="00AD5112">
        <w:rPr>
          <w:rFonts w:ascii="Arial" w:eastAsia="Times New Roman" w:hAnsi="Arial"/>
          <w:sz w:val="22"/>
          <w:szCs w:val="22"/>
        </w:rPr>
        <w:t>Black basket weave uniform belt</w:t>
      </w:r>
    </w:p>
    <w:p w:rsidR="00AD5112" w:rsidRPr="00AD5112" w:rsidRDefault="00AD5112" w:rsidP="00AD5112">
      <w:pPr>
        <w:numPr>
          <w:ilvl w:val="0"/>
          <w:numId w:val="19"/>
        </w:numPr>
        <w:spacing w:after="0" w:line="240" w:lineRule="auto"/>
        <w:rPr>
          <w:rFonts w:ascii="Arial" w:eastAsia="Times New Roman" w:hAnsi="Arial"/>
          <w:sz w:val="22"/>
          <w:szCs w:val="22"/>
        </w:rPr>
      </w:pPr>
      <w:r w:rsidRPr="00AD5112">
        <w:rPr>
          <w:rFonts w:ascii="Arial" w:eastAsia="Times New Roman" w:hAnsi="Arial"/>
          <w:sz w:val="22"/>
          <w:szCs w:val="22"/>
        </w:rPr>
        <w:t>Black COP baseball cap</w:t>
      </w:r>
    </w:p>
    <w:p w:rsidR="00AD5112" w:rsidRPr="00AD5112" w:rsidRDefault="00AD5112" w:rsidP="00AD5112">
      <w:pPr>
        <w:numPr>
          <w:ilvl w:val="0"/>
          <w:numId w:val="19"/>
        </w:numPr>
        <w:spacing w:after="0" w:line="240" w:lineRule="auto"/>
        <w:rPr>
          <w:rFonts w:ascii="Arial" w:eastAsia="Times New Roman" w:hAnsi="Arial"/>
          <w:sz w:val="22"/>
          <w:szCs w:val="22"/>
        </w:rPr>
      </w:pPr>
      <w:r w:rsidRPr="00AD5112">
        <w:rPr>
          <w:rFonts w:ascii="Arial" w:eastAsia="Times New Roman" w:hAnsi="Arial"/>
          <w:sz w:val="22"/>
          <w:szCs w:val="22"/>
        </w:rPr>
        <w:t>Black winter weight jacket with KCSO star and shoulder patches</w:t>
      </w:r>
    </w:p>
    <w:p w:rsidR="00AD5112" w:rsidRPr="00AD5112" w:rsidRDefault="00AD5112" w:rsidP="00AD5112">
      <w:pPr>
        <w:numPr>
          <w:ilvl w:val="0"/>
          <w:numId w:val="19"/>
        </w:numPr>
        <w:spacing w:after="0" w:line="240" w:lineRule="auto"/>
        <w:rPr>
          <w:rFonts w:ascii="Arial" w:eastAsia="Times New Roman" w:hAnsi="Arial"/>
          <w:sz w:val="22"/>
          <w:szCs w:val="22"/>
        </w:rPr>
      </w:pPr>
      <w:r w:rsidRPr="00AD5112">
        <w:rPr>
          <w:rFonts w:ascii="Arial" w:eastAsia="Times New Roman" w:hAnsi="Arial"/>
          <w:sz w:val="22"/>
          <w:szCs w:val="22"/>
        </w:rPr>
        <w:t>Black duty belt and selected accessories (to extent CRO budget permits)</w:t>
      </w:r>
    </w:p>
    <w:p w:rsidR="00AD5112" w:rsidRPr="00AD5112" w:rsidRDefault="00AD5112" w:rsidP="00AD5112">
      <w:pPr>
        <w:numPr>
          <w:ilvl w:val="0"/>
          <w:numId w:val="19"/>
        </w:numPr>
        <w:spacing w:after="0" w:line="240" w:lineRule="auto"/>
        <w:rPr>
          <w:rFonts w:ascii="Arial" w:eastAsia="Times New Roman" w:hAnsi="Arial"/>
          <w:sz w:val="22"/>
          <w:szCs w:val="22"/>
        </w:rPr>
      </w:pPr>
      <w:r w:rsidRPr="00AD5112">
        <w:rPr>
          <w:rFonts w:ascii="Arial" w:eastAsia="Times New Roman" w:hAnsi="Arial"/>
          <w:sz w:val="22"/>
          <w:szCs w:val="22"/>
        </w:rPr>
        <w:t>OC spray canister and holder (if member chooses optional training and certification)</w:t>
      </w:r>
    </w:p>
    <w:p w:rsidR="00AD5112" w:rsidRPr="00AD5112" w:rsidRDefault="00AD5112" w:rsidP="00AD5112">
      <w:pPr>
        <w:numPr>
          <w:ilvl w:val="0"/>
          <w:numId w:val="19"/>
        </w:numPr>
        <w:spacing w:after="0" w:line="240" w:lineRule="auto"/>
        <w:rPr>
          <w:rFonts w:ascii="Arial" w:eastAsia="Times New Roman" w:hAnsi="Arial"/>
          <w:sz w:val="22"/>
          <w:szCs w:val="22"/>
        </w:rPr>
      </w:pPr>
      <w:r w:rsidRPr="00AD5112">
        <w:rPr>
          <w:rFonts w:ascii="Arial" w:eastAsia="Times New Roman" w:hAnsi="Arial"/>
          <w:sz w:val="22"/>
          <w:szCs w:val="22"/>
        </w:rPr>
        <w:t>High-visibility safety vest</w:t>
      </w:r>
    </w:p>
    <w:p w:rsidR="00AD5112" w:rsidRPr="00AD5112" w:rsidRDefault="00AD5112" w:rsidP="00AD5112">
      <w:pPr>
        <w:numPr>
          <w:ilvl w:val="0"/>
          <w:numId w:val="19"/>
        </w:numPr>
        <w:spacing w:after="0" w:line="240" w:lineRule="auto"/>
        <w:rPr>
          <w:rFonts w:ascii="Arial" w:eastAsia="Times New Roman" w:hAnsi="Arial"/>
          <w:sz w:val="22"/>
          <w:szCs w:val="22"/>
        </w:rPr>
      </w:pPr>
      <w:r w:rsidRPr="00AD5112">
        <w:rPr>
          <w:rFonts w:ascii="Arial" w:eastAsia="Times New Roman" w:hAnsi="Arial"/>
          <w:sz w:val="22"/>
          <w:szCs w:val="22"/>
        </w:rPr>
        <w:t>Traffic control gloves</w:t>
      </w:r>
    </w:p>
    <w:p w:rsidR="00AD5112" w:rsidRPr="00AD5112" w:rsidRDefault="00AD5112" w:rsidP="00AD5112">
      <w:pPr>
        <w:numPr>
          <w:ilvl w:val="0"/>
          <w:numId w:val="19"/>
        </w:numPr>
        <w:spacing w:after="0" w:line="240" w:lineRule="auto"/>
        <w:rPr>
          <w:rFonts w:ascii="Arial" w:eastAsia="Times New Roman" w:hAnsi="Arial"/>
          <w:sz w:val="22"/>
          <w:szCs w:val="22"/>
        </w:rPr>
      </w:pPr>
      <w:r w:rsidRPr="00AD5112">
        <w:rPr>
          <w:rFonts w:ascii="Arial" w:eastAsia="Times New Roman" w:hAnsi="Arial"/>
          <w:sz w:val="22"/>
          <w:szCs w:val="22"/>
        </w:rPr>
        <w:t>Name tag (with service start year optional)</w:t>
      </w:r>
    </w:p>
    <w:p w:rsidR="00AD5112" w:rsidRPr="00AD5112" w:rsidRDefault="00AD5112" w:rsidP="00AD5112">
      <w:pPr>
        <w:numPr>
          <w:ilvl w:val="0"/>
          <w:numId w:val="19"/>
        </w:numPr>
        <w:spacing w:after="0" w:line="240" w:lineRule="auto"/>
        <w:rPr>
          <w:rFonts w:ascii="Arial" w:eastAsia="Times New Roman" w:hAnsi="Arial"/>
          <w:sz w:val="22"/>
          <w:szCs w:val="22"/>
        </w:rPr>
      </w:pPr>
      <w:r w:rsidRPr="00AD5112">
        <w:rPr>
          <w:rFonts w:ascii="Arial" w:eastAsia="Times New Roman" w:hAnsi="Arial"/>
          <w:sz w:val="22"/>
          <w:szCs w:val="22"/>
        </w:rPr>
        <w:t>KCSO collar brass (wearing optional)</w:t>
      </w:r>
    </w:p>
    <w:p w:rsidR="00AD5112" w:rsidRPr="00AD5112" w:rsidRDefault="00AD5112" w:rsidP="00AD5112">
      <w:pPr>
        <w:numPr>
          <w:ilvl w:val="0"/>
          <w:numId w:val="19"/>
        </w:numPr>
        <w:spacing w:after="0" w:line="240" w:lineRule="auto"/>
        <w:rPr>
          <w:rFonts w:ascii="Arial" w:eastAsia="Times New Roman" w:hAnsi="Arial"/>
          <w:sz w:val="22"/>
          <w:szCs w:val="22"/>
        </w:rPr>
      </w:pPr>
      <w:r w:rsidRPr="00AD5112">
        <w:rPr>
          <w:rFonts w:ascii="Arial" w:eastAsia="Times New Roman" w:hAnsi="Arial"/>
          <w:sz w:val="22"/>
          <w:szCs w:val="22"/>
        </w:rPr>
        <w:t>American flag pin</w:t>
      </w:r>
    </w:p>
    <w:p w:rsidR="00AD5112" w:rsidRPr="00AD5112" w:rsidRDefault="00AD5112" w:rsidP="00AD5112">
      <w:pPr>
        <w:numPr>
          <w:ilvl w:val="0"/>
          <w:numId w:val="19"/>
        </w:numPr>
        <w:spacing w:after="0" w:line="240" w:lineRule="auto"/>
        <w:rPr>
          <w:rFonts w:ascii="Arial" w:eastAsia="Times New Roman" w:hAnsi="Arial"/>
          <w:sz w:val="22"/>
          <w:szCs w:val="22"/>
        </w:rPr>
      </w:pPr>
      <w:r w:rsidRPr="00AD5112">
        <w:rPr>
          <w:rFonts w:ascii="Arial" w:eastAsia="Times New Roman" w:hAnsi="Arial"/>
          <w:sz w:val="22"/>
          <w:szCs w:val="22"/>
        </w:rPr>
        <w:t>Officer insignia pin (issued to staff only)</w:t>
      </w:r>
    </w:p>
    <w:p w:rsidR="00AD5112" w:rsidRPr="00AD5112" w:rsidRDefault="00AD5112" w:rsidP="00AD5112">
      <w:pPr>
        <w:numPr>
          <w:ilvl w:val="0"/>
          <w:numId w:val="19"/>
        </w:numPr>
        <w:spacing w:after="0" w:line="240" w:lineRule="auto"/>
        <w:rPr>
          <w:rFonts w:ascii="Arial" w:eastAsia="Times New Roman" w:hAnsi="Arial"/>
          <w:sz w:val="22"/>
          <w:szCs w:val="22"/>
        </w:rPr>
      </w:pPr>
      <w:r w:rsidRPr="00AD5112">
        <w:rPr>
          <w:rFonts w:ascii="Arial" w:eastAsia="Times New Roman" w:hAnsi="Arial"/>
          <w:sz w:val="22"/>
          <w:szCs w:val="22"/>
        </w:rPr>
        <w:t>Bereavement bar</w:t>
      </w:r>
    </w:p>
    <w:p w:rsidR="00AD5112" w:rsidRPr="00AD5112" w:rsidRDefault="00AD5112" w:rsidP="00AD5112">
      <w:pPr>
        <w:numPr>
          <w:ilvl w:val="0"/>
          <w:numId w:val="19"/>
        </w:numPr>
        <w:spacing w:after="0" w:line="240" w:lineRule="auto"/>
        <w:rPr>
          <w:rFonts w:ascii="Arial" w:eastAsia="Times New Roman" w:hAnsi="Arial"/>
          <w:sz w:val="22"/>
          <w:szCs w:val="22"/>
        </w:rPr>
      </w:pPr>
      <w:r w:rsidRPr="00AD5112">
        <w:rPr>
          <w:rFonts w:ascii="Arial" w:eastAsia="Times New Roman" w:hAnsi="Arial"/>
          <w:sz w:val="22"/>
          <w:szCs w:val="22"/>
        </w:rPr>
        <w:t>KCSO Identification Card</w:t>
      </w:r>
    </w:p>
    <w:p w:rsidR="00AD5112" w:rsidRPr="00AD5112" w:rsidRDefault="00AD5112" w:rsidP="00AD5112">
      <w:pPr>
        <w:numPr>
          <w:ilvl w:val="0"/>
          <w:numId w:val="19"/>
        </w:numPr>
        <w:spacing w:after="0" w:line="240" w:lineRule="auto"/>
        <w:rPr>
          <w:rFonts w:ascii="Arial" w:eastAsia="Times New Roman" w:hAnsi="Arial"/>
          <w:sz w:val="22"/>
          <w:szCs w:val="22"/>
        </w:rPr>
      </w:pPr>
      <w:r w:rsidRPr="00AD5112">
        <w:rPr>
          <w:rFonts w:ascii="Arial" w:eastAsia="Times New Roman" w:hAnsi="Arial"/>
          <w:sz w:val="22"/>
          <w:szCs w:val="22"/>
        </w:rPr>
        <w:t>Appropriate keys</w:t>
      </w:r>
    </w:p>
    <w:p w:rsidR="00AD5112" w:rsidRPr="00AD5112" w:rsidRDefault="00AD5112" w:rsidP="00AD5112">
      <w:pPr>
        <w:numPr>
          <w:ilvl w:val="0"/>
          <w:numId w:val="19"/>
        </w:numPr>
        <w:spacing w:after="0" w:line="240" w:lineRule="auto"/>
        <w:rPr>
          <w:rFonts w:ascii="Arial" w:eastAsia="Times New Roman" w:hAnsi="Arial"/>
          <w:sz w:val="22"/>
          <w:szCs w:val="22"/>
        </w:rPr>
      </w:pPr>
      <w:r w:rsidRPr="00AD5112">
        <w:rPr>
          <w:rFonts w:ascii="Arial" w:eastAsia="Times New Roman" w:hAnsi="Arial"/>
          <w:sz w:val="22"/>
          <w:szCs w:val="22"/>
        </w:rPr>
        <w:t>Business cards</w:t>
      </w:r>
    </w:p>
    <w:p w:rsidR="00AD5112" w:rsidRPr="00AD5112" w:rsidRDefault="00AD5112" w:rsidP="00AD5112">
      <w:pPr>
        <w:spacing w:after="0" w:line="240" w:lineRule="auto"/>
        <w:rPr>
          <w:rFonts w:ascii="Arial" w:eastAsia="Times New Roman" w:hAnsi="Arial"/>
          <w:sz w:val="22"/>
          <w:szCs w:val="22"/>
        </w:rPr>
      </w:pPr>
    </w:p>
    <w:p w:rsidR="00AD5112" w:rsidRPr="00AD5112" w:rsidRDefault="00AD5112" w:rsidP="00AD5112">
      <w:pPr>
        <w:spacing w:after="0" w:line="240" w:lineRule="auto"/>
        <w:rPr>
          <w:rFonts w:ascii="Arial" w:eastAsia="Times New Roman" w:hAnsi="Arial"/>
          <w:sz w:val="22"/>
          <w:szCs w:val="22"/>
        </w:rPr>
      </w:pPr>
      <w:r w:rsidRPr="00AD5112">
        <w:rPr>
          <w:rFonts w:ascii="Arial" w:eastAsia="Times New Roman" w:hAnsi="Arial"/>
          <w:sz w:val="22"/>
          <w:szCs w:val="22"/>
        </w:rPr>
        <w:t>The following items are required and will be purchased by each individual member:</w:t>
      </w:r>
    </w:p>
    <w:p w:rsidR="00AD5112" w:rsidRPr="00AD5112" w:rsidRDefault="00AD5112" w:rsidP="00AD5112">
      <w:pPr>
        <w:numPr>
          <w:ilvl w:val="0"/>
          <w:numId w:val="20"/>
        </w:numPr>
        <w:spacing w:after="0" w:line="240" w:lineRule="auto"/>
        <w:rPr>
          <w:rFonts w:ascii="Arial" w:eastAsia="Times New Roman" w:hAnsi="Arial"/>
          <w:sz w:val="22"/>
          <w:szCs w:val="22"/>
        </w:rPr>
      </w:pPr>
      <w:r w:rsidRPr="00AD5112">
        <w:rPr>
          <w:rFonts w:ascii="Arial" w:eastAsia="Times New Roman" w:hAnsi="Arial"/>
          <w:sz w:val="22"/>
          <w:szCs w:val="22"/>
        </w:rPr>
        <w:t>Black boots or shoes with plain toes</w:t>
      </w:r>
    </w:p>
    <w:p w:rsidR="00AD5112" w:rsidRPr="00AD5112" w:rsidRDefault="00AD5112" w:rsidP="00AD5112">
      <w:pPr>
        <w:numPr>
          <w:ilvl w:val="0"/>
          <w:numId w:val="20"/>
        </w:numPr>
        <w:spacing w:after="0" w:line="240" w:lineRule="auto"/>
        <w:rPr>
          <w:rFonts w:ascii="Arial" w:eastAsia="Times New Roman" w:hAnsi="Arial"/>
          <w:sz w:val="22"/>
          <w:szCs w:val="22"/>
        </w:rPr>
      </w:pPr>
      <w:r w:rsidRPr="00AD5112">
        <w:rPr>
          <w:rFonts w:ascii="Arial" w:eastAsia="Times New Roman" w:hAnsi="Arial"/>
          <w:sz w:val="22"/>
          <w:szCs w:val="22"/>
        </w:rPr>
        <w:t>Black socks.</w:t>
      </w:r>
    </w:p>
    <w:p w:rsidR="00AD5112" w:rsidRPr="00AD5112" w:rsidRDefault="00AD5112" w:rsidP="00AD5112">
      <w:pPr>
        <w:spacing w:after="0" w:line="240" w:lineRule="auto"/>
        <w:rPr>
          <w:rFonts w:ascii="Arial" w:eastAsia="Times New Roman" w:hAnsi="Arial"/>
          <w:sz w:val="22"/>
          <w:szCs w:val="22"/>
        </w:rPr>
      </w:pPr>
    </w:p>
    <w:p w:rsidR="00AD5112" w:rsidRPr="00AD5112" w:rsidRDefault="00AD5112" w:rsidP="00AD5112">
      <w:pPr>
        <w:spacing w:after="0" w:line="240" w:lineRule="auto"/>
        <w:rPr>
          <w:rFonts w:ascii="Arial" w:eastAsia="Times New Roman" w:hAnsi="Arial"/>
          <w:sz w:val="22"/>
          <w:szCs w:val="20"/>
        </w:rPr>
      </w:pPr>
      <w:r w:rsidRPr="00AD5112">
        <w:rPr>
          <w:rFonts w:ascii="Arial" w:eastAsia="Times New Roman" w:hAnsi="Arial"/>
          <w:sz w:val="22"/>
          <w:szCs w:val="20"/>
        </w:rPr>
        <w:t xml:space="preserve">The following items are optional and may be purchased by each individual member: </w:t>
      </w:r>
    </w:p>
    <w:p w:rsidR="00AD5112" w:rsidRPr="00AD5112" w:rsidRDefault="00AD5112" w:rsidP="00AD5112">
      <w:pPr>
        <w:numPr>
          <w:ilvl w:val="0"/>
          <w:numId w:val="21"/>
        </w:numPr>
        <w:spacing w:after="0" w:line="240" w:lineRule="auto"/>
        <w:rPr>
          <w:rFonts w:ascii="Arial" w:eastAsia="Times New Roman" w:hAnsi="Arial"/>
          <w:sz w:val="22"/>
          <w:szCs w:val="22"/>
        </w:rPr>
      </w:pPr>
      <w:r w:rsidRPr="00AD5112">
        <w:rPr>
          <w:rFonts w:ascii="Arial" w:eastAsia="Times New Roman" w:hAnsi="Arial"/>
          <w:sz w:val="22"/>
          <w:szCs w:val="22"/>
        </w:rPr>
        <w:t>Black summer jacket and/or black sweater with KCSO star and shoulder patches</w:t>
      </w:r>
    </w:p>
    <w:p w:rsidR="00AD5112" w:rsidRPr="00AD5112" w:rsidRDefault="00AD5112" w:rsidP="00AD5112">
      <w:pPr>
        <w:numPr>
          <w:ilvl w:val="0"/>
          <w:numId w:val="21"/>
        </w:numPr>
        <w:spacing w:after="0" w:line="240" w:lineRule="auto"/>
        <w:rPr>
          <w:rFonts w:ascii="Arial" w:eastAsia="Times New Roman" w:hAnsi="Arial"/>
          <w:sz w:val="22"/>
          <w:szCs w:val="22"/>
        </w:rPr>
      </w:pPr>
      <w:r w:rsidRPr="00AD5112">
        <w:rPr>
          <w:rFonts w:ascii="Arial" w:eastAsia="Times New Roman" w:hAnsi="Arial"/>
          <w:sz w:val="22"/>
          <w:szCs w:val="22"/>
        </w:rPr>
        <w:t>Black duty belt and accessories (to extent not provided by CRO)</w:t>
      </w:r>
    </w:p>
    <w:p w:rsidR="00AD5112" w:rsidRPr="00AD5112" w:rsidRDefault="00AD5112" w:rsidP="00AD5112">
      <w:pPr>
        <w:numPr>
          <w:ilvl w:val="0"/>
          <w:numId w:val="21"/>
        </w:numPr>
        <w:spacing w:after="0" w:line="240" w:lineRule="auto"/>
        <w:rPr>
          <w:rFonts w:ascii="Arial" w:eastAsia="Times New Roman" w:hAnsi="Arial"/>
          <w:sz w:val="22"/>
          <w:szCs w:val="22"/>
        </w:rPr>
      </w:pPr>
      <w:r w:rsidRPr="00AD5112">
        <w:rPr>
          <w:rFonts w:ascii="Arial" w:eastAsia="Times New Roman" w:hAnsi="Arial"/>
          <w:sz w:val="22"/>
          <w:szCs w:val="22"/>
        </w:rPr>
        <w:t xml:space="preserve">Uniform suspenders, solid black or gray, no more than one inch wide </w:t>
      </w:r>
    </w:p>
    <w:p w:rsidR="00AD5112" w:rsidRPr="00AD5112" w:rsidRDefault="00AD5112" w:rsidP="00AD5112">
      <w:pPr>
        <w:numPr>
          <w:ilvl w:val="0"/>
          <w:numId w:val="21"/>
        </w:numPr>
        <w:spacing w:after="0" w:line="240" w:lineRule="auto"/>
        <w:rPr>
          <w:rFonts w:ascii="Arial" w:eastAsia="Times New Roman" w:hAnsi="Arial"/>
          <w:sz w:val="22"/>
          <w:szCs w:val="22"/>
        </w:rPr>
      </w:pPr>
      <w:r w:rsidRPr="00AD5112">
        <w:rPr>
          <w:rFonts w:ascii="Arial" w:eastAsia="Times New Roman" w:hAnsi="Arial"/>
          <w:sz w:val="22"/>
          <w:szCs w:val="22"/>
        </w:rPr>
        <w:t xml:space="preserve">Black or white T-shirt or black turtleneck T-shirt (long-sleeve T-shirt can be worn only under long-sleeve uniform shirt.) </w:t>
      </w:r>
    </w:p>
    <w:p w:rsidR="00AD5112" w:rsidRPr="00AD5112" w:rsidRDefault="00AD5112" w:rsidP="00AD5112">
      <w:pPr>
        <w:numPr>
          <w:ilvl w:val="0"/>
          <w:numId w:val="21"/>
        </w:numPr>
        <w:spacing w:after="0" w:line="240" w:lineRule="auto"/>
        <w:rPr>
          <w:rFonts w:ascii="Arial" w:eastAsia="Times New Roman" w:hAnsi="Arial"/>
          <w:sz w:val="22"/>
          <w:szCs w:val="22"/>
        </w:rPr>
      </w:pPr>
      <w:r w:rsidRPr="00AD5112">
        <w:rPr>
          <w:rFonts w:ascii="Arial" w:eastAsia="Times New Roman" w:hAnsi="Arial"/>
          <w:sz w:val="22"/>
          <w:szCs w:val="20"/>
        </w:rPr>
        <w:t>Black, flat brimmed hat, straw or felt construction, four dent campaign style, with black cords</w:t>
      </w:r>
    </w:p>
    <w:p w:rsidR="00AD5112" w:rsidRPr="00AD5112" w:rsidRDefault="00AD5112" w:rsidP="00AD5112">
      <w:pPr>
        <w:spacing w:after="0" w:line="240" w:lineRule="auto"/>
        <w:ind w:left="576" w:hanging="576"/>
        <w:rPr>
          <w:rFonts w:ascii="Arial" w:eastAsia="Times New Roman" w:hAnsi="Arial"/>
          <w:sz w:val="22"/>
          <w:szCs w:val="22"/>
        </w:rPr>
      </w:pPr>
    </w:p>
    <w:p w:rsidR="00AD5112" w:rsidRPr="00AD5112" w:rsidRDefault="00AD5112" w:rsidP="00AD5112">
      <w:pPr>
        <w:spacing w:after="0" w:line="240" w:lineRule="auto"/>
        <w:rPr>
          <w:rFonts w:ascii="Arial" w:eastAsia="Times New Roman" w:hAnsi="Arial"/>
          <w:sz w:val="22"/>
          <w:szCs w:val="22"/>
        </w:rPr>
      </w:pPr>
      <w:r w:rsidRPr="00AD5112">
        <w:rPr>
          <w:rFonts w:ascii="Arial" w:eastAsia="Times New Roman" w:hAnsi="Arial"/>
          <w:sz w:val="22"/>
          <w:szCs w:val="22"/>
        </w:rPr>
        <w:t>The CRO must approve any changes or variations from the above attire.</w:t>
      </w:r>
    </w:p>
    <w:p w:rsidR="00AD5112" w:rsidRPr="00AD5112" w:rsidRDefault="00AD5112" w:rsidP="00AD5112">
      <w:pPr>
        <w:spacing w:after="0" w:line="240" w:lineRule="auto"/>
        <w:rPr>
          <w:rFonts w:ascii="Arial" w:eastAsia="Times New Roman" w:hAnsi="Arial"/>
          <w:sz w:val="22"/>
          <w:szCs w:val="22"/>
        </w:rPr>
      </w:pPr>
    </w:p>
    <w:p w:rsidR="00AD5112" w:rsidRPr="00AD5112" w:rsidRDefault="00AD5112" w:rsidP="00AD5112">
      <w:pPr>
        <w:spacing w:after="0" w:line="240" w:lineRule="auto"/>
        <w:rPr>
          <w:rFonts w:ascii="Arial" w:eastAsia="Times New Roman" w:hAnsi="Arial"/>
          <w:sz w:val="22"/>
          <w:szCs w:val="22"/>
        </w:rPr>
      </w:pPr>
      <w:r w:rsidRPr="00AD5112">
        <w:rPr>
          <w:rFonts w:ascii="Arial" w:eastAsia="Times New Roman" w:hAnsi="Arial"/>
          <w:sz w:val="22"/>
          <w:szCs w:val="22"/>
        </w:rPr>
        <w:t>All members are responsible for proper care and maintenance of their uniform and issued equipment. Uniforms shall remain clean and provide a professional appearance. KCSO will pay for one uniform cleaning per month through the approved contractor. See Appendix R5. Replacement of any part of the uniform will be at the discretion of the CRO.</w:t>
      </w:r>
    </w:p>
    <w:p w:rsidR="00AD5112" w:rsidRPr="00AD5112" w:rsidRDefault="00AD5112" w:rsidP="00AD5112">
      <w:pPr>
        <w:spacing w:after="0" w:line="240" w:lineRule="auto"/>
        <w:rPr>
          <w:rFonts w:ascii="Arial" w:eastAsia="Times New Roman" w:hAnsi="Arial"/>
          <w:sz w:val="22"/>
          <w:szCs w:val="22"/>
        </w:rPr>
      </w:pPr>
    </w:p>
    <w:p w:rsidR="00AD5112" w:rsidRPr="00AD5112" w:rsidRDefault="00AD5112" w:rsidP="00AD5112">
      <w:pPr>
        <w:spacing w:after="0" w:line="240" w:lineRule="auto"/>
        <w:rPr>
          <w:rFonts w:ascii="Arial" w:eastAsia="Times New Roman" w:hAnsi="Arial"/>
          <w:sz w:val="22"/>
          <w:szCs w:val="22"/>
        </w:rPr>
      </w:pPr>
      <w:r w:rsidRPr="00AD5112">
        <w:rPr>
          <w:rFonts w:ascii="Arial" w:eastAsia="Times New Roman" w:hAnsi="Arial"/>
          <w:sz w:val="22"/>
          <w:szCs w:val="22"/>
        </w:rPr>
        <w:t xml:space="preserve">Items approved for wear on the uniform, in addition to those listed above, include volunteer awards, National Association of Citizens on Patrol (NACOP) pin, Volunteers in Police Service (VIPS) pin, and disabled insignia. The CRO must approve any other items. </w:t>
      </w:r>
    </w:p>
    <w:p w:rsidR="00AD5112" w:rsidRPr="00AD5112" w:rsidRDefault="00AD5112" w:rsidP="00AD5112">
      <w:pPr>
        <w:spacing w:after="0" w:line="240" w:lineRule="auto"/>
        <w:rPr>
          <w:rFonts w:ascii="Arial" w:eastAsia="Times New Roman" w:hAnsi="Arial"/>
          <w:sz w:val="22"/>
          <w:szCs w:val="22"/>
        </w:rPr>
      </w:pPr>
    </w:p>
    <w:p w:rsidR="00AD5112" w:rsidRPr="00AD5112" w:rsidRDefault="00AD5112" w:rsidP="00AD5112">
      <w:pPr>
        <w:spacing w:after="0" w:line="240" w:lineRule="auto"/>
        <w:rPr>
          <w:rFonts w:ascii="Arial" w:eastAsia="Times New Roman" w:hAnsi="Arial"/>
          <w:sz w:val="22"/>
          <w:szCs w:val="22"/>
        </w:rPr>
      </w:pPr>
      <w:r w:rsidRPr="00AD5112">
        <w:rPr>
          <w:rFonts w:ascii="Arial" w:eastAsia="Times New Roman" w:hAnsi="Arial"/>
          <w:sz w:val="22"/>
          <w:szCs w:val="22"/>
        </w:rPr>
        <w:t>No single or partial parts of the uniform may be worn, with the following exceptions:</w:t>
      </w:r>
    </w:p>
    <w:p w:rsidR="00AD5112" w:rsidRPr="00AD5112" w:rsidRDefault="00AD5112" w:rsidP="00AD5112">
      <w:pPr>
        <w:numPr>
          <w:ilvl w:val="0"/>
          <w:numId w:val="22"/>
        </w:numPr>
        <w:spacing w:after="0" w:line="240" w:lineRule="auto"/>
        <w:ind w:left="720"/>
        <w:rPr>
          <w:rFonts w:ascii="Arial" w:eastAsia="Times New Roman" w:hAnsi="Arial"/>
          <w:sz w:val="22"/>
          <w:szCs w:val="22"/>
        </w:rPr>
      </w:pPr>
      <w:r w:rsidRPr="00AD5112">
        <w:rPr>
          <w:rFonts w:ascii="Arial" w:eastAsia="Times New Roman" w:hAnsi="Arial"/>
          <w:sz w:val="22"/>
          <w:szCs w:val="22"/>
        </w:rPr>
        <w:t>A jacket or COP polo shirt is acceptable when moving a vehicle from one point to another or during designated training.</w:t>
      </w:r>
    </w:p>
    <w:p w:rsidR="00AD5112" w:rsidRPr="00AD5112" w:rsidRDefault="00AD5112" w:rsidP="00AD5112">
      <w:pPr>
        <w:numPr>
          <w:ilvl w:val="0"/>
          <w:numId w:val="22"/>
        </w:numPr>
        <w:spacing w:after="0" w:line="240" w:lineRule="auto"/>
        <w:ind w:left="720"/>
        <w:rPr>
          <w:rFonts w:ascii="Arial" w:eastAsia="Times New Roman" w:hAnsi="Arial"/>
          <w:sz w:val="22"/>
          <w:szCs w:val="22"/>
        </w:rPr>
      </w:pPr>
      <w:r w:rsidRPr="00AD5112">
        <w:rPr>
          <w:rFonts w:ascii="Arial" w:eastAsia="Times New Roman" w:hAnsi="Arial"/>
          <w:sz w:val="22"/>
          <w:szCs w:val="22"/>
        </w:rPr>
        <w:t>During training rides trainees are to wear the safety vest, but not COP ball cap, while out of the car at a parking lot or collision scene.</w:t>
      </w:r>
    </w:p>
    <w:p w:rsidR="00AD5112" w:rsidRPr="00AD5112" w:rsidRDefault="00AD5112" w:rsidP="00AD5112">
      <w:pPr>
        <w:numPr>
          <w:ilvl w:val="0"/>
          <w:numId w:val="22"/>
        </w:numPr>
        <w:spacing w:after="0" w:line="240" w:lineRule="auto"/>
        <w:ind w:left="720"/>
        <w:rPr>
          <w:rFonts w:ascii="Arial" w:eastAsia="Times New Roman" w:hAnsi="Arial"/>
          <w:sz w:val="22"/>
          <w:szCs w:val="22"/>
        </w:rPr>
      </w:pPr>
      <w:r w:rsidRPr="00AD5112">
        <w:rPr>
          <w:rFonts w:ascii="Arial" w:eastAsia="Times New Roman" w:hAnsi="Arial"/>
          <w:sz w:val="22"/>
          <w:szCs w:val="22"/>
        </w:rPr>
        <w:t>After new members receive their identification cards, and until they have complete uniforms, black slacks, a plain collared shirt, and if desired a dark jacket, along with safety vest and COP ball cap, are to be worn on patrol.</w:t>
      </w:r>
    </w:p>
    <w:p w:rsidR="00AD5112" w:rsidRPr="00AD5112" w:rsidRDefault="00AD5112" w:rsidP="00AD5112">
      <w:pPr>
        <w:spacing w:after="0" w:line="240" w:lineRule="auto"/>
        <w:rPr>
          <w:rFonts w:ascii="Arial" w:eastAsia="Times New Roman" w:hAnsi="Arial"/>
          <w:sz w:val="22"/>
          <w:szCs w:val="22"/>
        </w:rPr>
      </w:pPr>
    </w:p>
    <w:p w:rsidR="00AD5112" w:rsidRPr="00AD5112" w:rsidRDefault="00AD5112" w:rsidP="00AD5112">
      <w:pPr>
        <w:spacing w:after="0" w:line="240" w:lineRule="auto"/>
        <w:rPr>
          <w:rFonts w:ascii="Arial" w:eastAsia="Times New Roman" w:hAnsi="Arial"/>
          <w:sz w:val="22"/>
          <w:szCs w:val="22"/>
        </w:rPr>
      </w:pPr>
      <w:r w:rsidRPr="00AD5112">
        <w:rPr>
          <w:rFonts w:ascii="Arial" w:eastAsia="Times New Roman" w:hAnsi="Arial"/>
          <w:sz w:val="22"/>
          <w:szCs w:val="22"/>
        </w:rPr>
        <w:t>Safety vests are to be worn when directing traffic, when out of the unit vehicle and exposed to traffic, and any time increased visibility is needed to ensure officer safety.</w:t>
      </w:r>
    </w:p>
    <w:p w:rsidR="00AD5112" w:rsidRPr="00AD5112" w:rsidRDefault="00AD5112" w:rsidP="00AD5112">
      <w:pPr>
        <w:spacing w:after="0" w:line="240" w:lineRule="auto"/>
        <w:rPr>
          <w:rFonts w:ascii="Arial" w:eastAsia="Times New Roman" w:hAnsi="Arial"/>
          <w:sz w:val="22"/>
          <w:szCs w:val="22"/>
        </w:rPr>
      </w:pPr>
    </w:p>
    <w:p w:rsidR="00AD5112" w:rsidRPr="00AD5112" w:rsidRDefault="00AD5112" w:rsidP="00AD5112">
      <w:pPr>
        <w:spacing w:after="0" w:line="240" w:lineRule="auto"/>
        <w:rPr>
          <w:rFonts w:ascii="Arial" w:eastAsia="Times New Roman" w:hAnsi="Arial"/>
          <w:sz w:val="22"/>
          <w:szCs w:val="22"/>
        </w:rPr>
      </w:pPr>
      <w:r w:rsidRPr="00AD5112">
        <w:rPr>
          <w:rFonts w:ascii="Arial" w:eastAsia="Times New Roman" w:hAnsi="Arial"/>
          <w:sz w:val="22"/>
          <w:szCs w:val="22"/>
        </w:rPr>
        <w:t xml:space="preserve">Members in uniform are prohibited from entering any establishment that sells or serves liquor as their primary product, except in the performance of their assigned duties. </w:t>
      </w:r>
    </w:p>
    <w:p w:rsidR="00AD5112" w:rsidRPr="00AD5112" w:rsidRDefault="00AD5112" w:rsidP="00AD5112">
      <w:pPr>
        <w:spacing w:after="0" w:line="240" w:lineRule="auto"/>
        <w:rPr>
          <w:rFonts w:ascii="Arial" w:eastAsia="Times New Roman" w:hAnsi="Arial"/>
          <w:sz w:val="22"/>
          <w:szCs w:val="22"/>
        </w:rPr>
      </w:pPr>
    </w:p>
    <w:p w:rsidR="00AD5112" w:rsidRPr="00637503" w:rsidRDefault="00AD5112" w:rsidP="00AD5112">
      <w:pPr>
        <w:keepNext/>
        <w:spacing w:after="120" w:line="240" w:lineRule="auto"/>
        <w:jc w:val="center"/>
        <w:outlineLvl w:val="7"/>
        <w:rPr>
          <w:rFonts w:ascii="Arial" w:eastAsia="Times New Roman" w:hAnsi="Arial"/>
          <w:b/>
          <w:sz w:val="22"/>
          <w:szCs w:val="22"/>
          <w:u w:val="single"/>
        </w:rPr>
      </w:pPr>
      <w:bookmarkStart w:id="103" w:name="NonUniformAttire"/>
      <w:bookmarkStart w:id="104" w:name="_Toc231725713"/>
      <w:bookmarkEnd w:id="103"/>
      <w:r w:rsidRPr="00637503">
        <w:rPr>
          <w:rFonts w:ascii="Arial" w:eastAsia="Times New Roman" w:hAnsi="Arial"/>
          <w:b/>
          <w:sz w:val="22"/>
          <w:szCs w:val="22"/>
          <w:u w:val="single"/>
        </w:rPr>
        <w:t>NON-UNIFORM ATTIRE</w:t>
      </w:r>
      <w:bookmarkEnd w:id="104"/>
    </w:p>
    <w:p w:rsidR="00AD5112" w:rsidRPr="00AD5112" w:rsidRDefault="00AD5112" w:rsidP="00AD5112">
      <w:pPr>
        <w:spacing w:after="0" w:line="240" w:lineRule="auto"/>
        <w:rPr>
          <w:rFonts w:ascii="Arial" w:eastAsia="Times New Roman" w:hAnsi="Arial"/>
          <w:sz w:val="22"/>
          <w:szCs w:val="22"/>
        </w:rPr>
      </w:pPr>
      <w:r w:rsidRPr="00AD5112">
        <w:rPr>
          <w:rFonts w:ascii="Arial" w:eastAsia="Times New Roman" w:hAnsi="Arial"/>
          <w:sz w:val="22"/>
          <w:szCs w:val="22"/>
        </w:rPr>
        <w:t>When performing any COP related business that does not require a uniform, including all meetings, training classes, and visits to county facilities, members are to be dressed in “modified business casual”. This means slacks or neat-looking jeans free of rips and frays, and polo or collared shirts. For women, collar-less blouses are acceptable. Shorts, tank-tops, sandals, recreation, or “beach wear” are not appropriate and not authorized.</w:t>
      </w:r>
    </w:p>
    <w:p w:rsidR="00AD5112" w:rsidRPr="00AD5112" w:rsidRDefault="00AD5112" w:rsidP="00AD5112">
      <w:pPr>
        <w:spacing w:after="0" w:line="240" w:lineRule="auto"/>
        <w:rPr>
          <w:rFonts w:ascii="Arial" w:eastAsia="Times New Roman" w:hAnsi="Arial"/>
          <w:sz w:val="22"/>
          <w:szCs w:val="22"/>
        </w:rPr>
      </w:pPr>
    </w:p>
    <w:p w:rsidR="00AD5112" w:rsidRPr="00637503" w:rsidRDefault="00AD5112" w:rsidP="00AD5112">
      <w:pPr>
        <w:keepNext/>
        <w:spacing w:after="120" w:line="240" w:lineRule="auto"/>
        <w:jc w:val="center"/>
        <w:outlineLvl w:val="7"/>
        <w:rPr>
          <w:rFonts w:ascii="Arial" w:eastAsia="Times New Roman" w:hAnsi="Arial"/>
          <w:b/>
          <w:sz w:val="22"/>
          <w:szCs w:val="22"/>
          <w:u w:val="single"/>
        </w:rPr>
      </w:pPr>
      <w:bookmarkStart w:id="105" w:name="IDCard"/>
      <w:bookmarkStart w:id="106" w:name="_Toc231725714"/>
      <w:bookmarkEnd w:id="105"/>
      <w:r w:rsidRPr="00637503">
        <w:rPr>
          <w:rFonts w:ascii="Arial" w:eastAsia="Times New Roman" w:hAnsi="Arial"/>
          <w:b/>
          <w:sz w:val="22"/>
          <w:szCs w:val="22"/>
          <w:u w:val="single"/>
        </w:rPr>
        <w:t>IDENTIFICATION CARD</w:t>
      </w:r>
      <w:bookmarkEnd w:id="106"/>
    </w:p>
    <w:p w:rsidR="00AD5112" w:rsidRPr="00AD5112" w:rsidRDefault="00AD5112" w:rsidP="00AD5112">
      <w:pPr>
        <w:spacing w:after="0" w:line="240" w:lineRule="auto"/>
        <w:rPr>
          <w:rFonts w:ascii="Arial" w:eastAsia="Times New Roman" w:hAnsi="Arial"/>
          <w:sz w:val="22"/>
          <w:szCs w:val="22"/>
        </w:rPr>
      </w:pPr>
      <w:r w:rsidRPr="00AD5112">
        <w:rPr>
          <w:rFonts w:ascii="Arial" w:eastAsia="Times New Roman" w:hAnsi="Arial"/>
          <w:sz w:val="22"/>
          <w:szCs w:val="22"/>
        </w:rPr>
        <w:t xml:space="preserve">The identification card is the property of KCSO and shall be returned to the CRO upon request or upon resignation or dismissal of the member from the unit. The identification card is valid for </w:t>
      </w:r>
      <w:r w:rsidRPr="00AD5112">
        <w:rPr>
          <w:rFonts w:ascii="Arial" w:eastAsia="Times New Roman" w:hAnsi="Arial"/>
          <w:sz w:val="22"/>
          <w:szCs w:val="22"/>
        </w:rPr>
        <w:lastRenderedPageBreak/>
        <w:t xml:space="preserve">the term of the elected Sheriff and must be renewed by KCSO upon expiration. Identification cards shall be carried by COP members during volunteer service and worn in plain view when in civilian attire in any KCSO facility. </w:t>
      </w:r>
    </w:p>
    <w:p w:rsidR="00AD5112" w:rsidRPr="00AD5112" w:rsidRDefault="00AD5112" w:rsidP="00AD5112">
      <w:pPr>
        <w:spacing w:after="0" w:line="240" w:lineRule="auto"/>
        <w:rPr>
          <w:rFonts w:ascii="Arial" w:eastAsia="Times New Roman" w:hAnsi="Arial"/>
          <w:sz w:val="22"/>
          <w:szCs w:val="22"/>
        </w:rPr>
      </w:pPr>
    </w:p>
    <w:p w:rsidR="00AD5112" w:rsidRPr="00637503" w:rsidRDefault="00AD5112" w:rsidP="00AD5112">
      <w:pPr>
        <w:keepNext/>
        <w:spacing w:after="120" w:line="240" w:lineRule="auto"/>
        <w:jc w:val="center"/>
        <w:outlineLvl w:val="7"/>
        <w:rPr>
          <w:rFonts w:ascii="Arial" w:eastAsia="Times New Roman" w:hAnsi="Arial"/>
          <w:b/>
          <w:sz w:val="22"/>
          <w:szCs w:val="22"/>
          <w:u w:val="single"/>
        </w:rPr>
      </w:pPr>
      <w:bookmarkStart w:id="107" w:name="MonthlyTimeAcct"/>
      <w:bookmarkStart w:id="108" w:name="_Toc231725715"/>
      <w:bookmarkEnd w:id="107"/>
      <w:r w:rsidRPr="00637503">
        <w:rPr>
          <w:rFonts w:ascii="Arial" w:eastAsia="Times New Roman" w:hAnsi="Arial"/>
          <w:b/>
          <w:sz w:val="22"/>
          <w:szCs w:val="22"/>
          <w:u w:val="single"/>
        </w:rPr>
        <w:t>MONTHLY TIME ACCOUNTING AND STATISTICS</w:t>
      </w:r>
      <w:bookmarkEnd w:id="108"/>
    </w:p>
    <w:p w:rsidR="00AD5112" w:rsidRPr="00AD5112" w:rsidRDefault="00AD5112" w:rsidP="00AD5112">
      <w:pPr>
        <w:spacing w:after="0" w:line="240" w:lineRule="auto"/>
        <w:rPr>
          <w:rFonts w:ascii="Arial" w:eastAsia="Times New Roman" w:hAnsi="Arial" w:cs="Arial"/>
          <w:sz w:val="22"/>
          <w:szCs w:val="22"/>
        </w:rPr>
      </w:pPr>
      <w:r w:rsidRPr="00AD5112">
        <w:rPr>
          <w:rFonts w:ascii="Arial" w:eastAsia="Times New Roman" w:hAnsi="Arial" w:cs="Arial"/>
          <w:sz w:val="22"/>
          <w:szCs w:val="22"/>
        </w:rPr>
        <w:t xml:space="preserve">Each COP member is required to submit a Volunteer Activity Log (VAL) (Appendix A1) to the unit Lieutenant by e-mail at the end of each month. The VAL accounts for all time donated by the member to the COP program, including patrol activities, </w:t>
      </w:r>
      <w:r w:rsidRPr="00AD5112">
        <w:rPr>
          <w:rFonts w:ascii="Arial" w:eastAsia="Times New Roman" w:hAnsi="Arial"/>
          <w:sz w:val="22"/>
          <w:szCs w:val="22"/>
        </w:rPr>
        <w:t xml:space="preserve">monthly meetings, training, support of community events, and administrative responsibilities such as monitoring e-mail. </w:t>
      </w:r>
      <w:r w:rsidRPr="00AD5112">
        <w:rPr>
          <w:rFonts w:ascii="Arial" w:eastAsia="Times New Roman" w:hAnsi="Arial" w:cs="Arial"/>
          <w:sz w:val="22"/>
          <w:szCs w:val="22"/>
        </w:rPr>
        <w:t>Hours are reported to the nearest ¼ hour. Travel to and from</w:t>
      </w:r>
      <w:r w:rsidRPr="00AD5112">
        <w:rPr>
          <w:rFonts w:ascii="Arial" w:eastAsia="Times New Roman" w:hAnsi="Arial"/>
          <w:sz w:val="22"/>
          <w:szCs w:val="22"/>
        </w:rPr>
        <w:t xml:space="preserve"> your residence is not included unless it occurs in a county vehicle</w:t>
      </w:r>
      <w:r w:rsidRPr="00AD5112">
        <w:rPr>
          <w:rFonts w:ascii="Arial" w:eastAsia="Times New Roman" w:hAnsi="Arial" w:cs="Arial"/>
          <w:sz w:val="22"/>
          <w:szCs w:val="22"/>
        </w:rPr>
        <w:t>. A member on approved leave during a month, with no accrued hours, still is required to submit a VAL noting that fact. The VAL form is available for download from the COP web site.</w:t>
      </w:r>
    </w:p>
    <w:p w:rsidR="00AD5112" w:rsidRPr="00AD5112" w:rsidRDefault="00AD5112" w:rsidP="00AD5112">
      <w:pPr>
        <w:spacing w:after="0" w:line="240" w:lineRule="auto"/>
        <w:rPr>
          <w:rFonts w:ascii="Arial" w:eastAsia="Times New Roman" w:hAnsi="Arial"/>
          <w:sz w:val="22"/>
          <w:szCs w:val="22"/>
        </w:rPr>
      </w:pPr>
    </w:p>
    <w:p w:rsidR="00AD5112" w:rsidRPr="00AD5112" w:rsidRDefault="00AD5112" w:rsidP="00AD5112">
      <w:pPr>
        <w:spacing w:after="0" w:line="240" w:lineRule="auto"/>
        <w:rPr>
          <w:rFonts w:ascii="Arial" w:eastAsia="Times New Roman" w:hAnsi="Arial"/>
          <w:sz w:val="22"/>
          <w:szCs w:val="22"/>
        </w:rPr>
      </w:pPr>
      <w:r w:rsidRPr="00AD5112">
        <w:rPr>
          <w:rFonts w:ascii="Arial" w:eastAsia="Times New Roman" w:hAnsi="Arial"/>
          <w:sz w:val="22"/>
          <w:szCs w:val="22"/>
        </w:rPr>
        <w:t xml:space="preserve">Several mission statistics are collected at the unit – not individual – level. These include numbers of disabled NOI’s, other NOI’s, warnings, vacation checks, abandoned vehicle site visits, and junk vehicle VIN inspections. COP statistics (Appendix A1) are entered into the vehicle’s Mobile Computer Terminal (MCT) (Appendix G4) at the end of each patrol for electronic transfer to the unit Lieutenant. The Lieutenant totals and provides this information monthly to the CRO who uses it to prepare periodic reports of unit accomplishments for KCSO. </w:t>
      </w:r>
    </w:p>
    <w:p w:rsidR="00AD5112" w:rsidRPr="00AD5112" w:rsidRDefault="00AD5112" w:rsidP="00AD5112">
      <w:pPr>
        <w:spacing w:after="0" w:line="240" w:lineRule="auto"/>
        <w:rPr>
          <w:rFonts w:ascii="Arial" w:eastAsia="Times New Roman" w:hAnsi="Arial"/>
          <w:sz w:val="22"/>
          <w:szCs w:val="22"/>
        </w:rPr>
      </w:pPr>
      <w:bookmarkStart w:id="109" w:name="_Toc231725716"/>
    </w:p>
    <w:p w:rsidR="00AD5112" w:rsidRPr="00637503" w:rsidRDefault="00AD5112" w:rsidP="00AD5112">
      <w:pPr>
        <w:keepNext/>
        <w:spacing w:after="120" w:line="240" w:lineRule="auto"/>
        <w:jc w:val="center"/>
        <w:outlineLvl w:val="7"/>
        <w:rPr>
          <w:rFonts w:ascii="Arial" w:eastAsia="Times New Roman" w:hAnsi="Arial"/>
          <w:b/>
          <w:sz w:val="22"/>
          <w:szCs w:val="22"/>
          <w:u w:val="single"/>
        </w:rPr>
      </w:pPr>
      <w:bookmarkStart w:id="110" w:name="Telephones"/>
      <w:bookmarkEnd w:id="110"/>
      <w:r w:rsidRPr="00637503">
        <w:rPr>
          <w:rFonts w:ascii="Arial" w:eastAsia="Times New Roman" w:hAnsi="Arial"/>
          <w:b/>
          <w:sz w:val="22"/>
          <w:szCs w:val="22"/>
          <w:u w:val="single"/>
        </w:rPr>
        <w:t>TELEPHONES</w:t>
      </w:r>
      <w:bookmarkEnd w:id="109"/>
    </w:p>
    <w:p w:rsidR="00AD5112" w:rsidRPr="00AD5112" w:rsidRDefault="00AD5112" w:rsidP="00AD5112">
      <w:pPr>
        <w:spacing w:after="0" w:line="240" w:lineRule="auto"/>
        <w:rPr>
          <w:rFonts w:ascii="Arial" w:eastAsia="Times New Roman" w:hAnsi="Arial"/>
          <w:sz w:val="22"/>
          <w:szCs w:val="22"/>
        </w:rPr>
      </w:pPr>
      <w:r w:rsidRPr="00AD5112">
        <w:rPr>
          <w:rFonts w:ascii="Arial" w:eastAsia="Times New Roman" w:hAnsi="Arial"/>
          <w:sz w:val="22"/>
          <w:szCs w:val="22"/>
        </w:rPr>
        <w:t>Calls made from KCSO telephones, including cell phones, will be for official purposes only except in emergencies. Dial “8” on office phones to get an outside phone line.</w:t>
      </w:r>
    </w:p>
    <w:p w:rsidR="00AD5112" w:rsidRPr="00AD5112" w:rsidRDefault="00AD5112" w:rsidP="00AD5112">
      <w:pPr>
        <w:spacing w:after="0" w:line="240" w:lineRule="auto"/>
        <w:rPr>
          <w:rFonts w:ascii="Arial" w:eastAsia="Times New Roman" w:hAnsi="Arial"/>
          <w:sz w:val="22"/>
          <w:szCs w:val="22"/>
        </w:rPr>
      </w:pPr>
    </w:p>
    <w:p w:rsidR="00AD5112" w:rsidRPr="00637503" w:rsidRDefault="00AD5112" w:rsidP="00AD5112">
      <w:pPr>
        <w:keepNext/>
        <w:spacing w:after="120" w:line="240" w:lineRule="auto"/>
        <w:jc w:val="center"/>
        <w:outlineLvl w:val="7"/>
        <w:rPr>
          <w:rFonts w:ascii="Arial" w:eastAsia="Times New Roman" w:hAnsi="Arial"/>
          <w:b/>
          <w:sz w:val="22"/>
          <w:szCs w:val="22"/>
          <w:u w:val="single"/>
        </w:rPr>
      </w:pPr>
      <w:bookmarkStart w:id="111" w:name="OffDutyEncounters"/>
      <w:bookmarkStart w:id="112" w:name="_Toc231725846"/>
      <w:bookmarkStart w:id="113" w:name="_Toc231725717"/>
      <w:bookmarkEnd w:id="111"/>
      <w:r w:rsidRPr="00637503">
        <w:rPr>
          <w:rFonts w:ascii="Arial" w:eastAsia="Times New Roman" w:hAnsi="Arial"/>
          <w:b/>
          <w:sz w:val="22"/>
          <w:szCs w:val="22"/>
          <w:u w:val="single"/>
        </w:rPr>
        <w:t>OFF DUTY ENCOUNTERS WITH LAW ENFORCEMENT OFFICERS</w:t>
      </w:r>
      <w:bookmarkEnd w:id="112"/>
      <w:bookmarkEnd w:id="113"/>
    </w:p>
    <w:p w:rsidR="00AD5112" w:rsidRPr="00AD5112" w:rsidRDefault="00AD5112" w:rsidP="00AD5112">
      <w:pPr>
        <w:spacing w:after="0" w:line="240" w:lineRule="auto"/>
        <w:rPr>
          <w:rFonts w:ascii="Arial" w:eastAsia="Times New Roman" w:hAnsi="Arial"/>
          <w:sz w:val="22"/>
          <w:szCs w:val="22"/>
        </w:rPr>
      </w:pPr>
      <w:r w:rsidRPr="00AD5112">
        <w:rPr>
          <w:rFonts w:ascii="Arial" w:eastAsia="Times New Roman" w:hAnsi="Arial"/>
          <w:sz w:val="22"/>
          <w:szCs w:val="22"/>
        </w:rPr>
        <w:t>When members encounter a law enforcement officer who appears to be off duty or in civilian attire, they should not contact or recognize the officer until the officer recognizes the member.</w:t>
      </w:r>
    </w:p>
    <w:p w:rsidR="00AD5112" w:rsidRPr="00AD5112" w:rsidRDefault="00AD5112" w:rsidP="00AD5112">
      <w:pPr>
        <w:spacing w:after="0" w:line="240" w:lineRule="auto"/>
        <w:rPr>
          <w:rFonts w:ascii="Arial" w:eastAsia="Times New Roman" w:hAnsi="Arial"/>
          <w:sz w:val="22"/>
          <w:szCs w:val="22"/>
        </w:rPr>
      </w:pPr>
    </w:p>
    <w:p w:rsidR="00AD5112" w:rsidRPr="00637503" w:rsidRDefault="00AD5112" w:rsidP="00AD5112">
      <w:pPr>
        <w:keepNext/>
        <w:spacing w:after="120" w:line="240" w:lineRule="auto"/>
        <w:jc w:val="center"/>
        <w:outlineLvl w:val="7"/>
        <w:rPr>
          <w:rFonts w:ascii="Arial" w:eastAsia="Times New Roman" w:hAnsi="Arial"/>
          <w:b/>
          <w:sz w:val="22"/>
          <w:szCs w:val="22"/>
          <w:u w:val="single"/>
        </w:rPr>
      </w:pPr>
      <w:bookmarkStart w:id="114" w:name="ComplaintsByPublic"/>
      <w:bookmarkStart w:id="115" w:name="_Toc231725847"/>
      <w:bookmarkStart w:id="116" w:name="_Toc231725718"/>
      <w:bookmarkEnd w:id="114"/>
      <w:r w:rsidRPr="00637503">
        <w:rPr>
          <w:rFonts w:ascii="Arial" w:eastAsia="Times New Roman" w:hAnsi="Arial"/>
          <w:b/>
          <w:sz w:val="22"/>
          <w:szCs w:val="22"/>
          <w:u w:val="single"/>
        </w:rPr>
        <w:t>COMPLAINTS BY THE PUBLIC</w:t>
      </w:r>
      <w:bookmarkEnd w:id="115"/>
      <w:bookmarkEnd w:id="116"/>
    </w:p>
    <w:p w:rsidR="00AD5112" w:rsidRPr="00AD5112" w:rsidRDefault="00AD5112" w:rsidP="00AD5112">
      <w:pPr>
        <w:spacing w:after="0" w:line="240" w:lineRule="auto"/>
        <w:rPr>
          <w:rFonts w:ascii="Arial" w:eastAsia="Times New Roman" w:hAnsi="Arial"/>
          <w:sz w:val="22"/>
          <w:szCs w:val="22"/>
        </w:rPr>
      </w:pPr>
      <w:r w:rsidRPr="00AD5112">
        <w:rPr>
          <w:rFonts w:ascii="Arial" w:eastAsia="Times New Roman" w:hAnsi="Arial"/>
          <w:sz w:val="22"/>
          <w:szCs w:val="22"/>
        </w:rPr>
        <w:t>Any member of the public may file a complaint about COP members or operations, and may identify themselves or remain anonymous. A member receiving a complaint from the public must advise the CRO immediately. Complaints will be thoroughly and accurately investigated.</w:t>
      </w:r>
    </w:p>
    <w:p w:rsidR="00AD5112" w:rsidRPr="00AD5112" w:rsidRDefault="00AD5112" w:rsidP="00AD5112">
      <w:pPr>
        <w:spacing w:after="0" w:line="240" w:lineRule="auto"/>
        <w:rPr>
          <w:rFonts w:ascii="Arial" w:eastAsia="Times New Roman" w:hAnsi="Arial"/>
          <w:sz w:val="22"/>
          <w:szCs w:val="22"/>
        </w:rPr>
      </w:pPr>
    </w:p>
    <w:p w:rsidR="00AD5112" w:rsidRPr="00637503" w:rsidRDefault="00AD5112" w:rsidP="00AD5112">
      <w:pPr>
        <w:keepNext/>
        <w:spacing w:after="120" w:line="240" w:lineRule="auto"/>
        <w:jc w:val="center"/>
        <w:outlineLvl w:val="7"/>
        <w:rPr>
          <w:rFonts w:ascii="Arial" w:eastAsia="Times New Roman" w:hAnsi="Arial"/>
          <w:b/>
          <w:sz w:val="22"/>
          <w:szCs w:val="22"/>
          <w:u w:val="single"/>
        </w:rPr>
      </w:pPr>
      <w:bookmarkStart w:id="117" w:name="PublicPresent"/>
      <w:bookmarkStart w:id="118" w:name="_Toc231725848"/>
      <w:bookmarkStart w:id="119" w:name="_Toc231725719"/>
      <w:bookmarkEnd w:id="117"/>
      <w:r w:rsidRPr="00637503">
        <w:rPr>
          <w:rFonts w:ascii="Arial" w:eastAsia="Times New Roman" w:hAnsi="Arial"/>
          <w:b/>
          <w:sz w:val="22"/>
          <w:szCs w:val="22"/>
          <w:u w:val="single"/>
        </w:rPr>
        <w:t>PUBLIC PRESENTATIONS</w:t>
      </w:r>
      <w:bookmarkEnd w:id="118"/>
      <w:bookmarkEnd w:id="119"/>
    </w:p>
    <w:p w:rsidR="00AD5112" w:rsidRPr="00AD5112" w:rsidRDefault="00AD5112" w:rsidP="00AD5112">
      <w:pPr>
        <w:spacing w:after="0" w:line="240" w:lineRule="auto"/>
        <w:rPr>
          <w:rFonts w:ascii="Arial" w:eastAsia="Times New Roman" w:hAnsi="Arial"/>
          <w:sz w:val="22"/>
          <w:szCs w:val="22"/>
        </w:rPr>
      </w:pPr>
      <w:r w:rsidRPr="00AD5112">
        <w:rPr>
          <w:rFonts w:ascii="Arial" w:eastAsia="Times New Roman" w:hAnsi="Arial"/>
          <w:sz w:val="22"/>
          <w:szCs w:val="22"/>
        </w:rPr>
        <w:t>The CRO may authorize members to make public presentations or give interviews when the topic is within the scope of the COP program. Members shall not release information, reports, photographs, or other material regarding operation of KCSO which is not public information.</w:t>
      </w:r>
    </w:p>
    <w:p w:rsidR="00AD5112" w:rsidRPr="00AD5112" w:rsidRDefault="00AD5112" w:rsidP="00AD5112">
      <w:pPr>
        <w:spacing w:after="0" w:line="240" w:lineRule="auto"/>
        <w:rPr>
          <w:rFonts w:ascii="Arial" w:eastAsia="Times New Roman" w:hAnsi="Arial"/>
          <w:sz w:val="22"/>
          <w:szCs w:val="22"/>
        </w:rPr>
      </w:pPr>
    </w:p>
    <w:p w:rsidR="00AD5112" w:rsidRPr="00AD5112" w:rsidRDefault="00AD5112" w:rsidP="00AD5112">
      <w:pPr>
        <w:spacing w:after="0" w:line="240" w:lineRule="auto"/>
        <w:rPr>
          <w:rFonts w:ascii="Arial" w:eastAsia="Times New Roman" w:hAnsi="Arial"/>
          <w:sz w:val="22"/>
          <w:szCs w:val="22"/>
        </w:rPr>
      </w:pPr>
      <w:r w:rsidRPr="00AD5112">
        <w:rPr>
          <w:rFonts w:ascii="Arial" w:eastAsia="Times New Roman" w:hAnsi="Arial"/>
          <w:sz w:val="22"/>
          <w:szCs w:val="22"/>
        </w:rPr>
        <w:t>A COP member shall not attend meetings officially representing the program without first securing permission from the CRO. The COP Unit Captain and the CRO should be notified as soon as possible of any such request.</w:t>
      </w:r>
    </w:p>
    <w:p w:rsidR="00AD5112" w:rsidRPr="00AD5112" w:rsidRDefault="00AD5112" w:rsidP="00AD5112">
      <w:pPr>
        <w:spacing w:after="0" w:line="240" w:lineRule="auto"/>
        <w:rPr>
          <w:rFonts w:ascii="Arial" w:eastAsia="Times New Roman" w:hAnsi="Arial"/>
          <w:sz w:val="22"/>
          <w:szCs w:val="22"/>
        </w:rPr>
      </w:pPr>
    </w:p>
    <w:p w:rsidR="00AD5112" w:rsidRPr="00AD5112" w:rsidRDefault="00AD5112" w:rsidP="00AD5112">
      <w:pPr>
        <w:spacing w:after="0" w:line="240" w:lineRule="auto"/>
        <w:rPr>
          <w:rFonts w:ascii="Arial" w:eastAsia="Times New Roman" w:hAnsi="Arial"/>
          <w:sz w:val="22"/>
          <w:szCs w:val="22"/>
        </w:rPr>
      </w:pPr>
      <w:r w:rsidRPr="00AD5112">
        <w:rPr>
          <w:rFonts w:ascii="Arial" w:eastAsia="Times New Roman" w:hAnsi="Arial"/>
          <w:sz w:val="22"/>
          <w:szCs w:val="22"/>
        </w:rPr>
        <w:t>A public presentation should be made in uniform, but may be made in professional business attire based on the type of presentation and audience.</w:t>
      </w:r>
    </w:p>
    <w:p w:rsidR="00AD5112" w:rsidRPr="00AD5112" w:rsidRDefault="00AD5112" w:rsidP="00AD5112">
      <w:pPr>
        <w:tabs>
          <w:tab w:val="left" w:pos="720"/>
          <w:tab w:val="center" w:pos="4320"/>
          <w:tab w:val="right" w:pos="8640"/>
        </w:tabs>
        <w:spacing w:after="0" w:line="240" w:lineRule="auto"/>
        <w:rPr>
          <w:rFonts w:ascii="Arial" w:eastAsia="Times New Roman" w:hAnsi="Arial"/>
          <w:sz w:val="22"/>
          <w:szCs w:val="22"/>
        </w:rPr>
      </w:pPr>
    </w:p>
    <w:p w:rsidR="00AD5112" w:rsidRPr="00291F13" w:rsidRDefault="00AD5112" w:rsidP="00AD5112">
      <w:pPr>
        <w:keepNext/>
        <w:spacing w:after="120" w:line="240" w:lineRule="auto"/>
        <w:jc w:val="center"/>
        <w:outlineLvl w:val="7"/>
        <w:rPr>
          <w:rFonts w:ascii="Arial" w:eastAsia="Times New Roman" w:hAnsi="Arial"/>
          <w:b/>
          <w:sz w:val="22"/>
          <w:szCs w:val="22"/>
          <w:u w:val="single"/>
        </w:rPr>
      </w:pPr>
      <w:bookmarkStart w:id="120" w:name="CourtAppearance"/>
      <w:bookmarkStart w:id="121" w:name="_Toc231725849"/>
      <w:bookmarkStart w:id="122" w:name="_Toc231725720"/>
      <w:bookmarkEnd w:id="120"/>
      <w:r w:rsidRPr="00291F13">
        <w:rPr>
          <w:rFonts w:ascii="Arial" w:eastAsia="Times New Roman" w:hAnsi="Arial"/>
          <w:b/>
          <w:sz w:val="22"/>
          <w:szCs w:val="22"/>
          <w:u w:val="single"/>
        </w:rPr>
        <w:lastRenderedPageBreak/>
        <w:t>COURT APPEARANCE</w:t>
      </w:r>
      <w:bookmarkEnd w:id="121"/>
      <w:bookmarkEnd w:id="122"/>
    </w:p>
    <w:p w:rsidR="00AD5112" w:rsidRPr="00AD5112" w:rsidRDefault="00AD5112" w:rsidP="00AD5112">
      <w:pPr>
        <w:spacing w:after="0" w:line="240" w:lineRule="auto"/>
        <w:rPr>
          <w:rFonts w:ascii="Arial" w:eastAsia="Times New Roman" w:hAnsi="Arial"/>
          <w:sz w:val="22"/>
          <w:szCs w:val="22"/>
        </w:rPr>
      </w:pPr>
      <w:r w:rsidRPr="00AD5112">
        <w:rPr>
          <w:rFonts w:ascii="Arial" w:eastAsia="Times New Roman" w:hAnsi="Arial"/>
          <w:sz w:val="22"/>
          <w:szCs w:val="22"/>
        </w:rPr>
        <w:t>A COP member may voluntarily attend a court NOI hearing to observe or to testify. A member may be subpoenaed to be a witness at a hearing. If served with a subpoena, notify the CRO and COP Unit Captain. Members must respond to all subpoenas served on them or on KCSO in the member’s name. If there is a scheduling conflict KCSO will work with the member, the prosecutor’s office, and the court to try to reschedule. Members testifying in court must appear in uniform.</w:t>
      </w:r>
    </w:p>
    <w:p w:rsidR="00AD5112" w:rsidRPr="00AD5112" w:rsidRDefault="00AD5112" w:rsidP="00AD5112">
      <w:pPr>
        <w:spacing w:after="0" w:line="240" w:lineRule="auto"/>
        <w:rPr>
          <w:rFonts w:ascii="Arial" w:eastAsia="Times New Roman" w:hAnsi="Arial"/>
          <w:sz w:val="22"/>
          <w:szCs w:val="22"/>
        </w:rPr>
      </w:pPr>
    </w:p>
    <w:p w:rsidR="00AD5112" w:rsidRPr="00291F13" w:rsidRDefault="00AD5112" w:rsidP="00AD5112">
      <w:pPr>
        <w:spacing w:after="120"/>
        <w:jc w:val="center"/>
        <w:rPr>
          <w:rFonts w:ascii="Arial" w:hAnsi="Arial" w:cs="Arial"/>
          <w:b/>
          <w:sz w:val="22"/>
          <w:szCs w:val="22"/>
          <w:u w:val="single"/>
        </w:rPr>
      </w:pPr>
      <w:bookmarkStart w:id="123" w:name="SocialMedia"/>
      <w:bookmarkEnd w:id="123"/>
      <w:r w:rsidRPr="00291F13">
        <w:rPr>
          <w:rFonts w:ascii="Arial" w:hAnsi="Arial" w:cs="Arial"/>
          <w:b/>
          <w:sz w:val="22"/>
          <w:szCs w:val="22"/>
          <w:u w:val="single"/>
        </w:rPr>
        <w:t>SOCIAL MEDIA</w:t>
      </w:r>
    </w:p>
    <w:p w:rsidR="00AD5112" w:rsidRPr="00AD5112" w:rsidRDefault="00AD5112" w:rsidP="00AD5112">
      <w:pPr>
        <w:spacing w:line="240" w:lineRule="auto"/>
        <w:rPr>
          <w:rFonts w:ascii="Arial" w:hAnsi="Arial" w:cs="Arial"/>
          <w:sz w:val="22"/>
          <w:szCs w:val="22"/>
        </w:rPr>
      </w:pPr>
      <w:r w:rsidRPr="00AD5112">
        <w:rPr>
          <w:rFonts w:ascii="Arial" w:hAnsi="Arial" w:cs="Arial"/>
          <w:sz w:val="22"/>
          <w:szCs w:val="22"/>
        </w:rPr>
        <w:t xml:space="preserve">COP members may not comment on events, incidents, or calls that are observed or heard about in the course of their duties on any social media site. Members may not respond to or post comments on any topic while acting as or claiming to be a representative of the COP unit or the Sheriff’s Office. </w:t>
      </w:r>
    </w:p>
    <w:p w:rsidR="00AC1739" w:rsidRDefault="00AC1739">
      <w:pPr>
        <w:sectPr w:rsidR="00AC1739" w:rsidSect="00A52754">
          <w:headerReference w:type="default" r:id="rId19"/>
          <w:headerReference w:type="first" r:id="rId20"/>
          <w:pgSz w:w="12240" w:h="15840"/>
          <w:pgMar w:top="1440" w:right="1440" w:bottom="1440" w:left="1440" w:header="720" w:footer="720" w:gutter="0"/>
          <w:pgNumType w:start="1"/>
          <w:cols w:space="720"/>
          <w:titlePg/>
          <w:docGrid w:linePitch="360"/>
        </w:sectPr>
      </w:pPr>
    </w:p>
    <w:p w:rsidR="00D563BA" w:rsidRPr="00982722" w:rsidRDefault="00D563BA" w:rsidP="00AC1739">
      <w:pPr>
        <w:jc w:val="center"/>
      </w:pPr>
      <w:bookmarkStart w:id="124" w:name="G1_CenComPolicies"/>
      <w:bookmarkEnd w:id="124"/>
      <w:r w:rsidRPr="00D563BA">
        <w:rPr>
          <w:rFonts w:ascii="Arial" w:eastAsia="Times New Roman" w:hAnsi="Arial"/>
          <w:b/>
          <w:sz w:val="22"/>
          <w:szCs w:val="20"/>
          <w:u w:val="single"/>
        </w:rPr>
        <w:lastRenderedPageBreak/>
        <w:t>CENCOM RADIO POLICIES</w:t>
      </w:r>
    </w:p>
    <w:p w:rsidR="00D563BA" w:rsidRPr="00D563BA" w:rsidRDefault="00D563BA" w:rsidP="00D563BA">
      <w:pPr>
        <w:snapToGrid w:val="0"/>
        <w:spacing w:after="0" w:line="240" w:lineRule="auto"/>
        <w:rPr>
          <w:rFonts w:ascii="Arial" w:eastAsia="Times New Roman" w:hAnsi="Arial"/>
          <w:sz w:val="22"/>
          <w:szCs w:val="20"/>
        </w:rPr>
      </w:pPr>
      <w:r w:rsidRPr="00D563BA">
        <w:rPr>
          <w:rFonts w:ascii="Arial" w:eastAsia="Times New Roman" w:hAnsi="Arial"/>
          <w:sz w:val="22"/>
          <w:szCs w:val="20"/>
        </w:rPr>
        <w:t xml:space="preserve">The following is a synopsis of CENCOM radio policies which are available in full text at the Sheriff’s Office. The COP Unit will adhere to and follow the policies outlined in this section. </w:t>
      </w:r>
    </w:p>
    <w:p w:rsidR="00D563BA" w:rsidRPr="00D563BA" w:rsidRDefault="00D563BA" w:rsidP="00D563BA">
      <w:pPr>
        <w:snapToGrid w:val="0"/>
        <w:spacing w:after="0" w:line="240" w:lineRule="auto"/>
        <w:rPr>
          <w:rFonts w:ascii="Arial" w:eastAsia="Times New Roman" w:hAnsi="Arial"/>
          <w:sz w:val="22"/>
          <w:szCs w:val="20"/>
        </w:rPr>
      </w:pPr>
    </w:p>
    <w:p w:rsidR="00D563BA" w:rsidRPr="00D563BA" w:rsidRDefault="00D563BA" w:rsidP="00D563BA">
      <w:pPr>
        <w:numPr>
          <w:ilvl w:val="0"/>
          <w:numId w:val="23"/>
        </w:numPr>
        <w:snapToGrid w:val="0"/>
        <w:spacing w:after="0" w:line="240" w:lineRule="auto"/>
        <w:ind w:left="360"/>
        <w:rPr>
          <w:rFonts w:ascii="Arial" w:eastAsia="Times New Roman" w:hAnsi="Arial"/>
          <w:sz w:val="22"/>
          <w:szCs w:val="20"/>
        </w:rPr>
      </w:pPr>
      <w:r w:rsidRPr="00D563BA">
        <w:rPr>
          <w:rFonts w:ascii="Arial" w:eastAsia="Times New Roman" w:hAnsi="Arial"/>
          <w:sz w:val="22"/>
          <w:szCs w:val="20"/>
        </w:rPr>
        <w:t>POL-503 Radio Discipline:</w:t>
      </w:r>
    </w:p>
    <w:p w:rsidR="00D563BA" w:rsidRPr="00D563BA" w:rsidRDefault="00D563BA" w:rsidP="00D563BA">
      <w:pPr>
        <w:numPr>
          <w:ilvl w:val="0"/>
          <w:numId w:val="24"/>
        </w:numPr>
        <w:snapToGrid w:val="0"/>
        <w:spacing w:after="0" w:line="240" w:lineRule="auto"/>
        <w:ind w:left="720" w:hanging="360"/>
        <w:rPr>
          <w:rFonts w:ascii="Arial" w:eastAsia="Times New Roman" w:hAnsi="Arial"/>
          <w:sz w:val="22"/>
          <w:szCs w:val="20"/>
        </w:rPr>
      </w:pPr>
      <w:r w:rsidRPr="00D563BA">
        <w:rPr>
          <w:rFonts w:ascii="Arial" w:eastAsia="Times New Roman" w:hAnsi="Arial"/>
          <w:sz w:val="22"/>
          <w:szCs w:val="20"/>
        </w:rPr>
        <w:t>All radio users will adhere to FCC rules.</w:t>
      </w:r>
    </w:p>
    <w:p w:rsidR="00D563BA" w:rsidRPr="00D563BA" w:rsidRDefault="00D563BA" w:rsidP="00D563BA">
      <w:pPr>
        <w:numPr>
          <w:ilvl w:val="0"/>
          <w:numId w:val="24"/>
        </w:numPr>
        <w:snapToGrid w:val="0"/>
        <w:spacing w:after="0" w:line="240" w:lineRule="auto"/>
        <w:ind w:left="720" w:hanging="360"/>
        <w:rPr>
          <w:rFonts w:ascii="Arial" w:eastAsia="Times New Roman" w:hAnsi="Arial"/>
          <w:sz w:val="22"/>
          <w:szCs w:val="20"/>
        </w:rPr>
      </w:pPr>
      <w:r w:rsidRPr="00D563BA">
        <w:rPr>
          <w:rFonts w:ascii="Arial" w:eastAsia="Times New Roman" w:hAnsi="Arial"/>
          <w:sz w:val="22"/>
          <w:szCs w:val="20"/>
        </w:rPr>
        <w:t>Users will conduct themselves in a professional manner.</w:t>
      </w:r>
    </w:p>
    <w:p w:rsidR="00D563BA" w:rsidRPr="00D563BA" w:rsidRDefault="00D563BA" w:rsidP="00D563BA">
      <w:pPr>
        <w:numPr>
          <w:ilvl w:val="0"/>
          <w:numId w:val="24"/>
        </w:numPr>
        <w:snapToGrid w:val="0"/>
        <w:spacing w:after="0" w:line="240" w:lineRule="auto"/>
        <w:ind w:left="720" w:hanging="360"/>
        <w:rPr>
          <w:rFonts w:ascii="Arial" w:eastAsia="Times New Roman" w:hAnsi="Arial"/>
          <w:sz w:val="22"/>
          <w:szCs w:val="20"/>
        </w:rPr>
      </w:pPr>
      <w:r w:rsidRPr="00D563BA">
        <w:rPr>
          <w:rFonts w:ascii="Arial" w:eastAsia="Times New Roman" w:hAnsi="Arial"/>
          <w:sz w:val="22"/>
          <w:szCs w:val="20"/>
        </w:rPr>
        <w:t>Users will keep transmissions brief and concise.</w:t>
      </w:r>
    </w:p>
    <w:p w:rsidR="00D563BA" w:rsidRPr="00D563BA" w:rsidRDefault="00D563BA" w:rsidP="00D563BA">
      <w:pPr>
        <w:numPr>
          <w:ilvl w:val="0"/>
          <w:numId w:val="24"/>
        </w:numPr>
        <w:snapToGrid w:val="0"/>
        <w:spacing w:after="0" w:line="240" w:lineRule="auto"/>
        <w:ind w:left="720" w:hanging="360"/>
        <w:rPr>
          <w:rFonts w:ascii="Arial" w:eastAsia="Times New Roman" w:hAnsi="Arial"/>
          <w:sz w:val="22"/>
          <w:szCs w:val="20"/>
        </w:rPr>
      </w:pPr>
      <w:r w:rsidRPr="00D563BA">
        <w:rPr>
          <w:rFonts w:ascii="Arial" w:eastAsia="Times New Roman" w:hAnsi="Arial"/>
          <w:sz w:val="22"/>
          <w:szCs w:val="20"/>
        </w:rPr>
        <w:t>Users will direct communications to CENCOM or other users.</w:t>
      </w:r>
    </w:p>
    <w:p w:rsidR="00D563BA" w:rsidRPr="00D563BA" w:rsidRDefault="00D563BA" w:rsidP="00D563BA">
      <w:pPr>
        <w:numPr>
          <w:ilvl w:val="0"/>
          <w:numId w:val="24"/>
        </w:numPr>
        <w:snapToGrid w:val="0"/>
        <w:spacing w:after="0" w:line="240" w:lineRule="auto"/>
        <w:ind w:left="720" w:hanging="360"/>
        <w:rPr>
          <w:rFonts w:ascii="Arial" w:eastAsia="Times New Roman" w:hAnsi="Arial"/>
          <w:sz w:val="22"/>
          <w:szCs w:val="20"/>
        </w:rPr>
      </w:pPr>
      <w:r w:rsidRPr="00D563BA">
        <w:rPr>
          <w:rFonts w:ascii="Arial" w:eastAsia="Times New Roman" w:hAnsi="Arial"/>
          <w:sz w:val="22"/>
          <w:szCs w:val="20"/>
        </w:rPr>
        <w:t>Dispatchers will manage radio traffic/congestion.</w:t>
      </w:r>
    </w:p>
    <w:p w:rsidR="00D563BA" w:rsidRPr="00D563BA" w:rsidRDefault="00D563BA" w:rsidP="00D563BA">
      <w:pPr>
        <w:snapToGrid w:val="0"/>
        <w:spacing w:after="0" w:line="240" w:lineRule="auto"/>
        <w:rPr>
          <w:rFonts w:ascii="Arial" w:eastAsia="Times New Roman" w:hAnsi="Arial"/>
          <w:sz w:val="22"/>
          <w:szCs w:val="20"/>
        </w:rPr>
      </w:pPr>
    </w:p>
    <w:p w:rsidR="00D563BA" w:rsidRPr="00D563BA" w:rsidRDefault="00D563BA" w:rsidP="00D563BA">
      <w:pPr>
        <w:numPr>
          <w:ilvl w:val="0"/>
          <w:numId w:val="25"/>
        </w:numPr>
        <w:snapToGrid w:val="0"/>
        <w:spacing w:after="0" w:line="240" w:lineRule="auto"/>
        <w:ind w:left="360" w:hanging="360"/>
        <w:rPr>
          <w:rFonts w:ascii="Arial" w:eastAsia="Times New Roman" w:hAnsi="Arial"/>
          <w:sz w:val="22"/>
          <w:szCs w:val="20"/>
        </w:rPr>
      </w:pPr>
      <w:r w:rsidRPr="00D563BA">
        <w:rPr>
          <w:rFonts w:ascii="Arial" w:eastAsia="Times New Roman" w:hAnsi="Arial"/>
          <w:sz w:val="22"/>
          <w:szCs w:val="20"/>
        </w:rPr>
        <w:t>POL-504 Formulating Radio Communications:</w:t>
      </w:r>
    </w:p>
    <w:p w:rsidR="00D563BA" w:rsidRPr="00D563BA" w:rsidRDefault="00D563BA" w:rsidP="00D563BA">
      <w:pPr>
        <w:numPr>
          <w:ilvl w:val="0"/>
          <w:numId w:val="26"/>
        </w:numPr>
        <w:snapToGrid w:val="0"/>
        <w:spacing w:after="0" w:line="240" w:lineRule="auto"/>
        <w:ind w:left="720" w:hanging="360"/>
        <w:rPr>
          <w:rFonts w:ascii="Arial" w:eastAsia="Times New Roman" w:hAnsi="Arial"/>
          <w:sz w:val="22"/>
          <w:szCs w:val="20"/>
        </w:rPr>
      </w:pPr>
      <w:r w:rsidRPr="00D563BA">
        <w:rPr>
          <w:rFonts w:ascii="Arial" w:eastAsia="Times New Roman" w:hAnsi="Arial"/>
          <w:sz w:val="22"/>
          <w:szCs w:val="20"/>
        </w:rPr>
        <w:t>Users will formulate their communications before talking.</w:t>
      </w:r>
    </w:p>
    <w:p w:rsidR="00D563BA" w:rsidRPr="00D563BA" w:rsidRDefault="00D563BA" w:rsidP="00D563BA">
      <w:pPr>
        <w:numPr>
          <w:ilvl w:val="0"/>
          <w:numId w:val="26"/>
        </w:numPr>
        <w:snapToGrid w:val="0"/>
        <w:spacing w:after="0" w:line="240" w:lineRule="auto"/>
        <w:ind w:left="720" w:hanging="360"/>
        <w:rPr>
          <w:rFonts w:ascii="Arial" w:eastAsia="Times New Roman" w:hAnsi="Arial"/>
          <w:sz w:val="22"/>
          <w:szCs w:val="20"/>
        </w:rPr>
      </w:pPr>
      <w:r w:rsidRPr="00D563BA">
        <w:rPr>
          <w:rFonts w:ascii="Arial" w:eastAsia="Times New Roman" w:hAnsi="Arial"/>
          <w:sz w:val="22"/>
          <w:szCs w:val="20"/>
        </w:rPr>
        <w:t>Users will identify themselves and direct their communications.</w:t>
      </w:r>
    </w:p>
    <w:p w:rsidR="00D563BA" w:rsidRPr="00D563BA" w:rsidRDefault="00D563BA" w:rsidP="00D563BA">
      <w:pPr>
        <w:numPr>
          <w:ilvl w:val="0"/>
          <w:numId w:val="26"/>
        </w:numPr>
        <w:snapToGrid w:val="0"/>
        <w:spacing w:after="0" w:line="240" w:lineRule="auto"/>
        <w:ind w:left="720" w:hanging="360"/>
        <w:rPr>
          <w:rFonts w:ascii="Arial" w:eastAsia="Times New Roman" w:hAnsi="Arial"/>
          <w:sz w:val="22"/>
          <w:szCs w:val="20"/>
        </w:rPr>
      </w:pPr>
      <w:r w:rsidRPr="00D563BA">
        <w:rPr>
          <w:rFonts w:ascii="Arial" w:eastAsia="Times New Roman" w:hAnsi="Arial"/>
          <w:sz w:val="22"/>
          <w:szCs w:val="20"/>
        </w:rPr>
        <w:t>Users will wait for acknowledgement and break long transmissions (15 to 20 second intervals).</w:t>
      </w:r>
    </w:p>
    <w:p w:rsidR="00D563BA" w:rsidRPr="00D563BA" w:rsidRDefault="00D563BA" w:rsidP="00D563BA">
      <w:pPr>
        <w:numPr>
          <w:ilvl w:val="0"/>
          <w:numId w:val="26"/>
        </w:numPr>
        <w:snapToGrid w:val="0"/>
        <w:spacing w:after="0" w:line="240" w:lineRule="auto"/>
        <w:ind w:left="720" w:hanging="360"/>
        <w:rPr>
          <w:rFonts w:ascii="Arial" w:eastAsia="Times New Roman" w:hAnsi="Arial"/>
          <w:sz w:val="22"/>
          <w:szCs w:val="20"/>
        </w:rPr>
      </w:pPr>
      <w:r w:rsidRPr="00D563BA">
        <w:rPr>
          <w:rFonts w:ascii="Arial" w:eastAsia="Times New Roman" w:hAnsi="Arial"/>
          <w:sz w:val="22"/>
          <w:szCs w:val="20"/>
        </w:rPr>
        <w:t>Users will sign off the frequency after each transmission with their unit number (e.g. Zebra 10XX).</w:t>
      </w:r>
    </w:p>
    <w:p w:rsidR="00D563BA" w:rsidRPr="00D563BA" w:rsidRDefault="00D563BA" w:rsidP="00D563BA">
      <w:pPr>
        <w:snapToGrid w:val="0"/>
        <w:spacing w:after="0" w:line="240" w:lineRule="auto"/>
        <w:rPr>
          <w:rFonts w:ascii="Arial" w:eastAsia="Times New Roman" w:hAnsi="Arial"/>
          <w:sz w:val="22"/>
          <w:szCs w:val="20"/>
        </w:rPr>
      </w:pPr>
    </w:p>
    <w:p w:rsidR="00D563BA" w:rsidRPr="00D563BA" w:rsidRDefault="00D563BA" w:rsidP="00D563BA">
      <w:pPr>
        <w:numPr>
          <w:ilvl w:val="0"/>
          <w:numId w:val="25"/>
        </w:numPr>
        <w:snapToGrid w:val="0"/>
        <w:spacing w:after="0" w:line="240" w:lineRule="auto"/>
        <w:ind w:left="360" w:hanging="360"/>
        <w:rPr>
          <w:rFonts w:ascii="Arial" w:eastAsia="Times New Roman" w:hAnsi="Arial"/>
          <w:sz w:val="22"/>
          <w:szCs w:val="20"/>
        </w:rPr>
      </w:pPr>
      <w:r w:rsidRPr="00D563BA">
        <w:rPr>
          <w:rFonts w:ascii="Arial" w:eastAsia="Times New Roman" w:hAnsi="Arial"/>
          <w:sz w:val="22"/>
          <w:szCs w:val="20"/>
        </w:rPr>
        <w:t>POL-510  Standardizing Terminology And Phonetics</w:t>
      </w:r>
    </w:p>
    <w:p w:rsidR="00D563BA" w:rsidRPr="00D563BA" w:rsidRDefault="00D563BA" w:rsidP="00D563BA">
      <w:pPr>
        <w:numPr>
          <w:ilvl w:val="0"/>
          <w:numId w:val="27"/>
        </w:numPr>
        <w:snapToGrid w:val="0"/>
        <w:spacing w:after="0" w:line="240" w:lineRule="auto"/>
        <w:ind w:left="720" w:hanging="360"/>
        <w:rPr>
          <w:rFonts w:ascii="Arial" w:eastAsia="Times New Roman" w:hAnsi="Arial"/>
          <w:sz w:val="22"/>
          <w:szCs w:val="20"/>
        </w:rPr>
      </w:pPr>
      <w:r w:rsidRPr="00D563BA">
        <w:rPr>
          <w:rFonts w:ascii="Arial" w:eastAsia="Times New Roman" w:hAnsi="Arial"/>
          <w:sz w:val="22"/>
          <w:szCs w:val="20"/>
        </w:rPr>
        <w:t>Use plain English for all radio communications (except Code 28 for mentally ill and Code 14 to choose words).</w:t>
      </w:r>
    </w:p>
    <w:p w:rsidR="00D563BA" w:rsidRPr="00D563BA" w:rsidRDefault="00D563BA" w:rsidP="00D563BA">
      <w:pPr>
        <w:numPr>
          <w:ilvl w:val="0"/>
          <w:numId w:val="27"/>
        </w:numPr>
        <w:snapToGrid w:val="0"/>
        <w:spacing w:after="0" w:line="240" w:lineRule="auto"/>
        <w:ind w:left="720" w:hanging="360"/>
        <w:rPr>
          <w:rFonts w:ascii="Arial" w:eastAsia="Times New Roman" w:hAnsi="Arial"/>
          <w:sz w:val="22"/>
          <w:szCs w:val="20"/>
        </w:rPr>
      </w:pPr>
      <w:r w:rsidRPr="00D563BA">
        <w:rPr>
          <w:rFonts w:ascii="Arial" w:eastAsia="Times New Roman" w:hAnsi="Arial"/>
          <w:sz w:val="22"/>
          <w:szCs w:val="20"/>
        </w:rPr>
        <w:t>Use standard phonetics alphabet listed in Appendix G3.</w:t>
      </w:r>
    </w:p>
    <w:p w:rsidR="00D563BA" w:rsidRPr="00D563BA" w:rsidRDefault="00D563BA" w:rsidP="00D563BA">
      <w:pPr>
        <w:numPr>
          <w:ilvl w:val="0"/>
          <w:numId w:val="27"/>
        </w:numPr>
        <w:snapToGrid w:val="0"/>
        <w:spacing w:after="0" w:line="240" w:lineRule="auto"/>
        <w:ind w:left="720" w:hanging="360"/>
        <w:rPr>
          <w:rFonts w:ascii="Arial" w:eastAsia="Times New Roman" w:hAnsi="Arial"/>
          <w:sz w:val="22"/>
          <w:szCs w:val="20"/>
        </w:rPr>
      </w:pPr>
      <w:r w:rsidRPr="00D563BA">
        <w:rPr>
          <w:rFonts w:ascii="Arial" w:eastAsia="Times New Roman" w:hAnsi="Arial"/>
          <w:sz w:val="22"/>
          <w:szCs w:val="20"/>
        </w:rPr>
        <w:t>Broadcast numbers in common format (phone numbers, addresses, etc) or in groups of 3 with a short pause between each group.</w:t>
      </w:r>
    </w:p>
    <w:p w:rsidR="00D563BA" w:rsidRPr="00D563BA" w:rsidRDefault="00D563BA" w:rsidP="00D563BA">
      <w:pPr>
        <w:snapToGrid w:val="0"/>
        <w:spacing w:after="0" w:line="240" w:lineRule="auto"/>
        <w:rPr>
          <w:rFonts w:ascii="Arial" w:eastAsia="Times New Roman" w:hAnsi="Arial"/>
          <w:sz w:val="22"/>
          <w:szCs w:val="20"/>
        </w:rPr>
      </w:pPr>
    </w:p>
    <w:p w:rsidR="00D563BA" w:rsidRPr="00D563BA" w:rsidRDefault="00D563BA" w:rsidP="00D563BA">
      <w:pPr>
        <w:numPr>
          <w:ilvl w:val="0"/>
          <w:numId w:val="25"/>
        </w:numPr>
        <w:snapToGrid w:val="0"/>
        <w:spacing w:after="0" w:line="240" w:lineRule="auto"/>
        <w:ind w:left="360" w:hanging="360"/>
        <w:rPr>
          <w:rFonts w:ascii="Arial" w:eastAsia="Times New Roman" w:hAnsi="Arial"/>
          <w:sz w:val="22"/>
          <w:szCs w:val="20"/>
        </w:rPr>
      </w:pPr>
      <w:r w:rsidRPr="00D563BA">
        <w:rPr>
          <w:rFonts w:ascii="Arial" w:eastAsia="Times New Roman" w:hAnsi="Arial"/>
          <w:sz w:val="22"/>
          <w:szCs w:val="20"/>
        </w:rPr>
        <w:t>POL-601 Requests For Data</w:t>
      </w:r>
    </w:p>
    <w:p w:rsidR="00D563BA" w:rsidRPr="00D563BA" w:rsidRDefault="00D563BA" w:rsidP="00D563BA">
      <w:pPr>
        <w:numPr>
          <w:ilvl w:val="0"/>
          <w:numId w:val="28"/>
        </w:numPr>
        <w:snapToGrid w:val="0"/>
        <w:spacing w:after="0" w:line="240" w:lineRule="auto"/>
        <w:ind w:left="720" w:hanging="342"/>
        <w:rPr>
          <w:rFonts w:ascii="Arial" w:eastAsia="Times New Roman" w:hAnsi="Arial"/>
          <w:sz w:val="22"/>
          <w:szCs w:val="20"/>
        </w:rPr>
      </w:pPr>
      <w:r w:rsidRPr="00D563BA">
        <w:rPr>
          <w:rFonts w:ascii="Arial" w:eastAsia="Times New Roman" w:hAnsi="Arial"/>
          <w:sz w:val="22"/>
          <w:szCs w:val="20"/>
        </w:rPr>
        <w:t>CENCOM will process only priority time-sensitive data requests.</w:t>
      </w:r>
    </w:p>
    <w:p w:rsidR="00D563BA" w:rsidRPr="00D563BA" w:rsidRDefault="00D563BA" w:rsidP="00D563BA">
      <w:pPr>
        <w:numPr>
          <w:ilvl w:val="0"/>
          <w:numId w:val="28"/>
        </w:numPr>
        <w:snapToGrid w:val="0"/>
        <w:spacing w:after="0" w:line="240" w:lineRule="auto"/>
        <w:ind w:left="720" w:hanging="342"/>
        <w:rPr>
          <w:rFonts w:ascii="Arial" w:eastAsia="Times New Roman" w:hAnsi="Arial"/>
          <w:sz w:val="22"/>
          <w:szCs w:val="20"/>
        </w:rPr>
      </w:pPr>
      <w:r w:rsidRPr="00D563BA">
        <w:rPr>
          <w:rFonts w:ascii="Arial" w:eastAsia="Times New Roman" w:hAnsi="Arial"/>
          <w:sz w:val="22"/>
          <w:szCs w:val="20"/>
        </w:rPr>
        <w:t>Examples are: person and vehicle inquiries, stolen vehicles, stolen guns, missing persons, runaways, felony warrants, etc.</w:t>
      </w:r>
    </w:p>
    <w:p w:rsidR="00D563BA" w:rsidRPr="00D563BA" w:rsidRDefault="00D563BA" w:rsidP="00D563BA">
      <w:pPr>
        <w:numPr>
          <w:ilvl w:val="0"/>
          <w:numId w:val="28"/>
        </w:numPr>
        <w:snapToGrid w:val="0"/>
        <w:spacing w:after="0" w:line="240" w:lineRule="auto"/>
        <w:ind w:left="720" w:hanging="342"/>
        <w:rPr>
          <w:rFonts w:ascii="Arial" w:eastAsia="Times New Roman" w:hAnsi="Arial"/>
          <w:sz w:val="22"/>
          <w:szCs w:val="20"/>
        </w:rPr>
      </w:pPr>
      <w:r w:rsidRPr="00D563BA">
        <w:rPr>
          <w:rFonts w:ascii="Arial" w:eastAsia="Times New Roman" w:hAnsi="Arial"/>
          <w:sz w:val="22"/>
          <w:szCs w:val="20"/>
        </w:rPr>
        <w:t>Client agency personnel will process other non-priority data.</w:t>
      </w:r>
    </w:p>
    <w:p w:rsidR="00D563BA" w:rsidRPr="00D563BA" w:rsidRDefault="00D563BA" w:rsidP="00D563BA">
      <w:pPr>
        <w:snapToGrid w:val="0"/>
        <w:spacing w:after="0" w:line="240" w:lineRule="auto"/>
        <w:rPr>
          <w:rFonts w:ascii="Arial" w:eastAsia="Times New Roman" w:hAnsi="Arial"/>
          <w:sz w:val="22"/>
          <w:szCs w:val="20"/>
        </w:rPr>
      </w:pPr>
    </w:p>
    <w:p w:rsidR="00D563BA" w:rsidRPr="00D563BA" w:rsidRDefault="00D563BA" w:rsidP="00D563BA">
      <w:pPr>
        <w:numPr>
          <w:ilvl w:val="0"/>
          <w:numId w:val="25"/>
        </w:numPr>
        <w:snapToGrid w:val="0"/>
        <w:spacing w:after="0" w:line="240" w:lineRule="auto"/>
        <w:ind w:left="360" w:hanging="360"/>
        <w:rPr>
          <w:rFonts w:ascii="Arial" w:eastAsia="Times New Roman" w:hAnsi="Arial"/>
          <w:sz w:val="22"/>
          <w:szCs w:val="20"/>
        </w:rPr>
      </w:pPr>
      <w:r w:rsidRPr="00D563BA">
        <w:rPr>
          <w:rFonts w:ascii="Arial" w:eastAsia="Times New Roman" w:hAnsi="Arial"/>
          <w:sz w:val="22"/>
          <w:szCs w:val="20"/>
        </w:rPr>
        <w:t>POL-710  Requests For Help, Backup, Assistance</w:t>
      </w:r>
    </w:p>
    <w:p w:rsidR="00D563BA" w:rsidRPr="00D563BA" w:rsidRDefault="00982722" w:rsidP="00D563BA">
      <w:pPr>
        <w:numPr>
          <w:ilvl w:val="0"/>
          <w:numId w:val="29"/>
        </w:numPr>
        <w:snapToGrid w:val="0"/>
        <w:spacing w:after="0" w:line="240" w:lineRule="auto"/>
        <w:ind w:left="720" w:hanging="342"/>
        <w:rPr>
          <w:rFonts w:ascii="Arial" w:eastAsia="Times New Roman" w:hAnsi="Arial"/>
          <w:sz w:val="22"/>
          <w:szCs w:val="20"/>
        </w:rPr>
      </w:pPr>
      <w:r>
        <w:rPr>
          <w:rFonts w:ascii="Arial" w:eastAsia="Times New Roman" w:hAnsi="Arial"/>
          <w:sz w:val="22"/>
          <w:szCs w:val="20"/>
        </w:rPr>
        <w:t xml:space="preserve">Definitions:  </w:t>
      </w:r>
      <w:r w:rsidR="00D563BA" w:rsidRPr="00D563BA">
        <w:rPr>
          <w:rFonts w:ascii="Arial" w:eastAsia="Times New Roman" w:hAnsi="Arial"/>
          <w:sz w:val="22"/>
          <w:szCs w:val="20"/>
        </w:rPr>
        <w:t>HELP – life threatening emergencies, all available u</w:t>
      </w:r>
      <w:r>
        <w:rPr>
          <w:rFonts w:ascii="Arial" w:eastAsia="Times New Roman" w:hAnsi="Arial"/>
          <w:sz w:val="22"/>
          <w:szCs w:val="20"/>
        </w:rPr>
        <w:t xml:space="preserve">nits will respond as priority 1 </w:t>
      </w:r>
      <w:r w:rsidR="00D563BA" w:rsidRPr="00D563BA">
        <w:rPr>
          <w:rFonts w:ascii="Arial" w:eastAsia="Times New Roman" w:hAnsi="Arial"/>
          <w:sz w:val="22"/>
          <w:szCs w:val="20"/>
        </w:rPr>
        <w:t>BACKUP – serious situation, lights/siren response by two or more closest units</w:t>
      </w:r>
      <w:r w:rsidR="00D563BA" w:rsidRPr="00D563BA">
        <w:rPr>
          <w:rFonts w:ascii="Arial" w:eastAsia="Times New Roman" w:hAnsi="Arial"/>
          <w:sz w:val="22"/>
          <w:szCs w:val="20"/>
        </w:rPr>
        <w:br/>
        <w:t>ASSISTANCE – routine response, one additional unit for show of force.</w:t>
      </w:r>
    </w:p>
    <w:p w:rsidR="00D563BA" w:rsidRPr="00D563BA" w:rsidRDefault="00D563BA" w:rsidP="00D563BA">
      <w:pPr>
        <w:numPr>
          <w:ilvl w:val="0"/>
          <w:numId w:val="29"/>
        </w:numPr>
        <w:snapToGrid w:val="0"/>
        <w:spacing w:after="0" w:line="240" w:lineRule="auto"/>
        <w:ind w:left="720" w:hanging="342"/>
        <w:rPr>
          <w:rFonts w:ascii="Arial" w:eastAsia="Times New Roman" w:hAnsi="Arial"/>
          <w:sz w:val="22"/>
          <w:szCs w:val="20"/>
        </w:rPr>
      </w:pPr>
      <w:r w:rsidRPr="00D563BA">
        <w:rPr>
          <w:rFonts w:ascii="Arial" w:eastAsia="Times New Roman" w:hAnsi="Arial"/>
          <w:sz w:val="22"/>
          <w:szCs w:val="20"/>
        </w:rPr>
        <w:t>CENCOM will create events based on calls received.</w:t>
      </w:r>
    </w:p>
    <w:p w:rsidR="00D563BA" w:rsidRPr="00D563BA" w:rsidRDefault="00D563BA" w:rsidP="00D563BA">
      <w:pPr>
        <w:numPr>
          <w:ilvl w:val="0"/>
          <w:numId w:val="29"/>
        </w:numPr>
        <w:snapToGrid w:val="0"/>
        <w:spacing w:after="0" w:line="240" w:lineRule="auto"/>
        <w:ind w:left="720" w:hanging="342"/>
        <w:rPr>
          <w:rFonts w:ascii="Arial" w:eastAsia="Times New Roman" w:hAnsi="Arial"/>
          <w:sz w:val="22"/>
          <w:szCs w:val="20"/>
        </w:rPr>
      </w:pPr>
      <w:r w:rsidRPr="00D563BA">
        <w:rPr>
          <w:rFonts w:ascii="Arial" w:eastAsia="Times New Roman" w:hAnsi="Arial"/>
          <w:sz w:val="22"/>
          <w:szCs w:val="20"/>
        </w:rPr>
        <w:t>Dispatchers will simulcast requests for HELP and use alert tones and broadcast on all law enforcement channels.</w:t>
      </w:r>
    </w:p>
    <w:p w:rsidR="00D563BA" w:rsidRPr="00D563BA" w:rsidRDefault="00D563BA" w:rsidP="00D563BA">
      <w:pPr>
        <w:numPr>
          <w:ilvl w:val="0"/>
          <w:numId w:val="29"/>
        </w:numPr>
        <w:snapToGrid w:val="0"/>
        <w:spacing w:after="0" w:line="240" w:lineRule="auto"/>
        <w:ind w:left="720" w:hanging="342"/>
        <w:rPr>
          <w:rFonts w:ascii="Arial" w:eastAsia="Times New Roman" w:hAnsi="Arial"/>
          <w:sz w:val="22"/>
          <w:szCs w:val="20"/>
        </w:rPr>
      </w:pPr>
      <w:r w:rsidRPr="00D563BA">
        <w:rPr>
          <w:rFonts w:ascii="Arial" w:eastAsia="Times New Roman" w:hAnsi="Arial"/>
          <w:sz w:val="22"/>
          <w:szCs w:val="20"/>
        </w:rPr>
        <w:t>Dispatchers will simulcast requests for BACKUP and use alert tones and broadcast on all law enforcement channels.</w:t>
      </w:r>
    </w:p>
    <w:p w:rsidR="00D563BA" w:rsidRPr="00D563BA" w:rsidRDefault="00D563BA" w:rsidP="00D563BA">
      <w:pPr>
        <w:numPr>
          <w:ilvl w:val="0"/>
          <w:numId w:val="29"/>
        </w:numPr>
        <w:snapToGrid w:val="0"/>
        <w:spacing w:after="0" w:line="240" w:lineRule="auto"/>
        <w:ind w:left="720" w:hanging="342"/>
        <w:rPr>
          <w:rFonts w:ascii="Arial" w:eastAsia="Times New Roman" w:hAnsi="Arial"/>
          <w:sz w:val="22"/>
          <w:szCs w:val="20"/>
        </w:rPr>
      </w:pPr>
      <w:r w:rsidRPr="00D563BA">
        <w:rPr>
          <w:rFonts w:ascii="Arial" w:eastAsia="Times New Roman" w:hAnsi="Arial"/>
          <w:sz w:val="22"/>
          <w:szCs w:val="20"/>
        </w:rPr>
        <w:t>Dispatchers will dispatch all other requests on their own channel only and ensure one unit responds.</w:t>
      </w:r>
    </w:p>
    <w:p w:rsidR="00D563BA" w:rsidRPr="00D563BA" w:rsidRDefault="00D563BA" w:rsidP="00D563BA">
      <w:pPr>
        <w:snapToGrid w:val="0"/>
        <w:spacing w:after="0" w:line="240" w:lineRule="auto"/>
        <w:rPr>
          <w:rFonts w:ascii="Arial" w:eastAsia="Times New Roman" w:hAnsi="Arial"/>
          <w:sz w:val="22"/>
          <w:szCs w:val="20"/>
        </w:rPr>
      </w:pPr>
    </w:p>
    <w:p w:rsidR="00D563BA" w:rsidRPr="00D563BA" w:rsidRDefault="00D563BA" w:rsidP="00D563BA">
      <w:pPr>
        <w:numPr>
          <w:ilvl w:val="0"/>
          <w:numId w:val="25"/>
        </w:numPr>
        <w:snapToGrid w:val="0"/>
        <w:spacing w:after="0" w:line="240" w:lineRule="auto"/>
        <w:ind w:left="360" w:hanging="360"/>
        <w:rPr>
          <w:rFonts w:ascii="Arial" w:eastAsia="Times New Roman" w:hAnsi="Arial"/>
          <w:sz w:val="22"/>
          <w:szCs w:val="20"/>
        </w:rPr>
      </w:pPr>
      <w:r w:rsidRPr="00D563BA">
        <w:rPr>
          <w:rFonts w:ascii="Arial" w:eastAsia="Times New Roman" w:hAnsi="Arial"/>
          <w:sz w:val="22"/>
          <w:szCs w:val="20"/>
        </w:rPr>
        <w:t>POL-711 Working With Emergency Traffic</w:t>
      </w:r>
    </w:p>
    <w:p w:rsidR="00D563BA" w:rsidRPr="00D563BA" w:rsidRDefault="00D563BA" w:rsidP="00D563BA">
      <w:pPr>
        <w:numPr>
          <w:ilvl w:val="0"/>
          <w:numId w:val="30"/>
        </w:numPr>
        <w:snapToGrid w:val="0"/>
        <w:spacing w:after="0" w:line="240" w:lineRule="auto"/>
        <w:ind w:left="720" w:hanging="342"/>
        <w:rPr>
          <w:rFonts w:ascii="Arial" w:eastAsia="Times New Roman" w:hAnsi="Arial"/>
          <w:sz w:val="22"/>
          <w:szCs w:val="20"/>
        </w:rPr>
      </w:pPr>
      <w:r w:rsidRPr="00D563BA">
        <w:rPr>
          <w:rFonts w:ascii="Arial" w:eastAsia="Times New Roman" w:hAnsi="Arial"/>
          <w:sz w:val="22"/>
          <w:szCs w:val="20"/>
        </w:rPr>
        <w:t>Dispatcher will determine and establish emergency traffic.</w:t>
      </w:r>
    </w:p>
    <w:p w:rsidR="00D563BA" w:rsidRPr="00D563BA" w:rsidRDefault="00D563BA" w:rsidP="00D563BA">
      <w:pPr>
        <w:numPr>
          <w:ilvl w:val="0"/>
          <w:numId w:val="30"/>
        </w:numPr>
        <w:snapToGrid w:val="0"/>
        <w:spacing w:after="0" w:line="240" w:lineRule="auto"/>
        <w:ind w:left="720" w:hanging="342"/>
        <w:rPr>
          <w:rFonts w:ascii="Arial" w:eastAsia="Times New Roman" w:hAnsi="Arial"/>
          <w:sz w:val="22"/>
          <w:szCs w:val="20"/>
        </w:rPr>
      </w:pPr>
      <w:r w:rsidRPr="00D563BA">
        <w:rPr>
          <w:rFonts w:ascii="Arial" w:eastAsia="Times New Roman" w:hAnsi="Arial"/>
          <w:sz w:val="22"/>
          <w:szCs w:val="20"/>
        </w:rPr>
        <w:t>Dispatcher will establish emergency traffic when directed.</w:t>
      </w:r>
    </w:p>
    <w:p w:rsidR="00D563BA" w:rsidRPr="00D563BA" w:rsidRDefault="00D563BA" w:rsidP="00D563BA">
      <w:pPr>
        <w:numPr>
          <w:ilvl w:val="0"/>
          <w:numId w:val="30"/>
        </w:numPr>
        <w:snapToGrid w:val="0"/>
        <w:spacing w:after="0" w:line="240" w:lineRule="auto"/>
        <w:ind w:left="720" w:hanging="342"/>
        <w:rPr>
          <w:rFonts w:ascii="Arial" w:eastAsia="Times New Roman" w:hAnsi="Arial"/>
          <w:sz w:val="22"/>
          <w:szCs w:val="20"/>
        </w:rPr>
      </w:pPr>
      <w:r w:rsidRPr="00D563BA">
        <w:rPr>
          <w:rFonts w:ascii="Arial" w:eastAsia="Times New Roman" w:hAnsi="Arial"/>
          <w:sz w:val="22"/>
          <w:szCs w:val="20"/>
        </w:rPr>
        <w:t>Dispatcher clears emergency traffic as requested.</w:t>
      </w:r>
    </w:p>
    <w:p w:rsidR="00D563BA" w:rsidRPr="00D563BA" w:rsidRDefault="00D563BA" w:rsidP="00D563BA">
      <w:pPr>
        <w:numPr>
          <w:ilvl w:val="0"/>
          <w:numId w:val="30"/>
        </w:numPr>
        <w:snapToGrid w:val="0"/>
        <w:spacing w:after="0" w:line="240" w:lineRule="auto"/>
        <w:ind w:left="720" w:hanging="342"/>
        <w:rPr>
          <w:rFonts w:ascii="Arial" w:eastAsia="Times New Roman" w:hAnsi="Arial"/>
          <w:sz w:val="22"/>
          <w:szCs w:val="20"/>
        </w:rPr>
      </w:pPr>
      <w:r w:rsidRPr="00D563BA">
        <w:rPr>
          <w:rFonts w:ascii="Arial" w:eastAsia="Times New Roman" w:hAnsi="Arial"/>
          <w:sz w:val="22"/>
          <w:szCs w:val="20"/>
        </w:rPr>
        <w:t>Dispatcher controls radio traffic during emergencies.</w:t>
      </w:r>
    </w:p>
    <w:p w:rsidR="001239F8" w:rsidRDefault="00D563BA" w:rsidP="00982722">
      <w:pPr>
        <w:numPr>
          <w:ilvl w:val="0"/>
          <w:numId w:val="30"/>
        </w:numPr>
        <w:snapToGrid w:val="0"/>
        <w:spacing w:after="0" w:line="240" w:lineRule="auto"/>
        <w:ind w:left="720" w:hanging="342"/>
        <w:rPr>
          <w:rFonts w:ascii="Arial" w:eastAsia="Times New Roman" w:hAnsi="Arial"/>
          <w:sz w:val="22"/>
          <w:szCs w:val="20"/>
        </w:rPr>
        <w:sectPr w:rsidR="001239F8" w:rsidSect="001239F8">
          <w:headerReference w:type="default" r:id="rId21"/>
          <w:footerReference w:type="default" r:id="rId22"/>
          <w:headerReference w:type="first" r:id="rId23"/>
          <w:footerReference w:type="first" r:id="rId24"/>
          <w:pgSz w:w="12240" w:h="15840"/>
          <w:pgMar w:top="1440" w:right="1440" w:bottom="1440" w:left="1440" w:header="720" w:footer="720" w:gutter="0"/>
          <w:pgNumType w:start="1"/>
          <w:cols w:space="720"/>
          <w:titlePg/>
          <w:docGrid w:linePitch="360"/>
        </w:sectPr>
      </w:pPr>
      <w:r w:rsidRPr="00D563BA">
        <w:rPr>
          <w:rFonts w:ascii="Arial" w:eastAsia="Times New Roman" w:hAnsi="Arial"/>
          <w:sz w:val="22"/>
          <w:szCs w:val="20"/>
        </w:rPr>
        <w:t>Dispatcher will continue to process other eve</w:t>
      </w:r>
      <w:bookmarkStart w:id="125" w:name="G2_RadioOps"/>
      <w:bookmarkEnd w:id="125"/>
    </w:p>
    <w:p w:rsidR="006E5629" w:rsidRDefault="006E5629" w:rsidP="00C7192E">
      <w:pPr>
        <w:snapToGrid w:val="0"/>
        <w:spacing w:after="0" w:line="240" w:lineRule="auto"/>
        <w:jc w:val="center"/>
        <w:rPr>
          <w:rFonts w:ascii="Arial" w:eastAsia="Times New Roman" w:hAnsi="Arial"/>
          <w:b/>
          <w:sz w:val="22"/>
          <w:szCs w:val="20"/>
          <w:u w:val="single"/>
        </w:rPr>
      </w:pPr>
      <w:r w:rsidRPr="00982722">
        <w:rPr>
          <w:rFonts w:ascii="Arial" w:eastAsia="Times New Roman" w:hAnsi="Arial"/>
          <w:b/>
          <w:sz w:val="22"/>
          <w:szCs w:val="20"/>
          <w:u w:val="single"/>
        </w:rPr>
        <w:lastRenderedPageBreak/>
        <w:t>RADIO OPERATION &amp; PROCEDURES</w:t>
      </w:r>
    </w:p>
    <w:p w:rsidR="00982722" w:rsidRPr="00982722" w:rsidRDefault="00982722" w:rsidP="00982722">
      <w:pPr>
        <w:snapToGrid w:val="0"/>
        <w:spacing w:after="0" w:line="240" w:lineRule="auto"/>
        <w:ind w:left="2502" w:firstLine="378"/>
        <w:rPr>
          <w:rFonts w:ascii="Arial" w:eastAsia="Times New Roman" w:hAnsi="Arial"/>
          <w:sz w:val="22"/>
          <w:szCs w:val="20"/>
        </w:rPr>
      </w:pPr>
    </w:p>
    <w:p w:rsidR="006E5629" w:rsidRPr="006E5629" w:rsidRDefault="006E5629" w:rsidP="006E5629">
      <w:pPr>
        <w:snapToGrid w:val="0"/>
        <w:spacing w:after="0" w:line="240" w:lineRule="auto"/>
        <w:rPr>
          <w:rFonts w:ascii="Arial" w:eastAsia="Times New Roman" w:hAnsi="Arial"/>
          <w:b/>
          <w:sz w:val="22"/>
          <w:szCs w:val="20"/>
          <w:u w:val="single"/>
        </w:rPr>
      </w:pPr>
      <w:r w:rsidRPr="006E5629">
        <w:rPr>
          <w:rFonts w:ascii="Arial" w:eastAsia="Times New Roman" w:hAnsi="Arial"/>
          <w:b/>
          <w:sz w:val="22"/>
          <w:szCs w:val="20"/>
          <w:u w:val="single"/>
        </w:rPr>
        <w:t xml:space="preserve">Radio </w:t>
      </w:r>
      <w:r w:rsidRPr="006E5629">
        <w:rPr>
          <w:rFonts w:ascii="Arial" w:eastAsia="Times New Roman" w:hAnsi="Arial"/>
          <w:b/>
          <w:sz w:val="22"/>
          <w:szCs w:val="22"/>
          <w:u w:val="single"/>
        </w:rPr>
        <w:t>Operation</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rPr>
          <w:rFonts w:ascii="Arial" w:eastAsia="Times New Roman" w:hAnsi="Arial"/>
          <w:sz w:val="22"/>
          <w:szCs w:val="20"/>
        </w:rPr>
      </w:pPr>
      <w:r w:rsidRPr="006E5629">
        <w:rPr>
          <w:rFonts w:ascii="Arial" w:eastAsia="Times New Roman" w:hAnsi="Arial"/>
          <w:sz w:val="22"/>
          <w:szCs w:val="20"/>
        </w:rPr>
        <w:t xml:space="preserve">The COP Unit utilizes two different radio models for vehicles and portable units. A brief guide for the operation of each is below. Channel assignments are shown in the table </w:t>
      </w:r>
      <w:r w:rsidRPr="003D1B76">
        <w:rPr>
          <w:rFonts w:ascii="Arial" w:eastAsia="Times New Roman" w:hAnsi="Arial"/>
          <w:sz w:val="22"/>
          <w:szCs w:val="20"/>
        </w:rPr>
        <w:t>“</w:t>
      </w:r>
      <w:hyperlink r:id="rId25" w:anchor="G3_RadioChannelAssign" w:history="1">
        <w:r w:rsidRPr="003D1B76">
          <w:rPr>
            <w:rStyle w:val="Hyperlink"/>
            <w:color w:val="auto"/>
            <w:u w:val="none"/>
          </w:rPr>
          <w:t>Radio Channel Assignments</w:t>
        </w:r>
      </w:hyperlink>
      <w:r w:rsidRPr="003D1B76">
        <w:t xml:space="preserve">” </w:t>
      </w:r>
      <w:r w:rsidRPr="006E5629">
        <w:rPr>
          <w:rFonts w:ascii="Arial" w:eastAsia="Times New Roman" w:hAnsi="Arial"/>
          <w:sz w:val="22"/>
          <w:szCs w:val="20"/>
        </w:rPr>
        <w:t>in Appendix G3.</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jc w:val="center"/>
        <w:rPr>
          <w:rFonts w:ascii="Arial" w:eastAsia="Times New Roman" w:hAnsi="Arial"/>
          <w:b/>
          <w:sz w:val="22"/>
          <w:szCs w:val="20"/>
        </w:rPr>
      </w:pPr>
      <w:bookmarkStart w:id="126" w:name="G2_VehicleRadio"/>
      <w:bookmarkEnd w:id="126"/>
      <w:r w:rsidRPr="006E5629">
        <w:rPr>
          <w:rFonts w:ascii="Arial" w:eastAsia="Times New Roman" w:hAnsi="Arial"/>
          <w:b/>
          <w:sz w:val="22"/>
          <w:szCs w:val="20"/>
        </w:rPr>
        <w:t>Vehicle Radio - Motorola CDM1250</w:t>
      </w:r>
    </w:p>
    <w:p w:rsidR="006E5629" w:rsidRPr="006E5629" w:rsidRDefault="006E5629" w:rsidP="006E5629">
      <w:pPr>
        <w:snapToGrid w:val="0"/>
        <w:spacing w:after="0" w:line="240" w:lineRule="auto"/>
        <w:rPr>
          <w:rFonts w:ascii="Arial" w:eastAsia="Times New Roman" w:hAnsi="Arial"/>
          <w:sz w:val="22"/>
          <w:szCs w:val="20"/>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7920"/>
      </w:tblGrid>
      <w:tr w:rsidR="006E5629" w:rsidRPr="006E5629" w:rsidTr="006E5629">
        <w:trPr>
          <w:jc w:val="center"/>
        </w:trPr>
        <w:tc>
          <w:tcPr>
            <w:tcW w:w="2268" w:type="dxa"/>
            <w:tcBorders>
              <w:top w:val="single" w:sz="4" w:space="0" w:color="auto"/>
              <w:left w:val="single" w:sz="4" w:space="0" w:color="auto"/>
              <w:bottom w:val="single" w:sz="4" w:space="0" w:color="auto"/>
              <w:right w:val="single" w:sz="4" w:space="0" w:color="auto"/>
            </w:tcBorders>
            <w:hideMark/>
          </w:tcPr>
          <w:p w:rsidR="006E5629" w:rsidRPr="006E5629" w:rsidRDefault="006E5629" w:rsidP="006E5629">
            <w:pPr>
              <w:snapToGrid w:val="0"/>
              <w:spacing w:after="0" w:line="240" w:lineRule="auto"/>
              <w:jc w:val="center"/>
              <w:rPr>
                <w:rFonts w:ascii="Arial" w:eastAsia="Times New Roman" w:hAnsi="Arial"/>
                <w:sz w:val="22"/>
                <w:szCs w:val="20"/>
              </w:rPr>
            </w:pPr>
            <w:r w:rsidRPr="006E5629">
              <w:rPr>
                <w:rFonts w:ascii="Arial" w:eastAsia="Times New Roman" w:hAnsi="Arial"/>
                <w:sz w:val="22"/>
                <w:szCs w:val="20"/>
              </w:rPr>
              <w:t>Control</w:t>
            </w:r>
          </w:p>
        </w:tc>
        <w:tc>
          <w:tcPr>
            <w:tcW w:w="7920" w:type="dxa"/>
            <w:tcBorders>
              <w:top w:val="single" w:sz="4" w:space="0" w:color="auto"/>
              <w:left w:val="single" w:sz="4" w:space="0" w:color="auto"/>
              <w:bottom w:val="single" w:sz="4" w:space="0" w:color="auto"/>
              <w:right w:val="single" w:sz="4" w:space="0" w:color="auto"/>
            </w:tcBorders>
            <w:hideMark/>
          </w:tcPr>
          <w:p w:rsidR="006E5629" w:rsidRPr="006E5629" w:rsidRDefault="006E5629" w:rsidP="006E5629">
            <w:pPr>
              <w:snapToGrid w:val="0"/>
              <w:spacing w:after="0" w:line="240" w:lineRule="auto"/>
              <w:jc w:val="center"/>
              <w:rPr>
                <w:rFonts w:ascii="Arial" w:eastAsia="Times New Roman" w:hAnsi="Arial"/>
                <w:sz w:val="22"/>
                <w:szCs w:val="20"/>
              </w:rPr>
            </w:pPr>
            <w:r w:rsidRPr="006E5629">
              <w:rPr>
                <w:rFonts w:ascii="Arial" w:eastAsia="Times New Roman" w:hAnsi="Arial"/>
                <w:sz w:val="22"/>
                <w:szCs w:val="20"/>
              </w:rPr>
              <w:t>Function</w:t>
            </w:r>
          </w:p>
        </w:tc>
      </w:tr>
      <w:tr w:rsidR="006E5629" w:rsidRPr="006E5629" w:rsidTr="006E5629">
        <w:trPr>
          <w:jc w:val="center"/>
        </w:trPr>
        <w:tc>
          <w:tcPr>
            <w:tcW w:w="2268" w:type="dxa"/>
            <w:tcBorders>
              <w:top w:val="single" w:sz="4" w:space="0" w:color="auto"/>
              <w:left w:val="single" w:sz="4" w:space="0" w:color="auto"/>
              <w:bottom w:val="single" w:sz="4" w:space="0" w:color="auto"/>
              <w:right w:val="single" w:sz="4" w:space="0" w:color="auto"/>
            </w:tcBorders>
            <w:hideMark/>
          </w:tcPr>
          <w:p w:rsidR="006E5629" w:rsidRPr="006E5629" w:rsidRDefault="006E5629" w:rsidP="006E5629">
            <w:pPr>
              <w:snapToGrid w:val="0"/>
              <w:spacing w:after="0" w:line="240" w:lineRule="auto"/>
              <w:rPr>
                <w:rFonts w:ascii="Arial" w:eastAsia="Times New Roman" w:hAnsi="Arial"/>
                <w:sz w:val="22"/>
                <w:szCs w:val="20"/>
              </w:rPr>
            </w:pPr>
            <w:r w:rsidRPr="006E5629">
              <w:rPr>
                <w:rFonts w:ascii="Arial" w:eastAsia="Times New Roman" w:hAnsi="Arial"/>
                <w:sz w:val="22"/>
                <w:szCs w:val="20"/>
              </w:rPr>
              <w:t>On/Off/Volume</w:t>
            </w:r>
          </w:p>
        </w:tc>
        <w:tc>
          <w:tcPr>
            <w:tcW w:w="7920" w:type="dxa"/>
            <w:tcBorders>
              <w:top w:val="single" w:sz="4" w:space="0" w:color="auto"/>
              <w:left w:val="single" w:sz="4" w:space="0" w:color="auto"/>
              <w:bottom w:val="single" w:sz="4" w:space="0" w:color="auto"/>
              <w:right w:val="single" w:sz="4" w:space="0" w:color="auto"/>
            </w:tcBorders>
            <w:hideMark/>
          </w:tcPr>
          <w:p w:rsidR="006E5629" w:rsidRPr="006E5629" w:rsidRDefault="006E5629" w:rsidP="006E5629">
            <w:pPr>
              <w:snapToGrid w:val="0"/>
              <w:spacing w:after="0" w:line="240" w:lineRule="auto"/>
              <w:rPr>
                <w:rFonts w:ascii="Arial" w:eastAsia="Times New Roman" w:hAnsi="Arial"/>
                <w:sz w:val="22"/>
                <w:szCs w:val="20"/>
              </w:rPr>
            </w:pPr>
            <w:r w:rsidRPr="006E5629">
              <w:rPr>
                <w:rFonts w:ascii="Arial" w:eastAsia="Times New Roman" w:hAnsi="Arial"/>
                <w:sz w:val="22"/>
                <w:szCs w:val="20"/>
              </w:rPr>
              <w:t>Push for On/Off. Adjust volume as needed</w:t>
            </w:r>
          </w:p>
        </w:tc>
      </w:tr>
      <w:tr w:rsidR="006E5629" w:rsidRPr="006E5629" w:rsidTr="006E5629">
        <w:trPr>
          <w:jc w:val="center"/>
        </w:trPr>
        <w:tc>
          <w:tcPr>
            <w:tcW w:w="2268" w:type="dxa"/>
            <w:tcBorders>
              <w:top w:val="single" w:sz="4" w:space="0" w:color="auto"/>
              <w:left w:val="single" w:sz="4" w:space="0" w:color="auto"/>
              <w:bottom w:val="single" w:sz="4" w:space="0" w:color="auto"/>
              <w:right w:val="single" w:sz="4" w:space="0" w:color="auto"/>
            </w:tcBorders>
            <w:hideMark/>
          </w:tcPr>
          <w:p w:rsidR="006E5629" w:rsidRPr="006E5629" w:rsidRDefault="006E5629" w:rsidP="006E5629">
            <w:pPr>
              <w:snapToGrid w:val="0"/>
              <w:spacing w:after="0" w:line="240" w:lineRule="auto"/>
              <w:rPr>
                <w:rFonts w:ascii="Arial" w:eastAsia="Times New Roman" w:hAnsi="Arial"/>
                <w:sz w:val="22"/>
                <w:szCs w:val="20"/>
              </w:rPr>
            </w:pPr>
            <w:r w:rsidRPr="006E5629">
              <w:rPr>
                <w:rFonts w:ascii="Arial" w:eastAsia="Times New Roman" w:hAnsi="Arial"/>
                <w:sz w:val="22"/>
                <w:szCs w:val="20"/>
              </w:rPr>
              <w:t>Up/Down arrows</w:t>
            </w:r>
          </w:p>
        </w:tc>
        <w:tc>
          <w:tcPr>
            <w:tcW w:w="7920" w:type="dxa"/>
            <w:tcBorders>
              <w:top w:val="single" w:sz="4" w:space="0" w:color="auto"/>
              <w:left w:val="single" w:sz="4" w:space="0" w:color="auto"/>
              <w:bottom w:val="single" w:sz="4" w:space="0" w:color="auto"/>
              <w:right w:val="single" w:sz="4" w:space="0" w:color="auto"/>
            </w:tcBorders>
            <w:hideMark/>
          </w:tcPr>
          <w:p w:rsidR="006E5629" w:rsidRPr="006E5629" w:rsidRDefault="006E5629" w:rsidP="006E5629">
            <w:pPr>
              <w:snapToGrid w:val="0"/>
              <w:spacing w:after="0" w:line="240" w:lineRule="auto"/>
              <w:rPr>
                <w:rFonts w:ascii="Arial" w:eastAsia="Times New Roman" w:hAnsi="Arial"/>
                <w:sz w:val="22"/>
                <w:szCs w:val="20"/>
              </w:rPr>
            </w:pPr>
            <w:r w:rsidRPr="006E5629">
              <w:rPr>
                <w:rFonts w:ascii="Arial" w:eastAsia="Times New Roman" w:hAnsi="Arial"/>
                <w:sz w:val="22"/>
                <w:szCs w:val="20"/>
              </w:rPr>
              <w:t>Used to change channels as shown in the display</w:t>
            </w:r>
          </w:p>
        </w:tc>
      </w:tr>
      <w:tr w:rsidR="006E5629" w:rsidRPr="006E5629" w:rsidTr="006E5629">
        <w:trPr>
          <w:jc w:val="center"/>
        </w:trPr>
        <w:tc>
          <w:tcPr>
            <w:tcW w:w="2268" w:type="dxa"/>
            <w:tcBorders>
              <w:top w:val="single" w:sz="4" w:space="0" w:color="auto"/>
              <w:left w:val="single" w:sz="4" w:space="0" w:color="auto"/>
              <w:bottom w:val="single" w:sz="4" w:space="0" w:color="auto"/>
              <w:right w:val="single" w:sz="4" w:space="0" w:color="auto"/>
            </w:tcBorders>
            <w:hideMark/>
          </w:tcPr>
          <w:p w:rsidR="006E5629" w:rsidRPr="006E5629" w:rsidRDefault="006E5629" w:rsidP="006E5629">
            <w:pPr>
              <w:snapToGrid w:val="0"/>
              <w:spacing w:after="0" w:line="240" w:lineRule="auto"/>
              <w:rPr>
                <w:rFonts w:ascii="Arial" w:eastAsia="Times New Roman" w:hAnsi="Arial"/>
                <w:sz w:val="22"/>
                <w:szCs w:val="20"/>
              </w:rPr>
            </w:pPr>
            <w:r w:rsidRPr="006E5629">
              <w:rPr>
                <w:rFonts w:ascii="Arial" w:eastAsia="Times New Roman" w:hAnsi="Arial"/>
                <w:sz w:val="22"/>
                <w:szCs w:val="20"/>
              </w:rPr>
              <w:t>P1 button</w:t>
            </w:r>
          </w:p>
        </w:tc>
        <w:tc>
          <w:tcPr>
            <w:tcW w:w="7920" w:type="dxa"/>
            <w:tcBorders>
              <w:top w:val="single" w:sz="4" w:space="0" w:color="auto"/>
              <w:left w:val="single" w:sz="4" w:space="0" w:color="auto"/>
              <w:bottom w:val="single" w:sz="4" w:space="0" w:color="auto"/>
              <w:right w:val="single" w:sz="4" w:space="0" w:color="auto"/>
            </w:tcBorders>
            <w:hideMark/>
          </w:tcPr>
          <w:p w:rsidR="006E5629" w:rsidRPr="006E5629" w:rsidRDefault="006E5629" w:rsidP="006E5629">
            <w:pPr>
              <w:snapToGrid w:val="0"/>
              <w:spacing w:after="0" w:line="240" w:lineRule="auto"/>
              <w:rPr>
                <w:rFonts w:ascii="Arial" w:eastAsia="Times New Roman" w:hAnsi="Arial"/>
                <w:sz w:val="22"/>
                <w:szCs w:val="20"/>
              </w:rPr>
            </w:pPr>
            <w:r w:rsidRPr="006E5629">
              <w:rPr>
                <w:rFonts w:ascii="Arial" w:eastAsia="Times New Roman" w:hAnsi="Arial"/>
                <w:sz w:val="22"/>
                <w:szCs w:val="20"/>
              </w:rPr>
              <w:t>Backlight level. Hold to cycle through off-low-medium-high settings</w:t>
            </w:r>
          </w:p>
        </w:tc>
      </w:tr>
      <w:tr w:rsidR="006E5629" w:rsidRPr="006E5629" w:rsidTr="006E5629">
        <w:trPr>
          <w:jc w:val="center"/>
        </w:trPr>
        <w:tc>
          <w:tcPr>
            <w:tcW w:w="2268" w:type="dxa"/>
            <w:tcBorders>
              <w:top w:val="single" w:sz="4" w:space="0" w:color="auto"/>
              <w:left w:val="single" w:sz="4" w:space="0" w:color="auto"/>
              <w:bottom w:val="single" w:sz="4" w:space="0" w:color="auto"/>
              <w:right w:val="single" w:sz="4" w:space="0" w:color="auto"/>
            </w:tcBorders>
            <w:hideMark/>
          </w:tcPr>
          <w:p w:rsidR="006E5629" w:rsidRPr="006E5629" w:rsidRDefault="006E5629" w:rsidP="006E5629">
            <w:pPr>
              <w:snapToGrid w:val="0"/>
              <w:spacing w:after="0" w:line="240" w:lineRule="auto"/>
              <w:rPr>
                <w:rFonts w:ascii="Arial" w:eastAsia="Times New Roman" w:hAnsi="Arial"/>
                <w:sz w:val="22"/>
                <w:szCs w:val="20"/>
              </w:rPr>
            </w:pPr>
            <w:r w:rsidRPr="006E5629">
              <w:rPr>
                <w:rFonts w:ascii="Arial" w:eastAsia="Times New Roman" w:hAnsi="Arial"/>
                <w:sz w:val="22"/>
                <w:szCs w:val="20"/>
              </w:rPr>
              <w:t>P2-P4 buttons</w:t>
            </w:r>
          </w:p>
        </w:tc>
        <w:tc>
          <w:tcPr>
            <w:tcW w:w="7920" w:type="dxa"/>
            <w:tcBorders>
              <w:top w:val="single" w:sz="4" w:space="0" w:color="auto"/>
              <w:left w:val="single" w:sz="4" w:space="0" w:color="auto"/>
              <w:bottom w:val="single" w:sz="4" w:space="0" w:color="auto"/>
              <w:right w:val="single" w:sz="4" w:space="0" w:color="auto"/>
            </w:tcBorders>
            <w:hideMark/>
          </w:tcPr>
          <w:p w:rsidR="006E5629" w:rsidRPr="006E5629" w:rsidRDefault="006E5629" w:rsidP="006E5629">
            <w:pPr>
              <w:snapToGrid w:val="0"/>
              <w:spacing w:after="0" w:line="240" w:lineRule="auto"/>
              <w:rPr>
                <w:rFonts w:ascii="Arial" w:eastAsia="Times New Roman" w:hAnsi="Arial"/>
                <w:sz w:val="22"/>
                <w:szCs w:val="20"/>
              </w:rPr>
            </w:pPr>
            <w:r w:rsidRPr="006E5629">
              <w:rPr>
                <w:rFonts w:ascii="Arial" w:eastAsia="Times New Roman" w:hAnsi="Arial"/>
                <w:sz w:val="22"/>
                <w:szCs w:val="20"/>
              </w:rPr>
              <w:t>Not used by COP units</w:t>
            </w:r>
          </w:p>
        </w:tc>
      </w:tr>
    </w:tbl>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jc w:val="center"/>
        <w:rPr>
          <w:rFonts w:ascii="Arial" w:eastAsia="Times New Roman" w:hAnsi="Arial"/>
          <w:b/>
          <w:sz w:val="22"/>
          <w:szCs w:val="20"/>
        </w:rPr>
      </w:pPr>
      <w:bookmarkStart w:id="127" w:name="G2_PortableRadio"/>
      <w:bookmarkEnd w:id="127"/>
      <w:r w:rsidRPr="006E5629">
        <w:rPr>
          <w:rFonts w:ascii="Arial" w:eastAsia="Times New Roman" w:hAnsi="Arial"/>
          <w:b/>
          <w:sz w:val="22"/>
          <w:szCs w:val="20"/>
        </w:rPr>
        <w:t>Portable Radio - Motorola HT-750</w:t>
      </w:r>
    </w:p>
    <w:p w:rsidR="006E5629" w:rsidRPr="006E5629" w:rsidRDefault="006E5629" w:rsidP="006E5629">
      <w:pPr>
        <w:snapToGrid w:val="0"/>
        <w:spacing w:after="0" w:line="240" w:lineRule="auto"/>
        <w:rPr>
          <w:rFonts w:ascii="Arial" w:eastAsia="Times New Roman" w:hAnsi="Arial"/>
          <w:sz w:val="22"/>
          <w:szCs w:val="20"/>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7920"/>
      </w:tblGrid>
      <w:tr w:rsidR="006E5629" w:rsidRPr="006E5629" w:rsidTr="006E5629">
        <w:trPr>
          <w:jc w:val="center"/>
        </w:trPr>
        <w:tc>
          <w:tcPr>
            <w:tcW w:w="2268" w:type="dxa"/>
            <w:tcBorders>
              <w:top w:val="single" w:sz="4" w:space="0" w:color="auto"/>
              <w:left w:val="single" w:sz="4" w:space="0" w:color="auto"/>
              <w:bottom w:val="single" w:sz="4" w:space="0" w:color="auto"/>
              <w:right w:val="single" w:sz="4" w:space="0" w:color="auto"/>
            </w:tcBorders>
            <w:hideMark/>
          </w:tcPr>
          <w:p w:rsidR="006E5629" w:rsidRPr="006E5629" w:rsidRDefault="006E5629" w:rsidP="006E5629">
            <w:pPr>
              <w:snapToGrid w:val="0"/>
              <w:spacing w:after="0" w:line="240" w:lineRule="auto"/>
              <w:jc w:val="center"/>
              <w:rPr>
                <w:rFonts w:ascii="Arial" w:eastAsia="Times New Roman" w:hAnsi="Arial"/>
                <w:sz w:val="22"/>
                <w:szCs w:val="20"/>
              </w:rPr>
            </w:pPr>
            <w:r w:rsidRPr="006E5629">
              <w:rPr>
                <w:rFonts w:ascii="Arial" w:eastAsia="Times New Roman" w:hAnsi="Arial"/>
                <w:sz w:val="22"/>
                <w:szCs w:val="20"/>
              </w:rPr>
              <w:t>Control</w:t>
            </w:r>
          </w:p>
        </w:tc>
        <w:tc>
          <w:tcPr>
            <w:tcW w:w="7920" w:type="dxa"/>
            <w:tcBorders>
              <w:top w:val="single" w:sz="4" w:space="0" w:color="auto"/>
              <w:left w:val="single" w:sz="4" w:space="0" w:color="auto"/>
              <w:bottom w:val="single" w:sz="4" w:space="0" w:color="auto"/>
              <w:right w:val="single" w:sz="4" w:space="0" w:color="auto"/>
            </w:tcBorders>
            <w:hideMark/>
          </w:tcPr>
          <w:p w:rsidR="006E5629" w:rsidRPr="006E5629" w:rsidRDefault="006E5629" w:rsidP="006E5629">
            <w:pPr>
              <w:snapToGrid w:val="0"/>
              <w:spacing w:after="0" w:line="240" w:lineRule="auto"/>
              <w:jc w:val="center"/>
              <w:rPr>
                <w:rFonts w:ascii="Arial" w:eastAsia="Times New Roman" w:hAnsi="Arial"/>
                <w:sz w:val="22"/>
                <w:szCs w:val="20"/>
              </w:rPr>
            </w:pPr>
            <w:r w:rsidRPr="006E5629">
              <w:rPr>
                <w:rFonts w:ascii="Arial" w:eastAsia="Times New Roman" w:hAnsi="Arial"/>
                <w:sz w:val="22"/>
                <w:szCs w:val="20"/>
              </w:rPr>
              <w:t>Function</w:t>
            </w:r>
          </w:p>
        </w:tc>
      </w:tr>
      <w:tr w:rsidR="006E5629" w:rsidRPr="006E5629" w:rsidTr="006E5629">
        <w:trPr>
          <w:jc w:val="center"/>
        </w:trPr>
        <w:tc>
          <w:tcPr>
            <w:tcW w:w="10188" w:type="dxa"/>
            <w:gridSpan w:val="2"/>
            <w:tcBorders>
              <w:top w:val="single" w:sz="4" w:space="0" w:color="auto"/>
              <w:left w:val="single" w:sz="4" w:space="0" w:color="auto"/>
              <w:bottom w:val="single" w:sz="4" w:space="0" w:color="auto"/>
              <w:right w:val="single" w:sz="4" w:space="0" w:color="auto"/>
            </w:tcBorders>
            <w:hideMark/>
          </w:tcPr>
          <w:p w:rsidR="006E5629" w:rsidRPr="006E5629" w:rsidRDefault="006E5629" w:rsidP="006E5629">
            <w:pPr>
              <w:snapToGrid w:val="0"/>
              <w:spacing w:after="0" w:line="240" w:lineRule="auto"/>
              <w:jc w:val="center"/>
              <w:rPr>
                <w:rFonts w:ascii="Arial" w:eastAsia="Times New Roman" w:hAnsi="Arial"/>
                <w:sz w:val="22"/>
                <w:szCs w:val="20"/>
              </w:rPr>
            </w:pPr>
            <w:r w:rsidRPr="006E5629">
              <w:rPr>
                <w:rFonts w:ascii="Arial" w:eastAsia="Times New Roman" w:hAnsi="Arial"/>
                <w:sz w:val="22"/>
                <w:szCs w:val="20"/>
              </w:rPr>
              <w:t>Top controls</w:t>
            </w:r>
          </w:p>
        </w:tc>
      </w:tr>
      <w:tr w:rsidR="006E5629" w:rsidRPr="006E5629" w:rsidTr="006E5629">
        <w:trPr>
          <w:jc w:val="center"/>
        </w:trPr>
        <w:tc>
          <w:tcPr>
            <w:tcW w:w="2268" w:type="dxa"/>
            <w:tcBorders>
              <w:top w:val="single" w:sz="4" w:space="0" w:color="auto"/>
              <w:left w:val="single" w:sz="4" w:space="0" w:color="auto"/>
              <w:bottom w:val="single" w:sz="4" w:space="0" w:color="auto"/>
              <w:right w:val="single" w:sz="4" w:space="0" w:color="auto"/>
            </w:tcBorders>
            <w:hideMark/>
          </w:tcPr>
          <w:p w:rsidR="006E5629" w:rsidRPr="006E5629" w:rsidRDefault="006E5629" w:rsidP="006E5629">
            <w:pPr>
              <w:snapToGrid w:val="0"/>
              <w:spacing w:after="0" w:line="240" w:lineRule="auto"/>
              <w:rPr>
                <w:rFonts w:ascii="Arial" w:eastAsia="Times New Roman" w:hAnsi="Arial"/>
                <w:sz w:val="22"/>
                <w:szCs w:val="20"/>
              </w:rPr>
            </w:pPr>
            <w:r w:rsidRPr="006E5629">
              <w:rPr>
                <w:rFonts w:ascii="Arial" w:eastAsia="Times New Roman" w:hAnsi="Arial"/>
                <w:sz w:val="22"/>
                <w:szCs w:val="20"/>
              </w:rPr>
              <w:t>On/Off/Volume</w:t>
            </w:r>
          </w:p>
        </w:tc>
        <w:tc>
          <w:tcPr>
            <w:tcW w:w="7920" w:type="dxa"/>
            <w:tcBorders>
              <w:top w:val="single" w:sz="4" w:space="0" w:color="auto"/>
              <w:left w:val="single" w:sz="4" w:space="0" w:color="auto"/>
              <w:bottom w:val="single" w:sz="4" w:space="0" w:color="auto"/>
              <w:right w:val="single" w:sz="4" w:space="0" w:color="auto"/>
            </w:tcBorders>
            <w:hideMark/>
          </w:tcPr>
          <w:p w:rsidR="006E5629" w:rsidRPr="006E5629" w:rsidRDefault="006E5629" w:rsidP="006E5629">
            <w:pPr>
              <w:snapToGrid w:val="0"/>
              <w:spacing w:after="0" w:line="240" w:lineRule="auto"/>
              <w:rPr>
                <w:rFonts w:ascii="Arial" w:eastAsia="Times New Roman" w:hAnsi="Arial"/>
                <w:sz w:val="22"/>
                <w:szCs w:val="20"/>
              </w:rPr>
            </w:pPr>
            <w:r w:rsidRPr="006E5629">
              <w:rPr>
                <w:rFonts w:ascii="Arial" w:eastAsia="Times New Roman" w:hAnsi="Arial"/>
                <w:sz w:val="22"/>
                <w:szCs w:val="20"/>
              </w:rPr>
              <w:t>Turn to turn on/off and adjust volume</w:t>
            </w:r>
          </w:p>
        </w:tc>
      </w:tr>
      <w:tr w:rsidR="006E5629" w:rsidRPr="006E5629" w:rsidTr="006E5629">
        <w:trPr>
          <w:jc w:val="center"/>
        </w:trPr>
        <w:tc>
          <w:tcPr>
            <w:tcW w:w="2268" w:type="dxa"/>
            <w:tcBorders>
              <w:top w:val="single" w:sz="4" w:space="0" w:color="auto"/>
              <w:left w:val="single" w:sz="4" w:space="0" w:color="auto"/>
              <w:bottom w:val="single" w:sz="4" w:space="0" w:color="auto"/>
              <w:right w:val="single" w:sz="4" w:space="0" w:color="auto"/>
            </w:tcBorders>
            <w:hideMark/>
          </w:tcPr>
          <w:p w:rsidR="006E5629" w:rsidRPr="006E5629" w:rsidRDefault="006E5629" w:rsidP="006E5629">
            <w:pPr>
              <w:snapToGrid w:val="0"/>
              <w:spacing w:after="0" w:line="240" w:lineRule="auto"/>
              <w:rPr>
                <w:rFonts w:ascii="Arial" w:eastAsia="Times New Roman" w:hAnsi="Arial"/>
                <w:sz w:val="22"/>
                <w:szCs w:val="20"/>
              </w:rPr>
            </w:pPr>
            <w:r w:rsidRPr="006E5629">
              <w:rPr>
                <w:rFonts w:ascii="Arial" w:eastAsia="Times New Roman" w:hAnsi="Arial"/>
                <w:sz w:val="22"/>
                <w:szCs w:val="20"/>
              </w:rPr>
              <w:t>Channel</w:t>
            </w:r>
          </w:p>
        </w:tc>
        <w:tc>
          <w:tcPr>
            <w:tcW w:w="7920" w:type="dxa"/>
            <w:tcBorders>
              <w:top w:val="single" w:sz="4" w:space="0" w:color="auto"/>
              <w:left w:val="single" w:sz="4" w:space="0" w:color="auto"/>
              <w:bottom w:val="single" w:sz="4" w:space="0" w:color="auto"/>
              <w:right w:val="single" w:sz="4" w:space="0" w:color="auto"/>
            </w:tcBorders>
            <w:hideMark/>
          </w:tcPr>
          <w:p w:rsidR="006E5629" w:rsidRPr="006E5629" w:rsidRDefault="006E5629" w:rsidP="006E5629">
            <w:pPr>
              <w:snapToGrid w:val="0"/>
              <w:spacing w:after="0" w:line="240" w:lineRule="auto"/>
              <w:rPr>
                <w:rFonts w:ascii="Arial" w:eastAsia="Times New Roman" w:hAnsi="Arial"/>
                <w:sz w:val="22"/>
                <w:szCs w:val="20"/>
              </w:rPr>
            </w:pPr>
            <w:r w:rsidRPr="006E5629">
              <w:rPr>
                <w:rFonts w:ascii="Arial" w:eastAsia="Times New Roman" w:hAnsi="Arial"/>
                <w:sz w:val="22"/>
                <w:szCs w:val="20"/>
              </w:rPr>
              <w:t>Turn to select one of 16 channels</w:t>
            </w:r>
          </w:p>
        </w:tc>
      </w:tr>
      <w:tr w:rsidR="006E5629" w:rsidRPr="006E5629" w:rsidTr="006E5629">
        <w:trPr>
          <w:jc w:val="center"/>
        </w:trPr>
        <w:tc>
          <w:tcPr>
            <w:tcW w:w="2268" w:type="dxa"/>
            <w:tcBorders>
              <w:top w:val="single" w:sz="4" w:space="0" w:color="auto"/>
              <w:left w:val="single" w:sz="4" w:space="0" w:color="auto"/>
              <w:bottom w:val="single" w:sz="4" w:space="0" w:color="auto"/>
              <w:right w:val="single" w:sz="4" w:space="0" w:color="auto"/>
            </w:tcBorders>
            <w:hideMark/>
          </w:tcPr>
          <w:p w:rsidR="006E5629" w:rsidRPr="006E5629" w:rsidRDefault="006E5629" w:rsidP="006E5629">
            <w:pPr>
              <w:snapToGrid w:val="0"/>
              <w:spacing w:after="0" w:line="240" w:lineRule="auto"/>
              <w:rPr>
                <w:rFonts w:ascii="Arial" w:eastAsia="Times New Roman" w:hAnsi="Arial"/>
                <w:sz w:val="22"/>
                <w:szCs w:val="20"/>
              </w:rPr>
            </w:pPr>
            <w:r w:rsidRPr="006E5629">
              <w:rPr>
                <w:rFonts w:ascii="Arial" w:eastAsia="Times New Roman" w:hAnsi="Arial"/>
                <w:sz w:val="22"/>
                <w:szCs w:val="20"/>
              </w:rPr>
              <w:t>Orange button</w:t>
            </w:r>
          </w:p>
        </w:tc>
        <w:tc>
          <w:tcPr>
            <w:tcW w:w="7920" w:type="dxa"/>
            <w:tcBorders>
              <w:top w:val="single" w:sz="4" w:space="0" w:color="auto"/>
              <w:left w:val="single" w:sz="4" w:space="0" w:color="auto"/>
              <w:bottom w:val="single" w:sz="4" w:space="0" w:color="auto"/>
              <w:right w:val="single" w:sz="4" w:space="0" w:color="auto"/>
            </w:tcBorders>
            <w:hideMark/>
          </w:tcPr>
          <w:p w:rsidR="006E5629" w:rsidRPr="006E5629" w:rsidRDefault="006E5629" w:rsidP="006E5629">
            <w:pPr>
              <w:snapToGrid w:val="0"/>
              <w:spacing w:after="0" w:line="240" w:lineRule="auto"/>
              <w:rPr>
                <w:rFonts w:ascii="Arial" w:eastAsia="Times New Roman" w:hAnsi="Arial"/>
                <w:sz w:val="22"/>
                <w:szCs w:val="20"/>
              </w:rPr>
            </w:pPr>
            <w:r w:rsidRPr="006E5629">
              <w:rPr>
                <w:rFonts w:ascii="Arial" w:eastAsia="Times New Roman" w:hAnsi="Arial"/>
                <w:sz w:val="22"/>
                <w:szCs w:val="20"/>
              </w:rPr>
              <w:t xml:space="preserve">Places the radio in “talk around” mode which bypasses CENCOM (they cannot hear you) and transmits on the output frequency. Press again to exit. Used for short range contact between portables and/or the car. </w:t>
            </w:r>
          </w:p>
        </w:tc>
      </w:tr>
      <w:tr w:rsidR="006E5629" w:rsidRPr="006E5629" w:rsidTr="006E5629">
        <w:trPr>
          <w:jc w:val="center"/>
        </w:trPr>
        <w:tc>
          <w:tcPr>
            <w:tcW w:w="10188" w:type="dxa"/>
            <w:gridSpan w:val="2"/>
            <w:tcBorders>
              <w:top w:val="single" w:sz="4" w:space="0" w:color="auto"/>
              <w:left w:val="single" w:sz="4" w:space="0" w:color="auto"/>
              <w:bottom w:val="single" w:sz="4" w:space="0" w:color="auto"/>
              <w:right w:val="single" w:sz="4" w:space="0" w:color="auto"/>
            </w:tcBorders>
            <w:hideMark/>
          </w:tcPr>
          <w:p w:rsidR="006E5629" w:rsidRPr="006E5629" w:rsidRDefault="006E5629" w:rsidP="006E5629">
            <w:pPr>
              <w:snapToGrid w:val="0"/>
              <w:spacing w:after="0" w:line="240" w:lineRule="auto"/>
              <w:jc w:val="center"/>
              <w:rPr>
                <w:rFonts w:ascii="Arial" w:eastAsia="Times New Roman" w:hAnsi="Arial"/>
                <w:sz w:val="22"/>
                <w:szCs w:val="20"/>
              </w:rPr>
            </w:pPr>
            <w:r w:rsidRPr="006E5629">
              <w:rPr>
                <w:rFonts w:ascii="Arial" w:eastAsia="Times New Roman" w:hAnsi="Arial"/>
                <w:sz w:val="22"/>
                <w:szCs w:val="20"/>
              </w:rPr>
              <w:t>Side controls</w:t>
            </w:r>
          </w:p>
        </w:tc>
      </w:tr>
      <w:tr w:rsidR="006E5629" w:rsidRPr="006E5629" w:rsidTr="006E5629">
        <w:trPr>
          <w:jc w:val="center"/>
        </w:trPr>
        <w:tc>
          <w:tcPr>
            <w:tcW w:w="2268" w:type="dxa"/>
            <w:tcBorders>
              <w:top w:val="single" w:sz="4" w:space="0" w:color="auto"/>
              <w:left w:val="single" w:sz="4" w:space="0" w:color="auto"/>
              <w:bottom w:val="single" w:sz="4" w:space="0" w:color="auto"/>
              <w:right w:val="single" w:sz="4" w:space="0" w:color="auto"/>
            </w:tcBorders>
            <w:hideMark/>
          </w:tcPr>
          <w:p w:rsidR="006E5629" w:rsidRPr="006E5629" w:rsidRDefault="006E5629" w:rsidP="006E5629">
            <w:pPr>
              <w:snapToGrid w:val="0"/>
              <w:spacing w:after="0" w:line="240" w:lineRule="auto"/>
              <w:rPr>
                <w:rFonts w:ascii="Arial" w:eastAsia="Times New Roman" w:hAnsi="Arial"/>
                <w:sz w:val="22"/>
                <w:szCs w:val="20"/>
              </w:rPr>
            </w:pPr>
            <w:r w:rsidRPr="006E5629">
              <w:rPr>
                <w:rFonts w:ascii="Arial" w:eastAsia="Times New Roman" w:hAnsi="Arial"/>
                <w:sz w:val="22"/>
                <w:szCs w:val="20"/>
              </w:rPr>
              <w:t>Top button</w:t>
            </w:r>
          </w:p>
        </w:tc>
        <w:tc>
          <w:tcPr>
            <w:tcW w:w="7920" w:type="dxa"/>
            <w:tcBorders>
              <w:top w:val="single" w:sz="4" w:space="0" w:color="auto"/>
              <w:left w:val="single" w:sz="4" w:space="0" w:color="auto"/>
              <w:bottom w:val="single" w:sz="4" w:space="0" w:color="auto"/>
              <w:right w:val="single" w:sz="4" w:space="0" w:color="auto"/>
            </w:tcBorders>
            <w:hideMark/>
          </w:tcPr>
          <w:p w:rsidR="006E5629" w:rsidRPr="006E5629" w:rsidRDefault="006E5629" w:rsidP="006E5629">
            <w:pPr>
              <w:snapToGrid w:val="0"/>
              <w:spacing w:after="0" w:line="240" w:lineRule="auto"/>
              <w:rPr>
                <w:rFonts w:ascii="Arial" w:eastAsia="Times New Roman" w:hAnsi="Arial"/>
                <w:sz w:val="22"/>
                <w:szCs w:val="20"/>
              </w:rPr>
            </w:pPr>
            <w:r w:rsidRPr="006E5629">
              <w:rPr>
                <w:rFonts w:ascii="Arial" w:eastAsia="Times New Roman" w:hAnsi="Arial"/>
                <w:sz w:val="22"/>
                <w:szCs w:val="20"/>
              </w:rPr>
              <w:t>Scan button. Enters “scan” mode for all 16 channels. Press again to exit.</w:t>
            </w:r>
          </w:p>
        </w:tc>
      </w:tr>
      <w:tr w:rsidR="006E5629" w:rsidRPr="006E5629" w:rsidTr="006E5629">
        <w:trPr>
          <w:jc w:val="center"/>
        </w:trPr>
        <w:tc>
          <w:tcPr>
            <w:tcW w:w="2268" w:type="dxa"/>
            <w:tcBorders>
              <w:top w:val="single" w:sz="4" w:space="0" w:color="auto"/>
              <w:left w:val="single" w:sz="4" w:space="0" w:color="auto"/>
              <w:bottom w:val="single" w:sz="4" w:space="0" w:color="auto"/>
              <w:right w:val="single" w:sz="4" w:space="0" w:color="auto"/>
            </w:tcBorders>
            <w:hideMark/>
          </w:tcPr>
          <w:p w:rsidR="006E5629" w:rsidRPr="006E5629" w:rsidRDefault="006E5629" w:rsidP="006E5629">
            <w:pPr>
              <w:snapToGrid w:val="0"/>
              <w:spacing w:after="0" w:line="240" w:lineRule="auto"/>
              <w:rPr>
                <w:rFonts w:ascii="Arial" w:eastAsia="Times New Roman" w:hAnsi="Arial"/>
                <w:sz w:val="22"/>
                <w:szCs w:val="20"/>
              </w:rPr>
            </w:pPr>
            <w:r w:rsidRPr="006E5629">
              <w:rPr>
                <w:rFonts w:ascii="Arial" w:eastAsia="Times New Roman" w:hAnsi="Arial"/>
                <w:sz w:val="22"/>
                <w:szCs w:val="20"/>
              </w:rPr>
              <w:t>Large button</w:t>
            </w:r>
          </w:p>
        </w:tc>
        <w:tc>
          <w:tcPr>
            <w:tcW w:w="7920" w:type="dxa"/>
            <w:tcBorders>
              <w:top w:val="single" w:sz="4" w:space="0" w:color="auto"/>
              <w:left w:val="single" w:sz="4" w:space="0" w:color="auto"/>
              <w:bottom w:val="single" w:sz="4" w:space="0" w:color="auto"/>
              <w:right w:val="single" w:sz="4" w:space="0" w:color="auto"/>
            </w:tcBorders>
            <w:hideMark/>
          </w:tcPr>
          <w:p w:rsidR="006E5629" w:rsidRPr="006E5629" w:rsidRDefault="006E5629" w:rsidP="006E5629">
            <w:pPr>
              <w:snapToGrid w:val="0"/>
              <w:spacing w:after="0" w:line="240" w:lineRule="auto"/>
              <w:rPr>
                <w:rFonts w:ascii="Arial" w:eastAsia="Times New Roman" w:hAnsi="Arial"/>
                <w:sz w:val="22"/>
                <w:szCs w:val="20"/>
              </w:rPr>
            </w:pPr>
            <w:r w:rsidRPr="006E5629">
              <w:rPr>
                <w:rFonts w:ascii="Arial" w:eastAsia="Times New Roman" w:hAnsi="Arial"/>
                <w:sz w:val="22"/>
                <w:szCs w:val="20"/>
              </w:rPr>
              <w:t>Push-to-talk. Same as the push-to-talk button on the remote microphone.</w:t>
            </w:r>
          </w:p>
        </w:tc>
      </w:tr>
      <w:tr w:rsidR="006E5629" w:rsidRPr="006E5629" w:rsidTr="006E5629">
        <w:trPr>
          <w:jc w:val="center"/>
        </w:trPr>
        <w:tc>
          <w:tcPr>
            <w:tcW w:w="2268" w:type="dxa"/>
            <w:tcBorders>
              <w:top w:val="single" w:sz="4" w:space="0" w:color="auto"/>
              <w:left w:val="single" w:sz="4" w:space="0" w:color="auto"/>
              <w:bottom w:val="single" w:sz="4" w:space="0" w:color="auto"/>
              <w:right w:val="single" w:sz="4" w:space="0" w:color="auto"/>
            </w:tcBorders>
            <w:hideMark/>
          </w:tcPr>
          <w:p w:rsidR="006E5629" w:rsidRPr="006E5629" w:rsidRDefault="006E5629" w:rsidP="006E5629">
            <w:pPr>
              <w:snapToGrid w:val="0"/>
              <w:spacing w:after="0" w:line="240" w:lineRule="auto"/>
              <w:rPr>
                <w:rFonts w:ascii="Arial" w:eastAsia="Times New Roman" w:hAnsi="Arial"/>
                <w:sz w:val="22"/>
                <w:szCs w:val="20"/>
              </w:rPr>
            </w:pPr>
            <w:r w:rsidRPr="006E5629">
              <w:rPr>
                <w:rFonts w:ascii="Arial" w:eastAsia="Times New Roman" w:hAnsi="Arial"/>
                <w:sz w:val="22"/>
                <w:szCs w:val="20"/>
              </w:rPr>
              <w:t>Bottom button</w:t>
            </w:r>
          </w:p>
        </w:tc>
        <w:tc>
          <w:tcPr>
            <w:tcW w:w="7920" w:type="dxa"/>
            <w:tcBorders>
              <w:top w:val="single" w:sz="4" w:space="0" w:color="auto"/>
              <w:left w:val="single" w:sz="4" w:space="0" w:color="auto"/>
              <w:bottom w:val="single" w:sz="4" w:space="0" w:color="auto"/>
              <w:right w:val="single" w:sz="4" w:space="0" w:color="auto"/>
            </w:tcBorders>
            <w:hideMark/>
          </w:tcPr>
          <w:p w:rsidR="006E5629" w:rsidRPr="006E5629" w:rsidRDefault="006E5629" w:rsidP="006E5629">
            <w:pPr>
              <w:snapToGrid w:val="0"/>
              <w:spacing w:after="0" w:line="240" w:lineRule="auto"/>
              <w:rPr>
                <w:rFonts w:ascii="Arial" w:eastAsia="Times New Roman" w:hAnsi="Arial"/>
                <w:sz w:val="22"/>
                <w:szCs w:val="20"/>
              </w:rPr>
            </w:pPr>
            <w:r w:rsidRPr="006E5629">
              <w:rPr>
                <w:rFonts w:ascii="Arial" w:eastAsia="Times New Roman" w:hAnsi="Arial"/>
                <w:sz w:val="22"/>
                <w:szCs w:val="20"/>
              </w:rPr>
              <w:t>Squelch defeat. Allows you to check volume by defeating the squelch.</w:t>
            </w:r>
          </w:p>
        </w:tc>
      </w:tr>
    </w:tbl>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rPr>
          <w:rFonts w:ascii="Arial" w:eastAsia="Times New Roman" w:hAnsi="Arial"/>
          <w:sz w:val="22"/>
          <w:szCs w:val="20"/>
        </w:rPr>
      </w:pPr>
      <w:r w:rsidRPr="006E5629">
        <w:rPr>
          <w:rFonts w:ascii="Arial" w:eastAsia="Times New Roman" w:hAnsi="Arial"/>
          <w:sz w:val="22"/>
          <w:szCs w:val="20"/>
        </w:rPr>
        <w:t xml:space="preserve">Notes on Motorola HT-750: With the exception of the on/off and channel controls, all buttons are ‘soft’ buttons and are programmable. When a soft button is pressed and its assigned mode is activated, you will hear a </w:t>
      </w:r>
      <w:r w:rsidRPr="006E5629">
        <w:rPr>
          <w:rFonts w:ascii="Arial" w:eastAsia="Times New Roman" w:hAnsi="Arial"/>
          <w:i/>
          <w:sz w:val="22"/>
          <w:szCs w:val="20"/>
        </w:rPr>
        <w:t>tone-up</w:t>
      </w:r>
      <w:r w:rsidRPr="006E5629">
        <w:rPr>
          <w:rFonts w:ascii="Arial" w:eastAsia="Times New Roman" w:hAnsi="Arial"/>
          <w:sz w:val="22"/>
          <w:szCs w:val="20"/>
        </w:rPr>
        <w:t xml:space="preserve"> sound (baa-beep). Press the button again to exit the mode and return to normal operation. Deactivation is indicated by a </w:t>
      </w:r>
      <w:r w:rsidRPr="006E5629">
        <w:rPr>
          <w:rFonts w:ascii="Arial" w:eastAsia="Times New Roman" w:hAnsi="Arial"/>
          <w:i/>
          <w:sz w:val="22"/>
          <w:szCs w:val="20"/>
        </w:rPr>
        <w:t>tone-down</w:t>
      </w:r>
      <w:r w:rsidRPr="006E5629">
        <w:rPr>
          <w:rFonts w:ascii="Arial" w:eastAsia="Times New Roman" w:hAnsi="Arial"/>
          <w:sz w:val="22"/>
          <w:szCs w:val="20"/>
        </w:rPr>
        <w:t xml:space="preserve"> sound (beep-baa).</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rPr>
          <w:rFonts w:ascii="Arial" w:eastAsia="Times New Roman" w:hAnsi="Arial"/>
          <w:b/>
          <w:sz w:val="22"/>
          <w:szCs w:val="20"/>
          <w:u w:val="single"/>
        </w:rPr>
      </w:pPr>
      <w:bookmarkStart w:id="128" w:name="G2_BasicProcs"/>
      <w:bookmarkEnd w:id="128"/>
      <w:r w:rsidRPr="006E5629">
        <w:rPr>
          <w:rFonts w:ascii="Arial" w:eastAsia="Times New Roman" w:hAnsi="Arial"/>
          <w:b/>
          <w:sz w:val="22"/>
          <w:szCs w:val="20"/>
          <w:u w:val="single"/>
        </w:rPr>
        <w:t>Basic Procedures</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rPr>
          <w:rFonts w:ascii="Arial" w:eastAsia="Times New Roman" w:hAnsi="Arial"/>
          <w:sz w:val="22"/>
          <w:szCs w:val="20"/>
        </w:rPr>
      </w:pPr>
      <w:r w:rsidRPr="006E5629">
        <w:rPr>
          <w:rFonts w:ascii="Arial" w:eastAsia="Times New Roman" w:hAnsi="Arial"/>
          <w:color w:val="000000"/>
          <w:sz w:val="22"/>
          <w:szCs w:val="20"/>
        </w:rPr>
        <w:t>The main rul</w:t>
      </w:r>
      <w:r w:rsidRPr="006E5629">
        <w:rPr>
          <w:rFonts w:ascii="Arial" w:eastAsia="Times New Roman" w:hAnsi="Arial"/>
          <w:sz w:val="22"/>
          <w:szCs w:val="20"/>
        </w:rPr>
        <w:t>e</w:t>
      </w:r>
      <w:r w:rsidRPr="006E5629">
        <w:rPr>
          <w:rFonts w:ascii="Arial" w:eastAsia="Times New Roman" w:hAnsi="Arial"/>
          <w:color w:val="000000"/>
          <w:sz w:val="22"/>
          <w:szCs w:val="20"/>
        </w:rPr>
        <w:t xml:space="preserve"> when using a police radio is to keep all communications “BRIEF - BRIEF - BRIEF” and to the point</w:t>
      </w:r>
      <w:r w:rsidRPr="006E5629">
        <w:rPr>
          <w:rFonts w:ascii="Arial" w:eastAsia="Times New Roman" w:hAnsi="Arial"/>
          <w:szCs w:val="20"/>
        </w:rPr>
        <w:t xml:space="preserve">. </w:t>
      </w:r>
      <w:r w:rsidRPr="006E5629">
        <w:rPr>
          <w:rFonts w:ascii="Arial" w:eastAsia="Times New Roman" w:hAnsi="Arial"/>
          <w:sz w:val="22"/>
          <w:szCs w:val="22"/>
        </w:rPr>
        <w:t>F</w:t>
      </w:r>
      <w:r w:rsidRPr="006E5629">
        <w:rPr>
          <w:rFonts w:ascii="Arial" w:eastAsia="Times New Roman" w:hAnsi="Arial"/>
          <w:color w:val="000000"/>
          <w:sz w:val="22"/>
          <w:szCs w:val="20"/>
        </w:rPr>
        <w:t>ormulate in your mind what you are going to say before keying the mike. Speak slowly and clearly. Police radio traffic is first and foremost a lifeline for deputies and other first responders when they encounter a dangerous or life threatening situation</w:t>
      </w:r>
      <w:r w:rsidRPr="006E5629">
        <w:rPr>
          <w:rFonts w:ascii="Arial" w:eastAsia="Times New Roman" w:hAnsi="Arial"/>
          <w:sz w:val="22"/>
          <w:szCs w:val="20"/>
        </w:rPr>
        <w:t>. They</w:t>
      </w:r>
      <w:r w:rsidRPr="006E5629">
        <w:rPr>
          <w:rFonts w:ascii="Arial" w:eastAsia="Times New Roman" w:hAnsi="Arial"/>
          <w:color w:val="000000"/>
          <w:sz w:val="22"/>
          <w:szCs w:val="20"/>
        </w:rPr>
        <w:t xml:space="preserve"> may have only seconds to request assistance.</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rPr>
          <w:rFonts w:ascii="Arial" w:eastAsia="Times New Roman" w:hAnsi="Arial"/>
          <w:sz w:val="22"/>
          <w:szCs w:val="20"/>
        </w:rPr>
      </w:pPr>
      <w:r w:rsidRPr="006E5629">
        <w:rPr>
          <w:rFonts w:ascii="Arial" w:eastAsia="Times New Roman" w:hAnsi="Arial"/>
          <w:sz w:val="22"/>
          <w:szCs w:val="20"/>
        </w:rPr>
        <w:t>COP Unit members radioing CENCOM will use their personnel number as their unit call sign. Generally, COP members work in pairs. The passenger partner in a COP vehicle normally assumes radio duty and is responsible for taking action on radio traffic and answering any calls to the unit. As an example, this partner will write down any radio traffic information such as stolen cars, lost children or seniors, accident locations, etc.</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rPr>
          <w:rFonts w:ascii="Arial" w:eastAsia="Times New Roman" w:hAnsi="Arial"/>
          <w:sz w:val="22"/>
          <w:szCs w:val="20"/>
        </w:rPr>
      </w:pPr>
      <w:r w:rsidRPr="006E5629">
        <w:rPr>
          <w:rFonts w:ascii="Arial" w:eastAsia="Times New Roman" w:hAnsi="Arial"/>
          <w:sz w:val="22"/>
          <w:szCs w:val="20"/>
        </w:rPr>
        <w:lastRenderedPageBreak/>
        <w:t>It is imperative that COP Unit members be constantly aware of all radio traffic. If you are in a conversation with your partner, cease talking immediately when the radio is activated. If there is background noise or you are talking with a citizen, turn up the radio volume. If one partner is on the cell phone the other partner should be aware of all radio traffic. It is especially important to listen for your COP Unit call sign. CENCOM may call you on the radio and ask for clarification on an event or that you call radio. “Call radio” means CENCOM wants you to call them directly via the telephone.</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rPr>
          <w:rFonts w:ascii="Arial" w:eastAsia="Times New Roman" w:hAnsi="Arial"/>
          <w:sz w:val="22"/>
          <w:szCs w:val="20"/>
        </w:rPr>
      </w:pPr>
      <w:r w:rsidRPr="006E5629">
        <w:rPr>
          <w:rFonts w:ascii="Arial" w:eastAsia="Times New Roman" w:hAnsi="Arial"/>
          <w:sz w:val="22"/>
          <w:szCs w:val="20"/>
        </w:rPr>
        <w:t xml:space="preserve">Unlike military radio protocol which is ‘To-From’, CENCOM protocol is ‘From-To’. The first call sign is the caller and the second is the recipient. The proper radio procedure is to key the mike, state your unit call sign followed by the word CENCOM. In the examples below, commas indicate a slight pause and the call sign is spoken as “Zebra ten nine </w:t>
      </w:r>
      <w:proofErr w:type="spellStart"/>
      <w:r w:rsidRPr="006E5629">
        <w:rPr>
          <w:rFonts w:ascii="Arial" w:eastAsia="Times New Roman" w:hAnsi="Arial"/>
          <w:sz w:val="22"/>
          <w:szCs w:val="20"/>
        </w:rPr>
        <w:t>nine</w:t>
      </w:r>
      <w:proofErr w:type="spellEnd"/>
      <w:r w:rsidRPr="006E5629">
        <w:rPr>
          <w:rFonts w:ascii="Arial" w:eastAsia="Times New Roman" w:hAnsi="Arial"/>
          <w:sz w:val="22"/>
          <w:szCs w:val="20"/>
        </w:rPr>
        <w:t>”.</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ind w:firstLine="720"/>
        <w:rPr>
          <w:rFonts w:ascii="Arial" w:eastAsia="Times New Roman" w:hAnsi="Arial"/>
          <w:sz w:val="22"/>
          <w:szCs w:val="20"/>
        </w:rPr>
      </w:pPr>
      <w:r w:rsidRPr="006E5629">
        <w:rPr>
          <w:rFonts w:ascii="Arial" w:eastAsia="Times New Roman" w:hAnsi="Arial"/>
          <w:sz w:val="22"/>
          <w:szCs w:val="20"/>
        </w:rPr>
        <w:t>“Zebra 1099, CENCOM”</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rPr>
          <w:rFonts w:ascii="Arial" w:eastAsia="Times New Roman" w:hAnsi="Arial"/>
          <w:sz w:val="22"/>
          <w:szCs w:val="20"/>
        </w:rPr>
      </w:pPr>
      <w:proofErr w:type="spellStart"/>
      <w:r w:rsidRPr="006E5629">
        <w:rPr>
          <w:rFonts w:ascii="Arial" w:eastAsia="Times New Roman" w:hAnsi="Arial"/>
          <w:sz w:val="22"/>
          <w:szCs w:val="20"/>
        </w:rPr>
        <w:t>Unkey</w:t>
      </w:r>
      <w:proofErr w:type="spellEnd"/>
      <w:r w:rsidRPr="006E5629">
        <w:rPr>
          <w:rFonts w:ascii="Arial" w:eastAsia="Times New Roman" w:hAnsi="Arial"/>
          <w:sz w:val="22"/>
          <w:szCs w:val="20"/>
        </w:rPr>
        <w:t xml:space="preserve"> your mike; wait for CENCOM to acknowledge your call by announcing your call sign.</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ind w:firstLine="720"/>
        <w:rPr>
          <w:rFonts w:ascii="Arial" w:eastAsia="Times New Roman" w:hAnsi="Arial"/>
          <w:sz w:val="22"/>
          <w:szCs w:val="20"/>
        </w:rPr>
      </w:pPr>
      <w:proofErr w:type="gramStart"/>
      <w:r w:rsidRPr="006E5629">
        <w:rPr>
          <w:rFonts w:ascii="Arial" w:eastAsia="Times New Roman" w:hAnsi="Arial"/>
          <w:sz w:val="22"/>
          <w:szCs w:val="20"/>
        </w:rPr>
        <w:t>“Zebra 1099?”</w:t>
      </w:r>
      <w:proofErr w:type="gramEnd"/>
      <w:r w:rsidRPr="006E5629">
        <w:rPr>
          <w:rFonts w:ascii="Arial" w:eastAsia="Times New Roman" w:hAnsi="Arial"/>
          <w:sz w:val="22"/>
          <w:szCs w:val="20"/>
        </w:rPr>
        <w:t xml:space="preserve"> </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rPr>
          <w:rFonts w:ascii="Arial" w:eastAsia="Times New Roman" w:hAnsi="Arial"/>
          <w:sz w:val="22"/>
          <w:szCs w:val="20"/>
        </w:rPr>
      </w:pPr>
      <w:r w:rsidRPr="006E5629">
        <w:rPr>
          <w:rFonts w:ascii="Arial" w:eastAsia="Times New Roman" w:hAnsi="Arial"/>
          <w:sz w:val="22"/>
          <w:szCs w:val="20"/>
        </w:rPr>
        <w:t>At this point, you can proceed with your communication.</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rPr>
          <w:rFonts w:ascii="Arial" w:eastAsia="Times New Roman" w:hAnsi="Arial"/>
          <w:sz w:val="22"/>
          <w:szCs w:val="20"/>
        </w:rPr>
      </w:pPr>
      <w:r w:rsidRPr="006E5629">
        <w:rPr>
          <w:rFonts w:ascii="Arial" w:eastAsia="Times New Roman" w:hAnsi="Arial"/>
          <w:sz w:val="22"/>
          <w:szCs w:val="20"/>
        </w:rPr>
        <w:t>The phonetic alphabet is used for clarity during radio calls. It’s important to note the law enforcement phonetic alphabet used differs completely from the military version (see the complete</w:t>
      </w:r>
      <w:r w:rsidRPr="003D1B76">
        <w:rPr>
          <w:rFonts w:ascii="Arial" w:hAnsi="Arial" w:cs="Arial"/>
          <w:sz w:val="22"/>
          <w:szCs w:val="22"/>
        </w:rPr>
        <w:t xml:space="preserve"> </w:t>
      </w:r>
      <w:hyperlink r:id="rId26" w:anchor="G3_PhoneticAlpha" w:history="1">
        <w:r w:rsidRPr="003D1B76">
          <w:rPr>
            <w:rStyle w:val="Hyperlink"/>
            <w:rFonts w:ascii="Arial" w:hAnsi="Arial" w:cs="Arial"/>
            <w:color w:val="auto"/>
            <w:sz w:val="22"/>
            <w:szCs w:val="22"/>
            <w:u w:val="none"/>
          </w:rPr>
          <w:t>phonetic alphabet</w:t>
        </w:r>
      </w:hyperlink>
      <w:r w:rsidRPr="006E5629">
        <w:rPr>
          <w:rFonts w:ascii="Arial" w:eastAsia="Times New Roman" w:hAnsi="Arial"/>
          <w:sz w:val="22"/>
          <w:szCs w:val="20"/>
        </w:rPr>
        <w:t xml:space="preserve"> in Appendix G3). Numbers are said individually. If there are more than three digits, pause between each group of three.</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rPr>
          <w:rFonts w:ascii="Arial" w:eastAsia="Times New Roman" w:hAnsi="Arial"/>
          <w:sz w:val="22"/>
          <w:szCs w:val="20"/>
        </w:rPr>
      </w:pPr>
      <w:r w:rsidRPr="006E5629">
        <w:rPr>
          <w:rFonts w:ascii="Arial" w:eastAsia="Times New Roman" w:hAnsi="Arial"/>
          <w:sz w:val="22"/>
          <w:szCs w:val="20"/>
        </w:rPr>
        <w:t>Describing a Washington license plate 752JRQ over the radio would be spoken as,</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ind w:firstLine="720"/>
        <w:rPr>
          <w:rFonts w:ascii="Arial" w:eastAsia="Times New Roman" w:hAnsi="Arial"/>
          <w:sz w:val="22"/>
          <w:szCs w:val="20"/>
        </w:rPr>
      </w:pPr>
      <w:r w:rsidRPr="006E5629">
        <w:rPr>
          <w:rFonts w:ascii="Arial" w:eastAsia="Times New Roman" w:hAnsi="Arial"/>
          <w:sz w:val="22"/>
          <w:szCs w:val="20"/>
        </w:rPr>
        <w:t>“7-5-2 John Robert Queen”</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rPr>
          <w:rFonts w:ascii="Arial" w:eastAsia="Times New Roman" w:hAnsi="Arial"/>
          <w:sz w:val="22"/>
          <w:szCs w:val="20"/>
        </w:rPr>
      </w:pPr>
      <w:r w:rsidRPr="006E5629">
        <w:rPr>
          <w:rFonts w:ascii="Arial" w:eastAsia="Times New Roman" w:hAnsi="Arial"/>
          <w:sz w:val="22"/>
          <w:szCs w:val="20"/>
        </w:rPr>
        <w:t>If the plate is of another state, use the state name before the plate number.</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ind w:firstLine="720"/>
        <w:rPr>
          <w:rFonts w:ascii="Arial" w:eastAsia="Times New Roman" w:hAnsi="Arial"/>
          <w:sz w:val="22"/>
          <w:szCs w:val="20"/>
        </w:rPr>
      </w:pPr>
      <w:r w:rsidRPr="006E5629">
        <w:rPr>
          <w:rFonts w:ascii="Arial" w:eastAsia="Times New Roman" w:hAnsi="Arial"/>
          <w:sz w:val="22"/>
          <w:szCs w:val="20"/>
        </w:rPr>
        <w:t>“Oregon 5-7-3 Boy Edward Young”</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rPr>
          <w:rFonts w:ascii="Arial" w:eastAsia="Times New Roman" w:hAnsi="Arial"/>
          <w:sz w:val="22"/>
          <w:szCs w:val="20"/>
        </w:rPr>
      </w:pPr>
      <w:r w:rsidRPr="006E5629">
        <w:rPr>
          <w:rFonts w:ascii="Arial" w:eastAsia="Times New Roman" w:hAnsi="Arial"/>
          <w:sz w:val="22"/>
          <w:szCs w:val="20"/>
        </w:rPr>
        <w:t>Describing the addresses 425 Main Street or 13456 Pine Road would be spoken as,</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ind w:left="720"/>
        <w:rPr>
          <w:rFonts w:ascii="Arial" w:eastAsia="Times New Roman" w:hAnsi="Arial"/>
          <w:sz w:val="22"/>
          <w:szCs w:val="20"/>
        </w:rPr>
      </w:pPr>
      <w:r w:rsidRPr="006E5629">
        <w:rPr>
          <w:rFonts w:ascii="Arial" w:eastAsia="Times New Roman" w:hAnsi="Arial"/>
          <w:sz w:val="22"/>
          <w:szCs w:val="20"/>
        </w:rPr>
        <w:t>“4-2-5 Main Street”</w:t>
      </w:r>
    </w:p>
    <w:p w:rsidR="006E5629" w:rsidRPr="006E5629" w:rsidRDefault="00571653" w:rsidP="006E5629">
      <w:pPr>
        <w:snapToGrid w:val="0"/>
        <w:spacing w:after="0" w:line="240" w:lineRule="auto"/>
        <w:ind w:left="720"/>
        <w:rPr>
          <w:rFonts w:ascii="Arial" w:eastAsia="Times New Roman" w:hAnsi="Arial"/>
          <w:sz w:val="22"/>
          <w:szCs w:val="20"/>
        </w:rPr>
      </w:pPr>
      <w:r w:rsidRPr="006E5629">
        <w:rPr>
          <w:rFonts w:ascii="Arial" w:eastAsia="Times New Roman" w:hAnsi="Arial"/>
          <w:sz w:val="22"/>
          <w:szCs w:val="20"/>
        </w:rPr>
        <w:t>Or</w:t>
      </w:r>
    </w:p>
    <w:p w:rsidR="006E5629" w:rsidRPr="006E5629" w:rsidRDefault="006E5629" w:rsidP="006E5629">
      <w:pPr>
        <w:snapToGrid w:val="0"/>
        <w:spacing w:after="0" w:line="240" w:lineRule="auto"/>
        <w:ind w:left="720"/>
        <w:rPr>
          <w:rFonts w:ascii="Arial" w:eastAsia="Times New Roman" w:hAnsi="Arial"/>
          <w:sz w:val="22"/>
          <w:szCs w:val="20"/>
        </w:rPr>
      </w:pPr>
      <w:r w:rsidRPr="006E5629">
        <w:rPr>
          <w:rFonts w:ascii="Arial" w:eastAsia="Times New Roman" w:hAnsi="Arial"/>
          <w:sz w:val="22"/>
          <w:szCs w:val="20"/>
        </w:rPr>
        <w:t>“1-3-4, 5-6 Pine Road”</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rPr>
          <w:rFonts w:ascii="Arial" w:eastAsia="Times New Roman" w:hAnsi="Arial"/>
          <w:b/>
          <w:sz w:val="22"/>
          <w:szCs w:val="20"/>
          <w:u w:val="single"/>
        </w:rPr>
      </w:pPr>
      <w:bookmarkStart w:id="129" w:name="G2_LoggingOn"/>
      <w:bookmarkEnd w:id="129"/>
      <w:r w:rsidRPr="006E5629">
        <w:rPr>
          <w:rFonts w:ascii="Arial" w:eastAsia="Times New Roman" w:hAnsi="Arial"/>
          <w:b/>
          <w:sz w:val="22"/>
          <w:szCs w:val="20"/>
          <w:u w:val="single"/>
        </w:rPr>
        <w:t>Logging On</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rPr>
          <w:rFonts w:ascii="Arial" w:eastAsia="Times New Roman" w:hAnsi="Arial"/>
          <w:sz w:val="22"/>
          <w:szCs w:val="20"/>
        </w:rPr>
      </w:pPr>
      <w:proofErr w:type="gramStart"/>
      <w:r w:rsidRPr="006E5629">
        <w:rPr>
          <w:rFonts w:ascii="Arial" w:eastAsia="Times New Roman" w:hAnsi="Arial"/>
          <w:sz w:val="22"/>
          <w:szCs w:val="20"/>
        </w:rPr>
        <w:t xml:space="preserve">Logon to the MCT as described in </w:t>
      </w:r>
      <w:r w:rsidRPr="003D1B76">
        <w:rPr>
          <w:rFonts w:ascii="Arial" w:hAnsi="Arial" w:cs="Arial"/>
          <w:sz w:val="22"/>
          <w:szCs w:val="22"/>
        </w:rPr>
        <w:t>Appendix G4</w:t>
      </w:r>
      <w:r w:rsidRPr="00571653">
        <w:rPr>
          <w:rFonts w:ascii="Arial" w:eastAsia="Times New Roman" w:hAnsi="Arial" w:cs="Arial"/>
          <w:sz w:val="22"/>
          <w:szCs w:val="22"/>
        </w:rPr>
        <w:t>.</w:t>
      </w:r>
      <w:proofErr w:type="gramEnd"/>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rPr>
          <w:rFonts w:ascii="Arial" w:eastAsia="Times New Roman" w:hAnsi="Arial"/>
          <w:sz w:val="22"/>
          <w:szCs w:val="20"/>
        </w:rPr>
      </w:pPr>
      <w:r w:rsidRPr="006E5629">
        <w:rPr>
          <w:rFonts w:ascii="Arial" w:eastAsia="Times New Roman" w:hAnsi="Arial"/>
          <w:sz w:val="22"/>
          <w:szCs w:val="20"/>
        </w:rPr>
        <w:t>If the MCT is down or a channel is unavailable, use the following radio sign-in procedure:</w:t>
      </w:r>
    </w:p>
    <w:p w:rsidR="006E5629" w:rsidRPr="006E5629" w:rsidRDefault="006E5629" w:rsidP="006E5629">
      <w:pPr>
        <w:snapToGrid w:val="0"/>
        <w:spacing w:after="0" w:line="240" w:lineRule="auto"/>
        <w:rPr>
          <w:rFonts w:ascii="Arial" w:eastAsia="Times New Roman" w:hAnsi="Arial"/>
          <w:sz w:val="22"/>
          <w:szCs w:val="20"/>
        </w:rPr>
      </w:pPr>
      <w:r w:rsidRPr="006E5629">
        <w:rPr>
          <w:rFonts w:ascii="Arial" w:eastAsia="Times New Roman" w:hAnsi="Arial"/>
          <w:sz w:val="22"/>
          <w:szCs w:val="20"/>
        </w:rPr>
        <w:t>Example: COP members 1070 and 1099 are going on patrol together and 1070 will assume radio duties.</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ind w:firstLine="720"/>
        <w:rPr>
          <w:rFonts w:ascii="Arial" w:eastAsia="Times New Roman" w:hAnsi="Arial"/>
          <w:sz w:val="22"/>
          <w:szCs w:val="20"/>
        </w:rPr>
      </w:pPr>
      <w:r w:rsidRPr="006E5629">
        <w:rPr>
          <w:rFonts w:ascii="Arial" w:eastAsia="Times New Roman" w:hAnsi="Arial"/>
          <w:sz w:val="22"/>
          <w:szCs w:val="20"/>
        </w:rPr>
        <w:t>“Zebra 1070 CENCOM” (pause for CENCOM acknowledgment)</w:t>
      </w:r>
    </w:p>
    <w:p w:rsidR="006E5629" w:rsidRPr="006E5629" w:rsidRDefault="006E5629" w:rsidP="006E5629">
      <w:pPr>
        <w:snapToGrid w:val="0"/>
        <w:spacing w:after="0" w:line="240" w:lineRule="auto"/>
        <w:ind w:firstLine="720"/>
        <w:rPr>
          <w:rFonts w:ascii="Arial" w:eastAsia="Times New Roman" w:hAnsi="Arial"/>
          <w:sz w:val="22"/>
          <w:szCs w:val="20"/>
        </w:rPr>
      </w:pPr>
      <w:r w:rsidRPr="006E5629">
        <w:rPr>
          <w:rFonts w:ascii="Arial" w:eastAsia="Times New Roman" w:hAnsi="Arial"/>
          <w:sz w:val="22"/>
          <w:szCs w:val="20"/>
        </w:rPr>
        <w:t>“Zebra 1070 and 1099 In Service, both answering to Zebra 1070, no channel”</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rPr>
          <w:rFonts w:ascii="Arial" w:eastAsia="Times New Roman" w:hAnsi="Arial"/>
          <w:sz w:val="22"/>
          <w:szCs w:val="20"/>
        </w:rPr>
      </w:pPr>
      <w:r w:rsidRPr="006E5629">
        <w:rPr>
          <w:rFonts w:ascii="Arial" w:eastAsia="Times New Roman" w:hAnsi="Arial"/>
          <w:sz w:val="22"/>
          <w:szCs w:val="20"/>
        </w:rPr>
        <w:t xml:space="preserve">All radio traffic to/from CENCOM or other units will be conducted under Zebra 1070 regardless of which partner is using the mike. </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rPr>
          <w:rFonts w:ascii="Arial" w:eastAsia="Times New Roman" w:hAnsi="Arial"/>
          <w:b/>
          <w:sz w:val="22"/>
          <w:szCs w:val="20"/>
          <w:u w:val="single"/>
        </w:rPr>
      </w:pPr>
      <w:bookmarkStart w:id="130" w:name="G2_LoggingOff"/>
      <w:bookmarkEnd w:id="130"/>
      <w:r w:rsidRPr="006E5629">
        <w:rPr>
          <w:rFonts w:ascii="Arial" w:eastAsia="Times New Roman" w:hAnsi="Arial"/>
          <w:b/>
          <w:sz w:val="22"/>
          <w:szCs w:val="20"/>
          <w:u w:val="single"/>
        </w:rPr>
        <w:t>Logging Off</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rPr>
          <w:rFonts w:ascii="Arial" w:eastAsia="Times New Roman" w:hAnsi="Arial"/>
          <w:sz w:val="22"/>
          <w:szCs w:val="20"/>
        </w:rPr>
      </w:pPr>
      <w:r w:rsidRPr="006E5629">
        <w:rPr>
          <w:rFonts w:ascii="Arial" w:eastAsia="Times New Roman" w:hAnsi="Arial"/>
          <w:sz w:val="22"/>
          <w:szCs w:val="20"/>
        </w:rPr>
        <w:t xml:space="preserve">Logoff the MCT as described in </w:t>
      </w:r>
      <w:r w:rsidRPr="003D1B76">
        <w:rPr>
          <w:rFonts w:ascii="Arial" w:hAnsi="Arial" w:cs="Arial"/>
          <w:sz w:val="22"/>
          <w:szCs w:val="22"/>
        </w:rPr>
        <w:t>Appendix G4</w:t>
      </w:r>
      <w:r w:rsidRPr="006E5629">
        <w:rPr>
          <w:rFonts w:ascii="Arial" w:eastAsia="Times New Roman" w:hAnsi="Arial"/>
          <w:sz w:val="22"/>
          <w:szCs w:val="20"/>
        </w:rPr>
        <w:t>.</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rPr>
          <w:rFonts w:ascii="Arial" w:eastAsia="Times New Roman" w:hAnsi="Arial"/>
          <w:sz w:val="22"/>
          <w:szCs w:val="20"/>
        </w:rPr>
      </w:pPr>
      <w:r w:rsidRPr="006E5629">
        <w:rPr>
          <w:rFonts w:ascii="Arial" w:eastAsia="Times New Roman" w:hAnsi="Arial"/>
          <w:sz w:val="22"/>
          <w:szCs w:val="20"/>
        </w:rPr>
        <w:t>If the MCT is down or a channel is unavailable, use the following radio sign-out procedure:</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ind w:firstLine="720"/>
        <w:rPr>
          <w:rFonts w:ascii="Arial" w:eastAsia="Times New Roman" w:hAnsi="Arial"/>
          <w:sz w:val="22"/>
          <w:szCs w:val="20"/>
        </w:rPr>
      </w:pPr>
      <w:r w:rsidRPr="006E5629">
        <w:rPr>
          <w:rFonts w:ascii="Arial" w:eastAsia="Times New Roman" w:hAnsi="Arial"/>
          <w:sz w:val="22"/>
          <w:szCs w:val="20"/>
        </w:rPr>
        <w:t>“Zebra 1070 CENCOM” (pause for CENCOM acknowledgment)</w:t>
      </w:r>
    </w:p>
    <w:p w:rsidR="006E5629" w:rsidRPr="006E5629" w:rsidRDefault="006E5629" w:rsidP="006E5629">
      <w:pPr>
        <w:snapToGrid w:val="0"/>
        <w:spacing w:after="0" w:line="240" w:lineRule="auto"/>
        <w:ind w:firstLine="720"/>
        <w:rPr>
          <w:rFonts w:ascii="Arial" w:eastAsia="Times New Roman" w:hAnsi="Arial"/>
          <w:sz w:val="22"/>
          <w:szCs w:val="20"/>
        </w:rPr>
      </w:pPr>
      <w:r w:rsidRPr="006E5629">
        <w:rPr>
          <w:rFonts w:ascii="Arial" w:eastAsia="Times New Roman" w:hAnsi="Arial"/>
          <w:sz w:val="22"/>
          <w:szCs w:val="20"/>
        </w:rPr>
        <w:t>“Zebra 1070 and 1099 out of service and please clear me from the screen”</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rPr>
          <w:rFonts w:ascii="Arial" w:eastAsia="Times New Roman" w:hAnsi="Arial"/>
          <w:b/>
          <w:sz w:val="22"/>
          <w:szCs w:val="20"/>
          <w:u w:val="single"/>
        </w:rPr>
      </w:pPr>
      <w:bookmarkStart w:id="131" w:name="G2_StatusChks"/>
      <w:bookmarkEnd w:id="131"/>
      <w:r w:rsidRPr="006E5629">
        <w:rPr>
          <w:rFonts w:ascii="Arial" w:eastAsia="Times New Roman" w:hAnsi="Arial"/>
          <w:b/>
          <w:sz w:val="22"/>
          <w:szCs w:val="20"/>
          <w:u w:val="single"/>
        </w:rPr>
        <w:t>Status Checks</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rPr>
          <w:rFonts w:ascii="Arial" w:eastAsia="Times New Roman" w:hAnsi="Arial"/>
          <w:sz w:val="22"/>
          <w:szCs w:val="20"/>
        </w:rPr>
      </w:pPr>
      <w:r w:rsidRPr="006E5629">
        <w:rPr>
          <w:rFonts w:ascii="Arial" w:eastAsia="Times New Roman" w:hAnsi="Arial"/>
          <w:sz w:val="22"/>
          <w:szCs w:val="20"/>
        </w:rPr>
        <w:t xml:space="preserve">CENCOM conducts status checks on all in-service units primarily for officer safety and less often for progress on a detail. An event timer is started at the initial sign-in and is reset on the creation or closing of a detail or other communication with CENCOM. </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rPr>
          <w:rFonts w:ascii="Arial" w:eastAsia="Times New Roman" w:hAnsi="Arial"/>
          <w:sz w:val="22"/>
          <w:szCs w:val="20"/>
        </w:rPr>
      </w:pPr>
      <w:r w:rsidRPr="006E5629">
        <w:rPr>
          <w:rFonts w:ascii="Arial" w:eastAsia="Times New Roman" w:hAnsi="Arial"/>
          <w:sz w:val="22"/>
          <w:szCs w:val="20"/>
        </w:rPr>
        <w:t>Status checks are conducted hourly when units are not on a detail. CENCOM will query the unit for status as,</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ind w:left="720"/>
        <w:rPr>
          <w:rFonts w:ascii="Arial" w:eastAsia="Times New Roman" w:hAnsi="Arial"/>
          <w:sz w:val="22"/>
          <w:szCs w:val="20"/>
        </w:rPr>
      </w:pPr>
      <w:r w:rsidRPr="006E5629">
        <w:rPr>
          <w:rFonts w:ascii="Arial" w:eastAsia="Times New Roman" w:hAnsi="Arial"/>
          <w:sz w:val="22"/>
          <w:szCs w:val="20"/>
        </w:rPr>
        <w:t>“CENCOM Zebra 1099, status?”</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rPr>
          <w:rFonts w:ascii="Arial" w:eastAsia="Times New Roman" w:hAnsi="Arial"/>
          <w:sz w:val="22"/>
          <w:szCs w:val="20"/>
        </w:rPr>
      </w:pPr>
      <w:r w:rsidRPr="006E5629">
        <w:rPr>
          <w:rFonts w:ascii="Arial" w:eastAsia="Times New Roman" w:hAnsi="Arial"/>
          <w:sz w:val="22"/>
          <w:szCs w:val="20"/>
        </w:rPr>
        <w:t>If all is normal, respond with,</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ind w:left="720"/>
        <w:rPr>
          <w:rFonts w:ascii="Arial" w:eastAsia="Times New Roman" w:hAnsi="Arial"/>
          <w:sz w:val="22"/>
          <w:szCs w:val="20"/>
        </w:rPr>
      </w:pPr>
      <w:r w:rsidRPr="006E5629">
        <w:rPr>
          <w:rFonts w:ascii="Arial" w:eastAsia="Times New Roman" w:hAnsi="Arial"/>
          <w:sz w:val="22"/>
          <w:szCs w:val="20"/>
        </w:rPr>
        <w:t>“Zebra 1099”</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rPr>
          <w:rFonts w:ascii="Arial" w:eastAsia="Times New Roman" w:hAnsi="Arial"/>
          <w:sz w:val="22"/>
          <w:szCs w:val="20"/>
        </w:rPr>
      </w:pPr>
      <w:r w:rsidRPr="006E5629">
        <w:rPr>
          <w:rFonts w:ascii="Arial" w:eastAsia="Times New Roman" w:hAnsi="Arial"/>
          <w:sz w:val="22"/>
          <w:szCs w:val="20"/>
        </w:rPr>
        <w:t>Checks are conducted about every 10 minutes when out on details.</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ind w:left="720"/>
        <w:rPr>
          <w:rFonts w:ascii="Arial" w:eastAsia="Times New Roman" w:hAnsi="Arial"/>
          <w:sz w:val="22"/>
          <w:szCs w:val="20"/>
        </w:rPr>
      </w:pPr>
      <w:r w:rsidRPr="006E5629">
        <w:rPr>
          <w:rFonts w:ascii="Arial" w:eastAsia="Times New Roman" w:hAnsi="Arial"/>
          <w:sz w:val="22"/>
          <w:szCs w:val="20"/>
        </w:rPr>
        <w:t>“CENCOM Zebra 1099, status on Main Street?”</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rPr>
          <w:rFonts w:ascii="Arial" w:eastAsia="Times New Roman" w:hAnsi="Arial"/>
          <w:sz w:val="22"/>
          <w:szCs w:val="20"/>
        </w:rPr>
      </w:pPr>
      <w:r w:rsidRPr="006E5629">
        <w:rPr>
          <w:rFonts w:ascii="Arial" w:eastAsia="Times New Roman" w:hAnsi="Arial"/>
          <w:sz w:val="22"/>
          <w:szCs w:val="20"/>
        </w:rPr>
        <w:t>If all is normal, respond with,</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ind w:left="720"/>
        <w:rPr>
          <w:rFonts w:ascii="Arial" w:eastAsia="Times New Roman" w:hAnsi="Arial"/>
          <w:sz w:val="22"/>
          <w:szCs w:val="20"/>
        </w:rPr>
      </w:pPr>
      <w:r w:rsidRPr="006E5629">
        <w:rPr>
          <w:rFonts w:ascii="Arial" w:eastAsia="Times New Roman" w:hAnsi="Arial"/>
          <w:sz w:val="22"/>
          <w:szCs w:val="20"/>
        </w:rPr>
        <w:t>“Zebra 1099, still out”</w:t>
      </w:r>
    </w:p>
    <w:p w:rsidR="006E5629" w:rsidRPr="006E5629" w:rsidRDefault="006E5629" w:rsidP="006E5629">
      <w:pPr>
        <w:snapToGrid w:val="0"/>
        <w:spacing w:after="0" w:line="240" w:lineRule="auto"/>
        <w:ind w:left="720"/>
        <w:rPr>
          <w:rFonts w:ascii="Arial" w:eastAsia="Times New Roman" w:hAnsi="Arial"/>
          <w:sz w:val="22"/>
          <w:szCs w:val="20"/>
        </w:rPr>
      </w:pPr>
      <w:proofErr w:type="gramStart"/>
      <w:r w:rsidRPr="006E5629">
        <w:rPr>
          <w:rFonts w:ascii="Arial" w:eastAsia="Times New Roman" w:hAnsi="Arial"/>
          <w:sz w:val="22"/>
          <w:szCs w:val="20"/>
        </w:rPr>
        <w:t>or</w:t>
      </w:r>
      <w:proofErr w:type="gramEnd"/>
    </w:p>
    <w:p w:rsidR="006E5629" w:rsidRPr="006E5629" w:rsidRDefault="006E5629" w:rsidP="006E5629">
      <w:pPr>
        <w:snapToGrid w:val="0"/>
        <w:spacing w:after="0" w:line="240" w:lineRule="auto"/>
        <w:ind w:left="720"/>
        <w:rPr>
          <w:rFonts w:ascii="Arial" w:eastAsia="Times New Roman" w:hAnsi="Arial"/>
          <w:sz w:val="22"/>
          <w:szCs w:val="20"/>
        </w:rPr>
      </w:pPr>
      <w:r w:rsidRPr="006E5629">
        <w:rPr>
          <w:rFonts w:ascii="Arial" w:eastAsia="Times New Roman" w:hAnsi="Arial"/>
          <w:sz w:val="22"/>
          <w:szCs w:val="20"/>
        </w:rPr>
        <w:t>“Zebra 1099, no problem”</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rPr>
          <w:rFonts w:ascii="Arial" w:eastAsia="Times New Roman" w:hAnsi="Arial"/>
          <w:b/>
          <w:sz w:val="22"/>
          <w:szCs w:val="20"/>
          <w:u w:val="single"/>
        </w:rPr>
      </w:pPr>
      <w:bookmarkStart w:id="132" w:name="G2_SwitchingChannels"/>
      <w:bookmarkEnd w:id="132"/>
      <w:r w:rsidRPr="006E5629">
        <w:rPr>
          <w:rFonts w:ascii="Arial" w:eastAsia="Times New Roman" w:hAnsi="Arial"/>
          <w:b/>
          <w:sz w:val="22"/>
          <w:szCs w:val="20"/>
          <w:u w:val="single"/>
        </w:rPr>
        <w:t>Switching Channels</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rPr>
          <w:rFonts w:ascii="Arial" w:eastAsia="Times New Roman" w:hAnsi="Arial"/>
          <w:sz w:val="22"/>
          <w:szCs w:val="20"/>
        </w:rPr>
      </w:pPr>
      <w:r w:rsidRPr="006E5629">
        <w:rPr>
          <w:rFonts w:ascii="Arial" w:eastAsia="Times New Roman" w:hAnsi="Arial"/>
          <w:sz w:val="22"/>
          <w:szCs w:val="20"/>
        </w:rPr>
        <w:t>CENCOM provides two channels countywide for all law enforcement units. On occasion, it may become necessary to switch channels depending on your patrol routing. Notify CENCOM prior to and after switching channels. The example below shows switching from the south channel to the north.</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rPr>
          <w:rFonts w:ascii="Arial" w:eastAsia="Times New Roman" w:hAnsi="Arial"/>
          <w:sz w:val="22"/>
          <w:szCs w:val="20"/>
        </w:rPr>
      </w:pPr>
      <w:proofErr w:type="gramStart"/>
      <w:r w:rsidRPr="006E5629">
        <w:rPr>
          <w:rFonts w:ascii="Arial" w:eastAsia="Times New Roman" w:hAnsi="Arial"/>
          <w:sz w:val="22"/>
          <w:szCs w:val="20"/>
        </w:rPr>
        <w:t xml:space="preserve">Switching </w:t>
      </w:r>
      <w:r w:rsidRPr="006E5629">
        <w:rPr>
          <w:rFonts w:ascii="Arial" w:eastAsia="Times New Roman" w:hAnsi="Arial"/>
          <w:sz w:val="22"/>
          <w:szCs w:val="20"/>
          <w:u w:val="single"/>
        </w:rPr>
        <w:t>FROM</w:t>
      </w:r>
      <w:r w:rsidRPr="006E5629">
        <w:rPr>
          <w:rFonts w:ascii="Arial" w:eastAsia="Times New Roman" w:hAnsi="Arial"/>
          <w:sz w:val="22"/>
          <w:szCs w:val="20"/>
        </w:rPr>
        <w:t xml:space="preserve"> a channel.</w:t>
      </w:r>
      <w:proofErr w:type="gramEnd"/>
      <w:r w:rsidRPr="006E5629">
        <w:rPr>
          <w:rFonts w:ascii="Arial" w:eastAsia="Times New Roman" w:hAnsi="Arial"/>
          <w:sz w:val="22"/>
          <w:szCs w:val="20"/>
        </w:rPr>
        <w:t xml:space="preserve"> The key word below is ‘SWITCHING’.</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ind w:left="720"/>
        <w:rPr>
          <w:rFonts w:ascii="Arial" w:eastAsia="Times New Roman" w:hAnsi="Arial"/>
          <w:sz w:val="22"/>
          <w:szCs w:val="20"/>
        </w:rPr>
      </w:pPr>
      <w:r w:rsidRPr="006E5629">
        <w:rPr>
          <w:rFonts w:ascii="Arial" w:eastAsia="Times New Roman" w:hAnsi="Arial"/>
          <w:sz w:val="22"/>
          <w:szCs w:val="20"/>
        </w:rPr>
        <w:t>“Zebra 1099 CENCOM switching north” (pause for CENCOM acknowledgment)</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rPr>
          <w:rFonts w:ascii="Arial" w:eastAsia="Times New Roman" w:hAnsi="Arial"/>
          <w:sz w:val="22"/>
          <w:szCs w:val="20"/>
        </w:rPr>
      </w:pPr>
      <w:r w:rsidRPr="006E5629">
        <w:rPr>
          <w:rFonts w:ascii="Arial" w:eastAsia="Times New Roman" w:hAnsi="Arial"/>
          <w:sz w:val="22"/>
          <w:szCs w:val="20"/>
        </w:rPr>
        <w:lastRenderedPageBreak/>
        <w:t xml:space="preserve">Physically switch radio to the </w:t>
      </w:r>
      <w:proofErr w:type="gramStart"/>
      <w:r w:rsidRPr="006E5629">
        <w:rPr>
          <w:rFonts w:ascii="Arial" w:eastAsia="Times New Roman" w:hAnsi="Arial"/>
          <w:sz w:val="22"/>
          <w:szCs w:val="20"/>
        </w:rPr>
        <w:t>north channel</w:t>
      </w:r>
      <w:proofErr w:type="gramEnd"/>
      <w:r w:rsidRPr="006E5629">
        <w:rPr>
          <w:rFonts w:ascii="Arial" w:eastAsia="Times New Roman" w:hAnsi="Arial"/>
          <w:sz w:val="22"/>
          <w:szCs w:val="20"/>
        </w:rPr>
        <w:t xml:space="preserve"> and listen for traffic including emergency traffic tones after switching (see </w:t>
      </w:r>
      <w:r w:rsidRPr="003D1B76">
        <w:rPr>
          <w:rFonts w:ascii="Arial" w:eastAsia="Times New Roman" w:hAnsi="Arial"/>
          <w:sz w:val="22"/>
          <w:szCs w:val="20"/>
        </w:rPr>
        <w:t>Emergency Traffic</w:t>
      </w:r>
      <w:r w:rsidRPr="006E5629">
        <w:rPr>
          <w:rFonts w:ascii="Arial" w:eastAsia="Times New Roman" w:hAnsi="Arial"/>
          <w:sz w:val="22"/>
          <w:szCs w:val="20"/>
        </w:rPr>
        <w:t xml:space="preserve"> below). When traffic is clear, call CENCOM and notify new dispatcher you are on their channel. Important note: When convenient, also be sure to switch portables.</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rPr>
          <w:rFonts w:ascii="Arial" w:eastAsia="Times New Roman" w:hAnsi="Arial"/>
          <w:sz w:val="22"/>
          <w:szCs w:val="20"/>
        </w:rPr>
      </w:pPr>
      <w:proofErr w:type="gramStart"/>
      <w:r w:rsidRPr="006E5629">
        <w:rPr>
          <w:rFonts w:ascii="Arial" w:eastAsia="Times New Roman" w:hAnsi="Arial"/>
          <w:sz w:val="22"/>
          <w:szCs w:val="20"/>
        </w:rPr>
        <w:t xml:space="preserve">Switching </w:t>
      </w:r>
      <w:r w:rsidRPr="006E5629">
        <w:rPr>
          <w:rFonts w:ascii="Arial" w:eastAsia="Times New Roman" w:hAnsi="Arial"/>
          <w:sz w:val="22"/>
          <w:szCs w:val="20"/>
          <w:u w:val="single"/>
        </w:rPr>
        <w:t>TO</w:t>
      </w:r>
      <w:r w:rsidRPr="006E5629">
        <w:rPr>
          <w:rFonts w:ascii="Arial" w:eastAsia="Times New Roman" w:hAnsi="Arial"/>
          <w:sz w:val="22"/>
          <w:szCs w:val="20"/>
        </w:rPr>
        <w:t xml:space="preserve"> a channel.</w:t>
      </w:r>
      <w:proofErr w:type="gramEnd"/>
      <w:r w:rsidRPr="006E5629">
        <w:rPr>
          <w:rFonts w:ascii="Arial" w:eastAsia="Times New Roman" w:hAnsi="Arial"/>
          <w:sz w:val="22"/>
          <w:szCs w:val="20"/>
        </w:rPr>
        <w:t xml:space="preserve"> The key word below is ‘ON'.</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ind w:left="720"/>
        <w:rPr>
          <w:rFonts w:ascii="Arial" w:eastAsia="Times New Roman" w:hAnsi="Arial"/>
          <w:sz w:val="22"/>
          <w:szCs w:val="20"/>
        </w:rPr>
      </w:pPr>
      <w:r w:rsidRPr="006E5629">
        <w:rPr>
          <w:rFonts w:ascii="Arial" w:eastAsia="Times New Roman" w:hAnsi="Arial"/>
          <w:sz w:val="22"/>
          <w:szCs w:val="20"/>
        </w:rPr>
        <w:t>“Zebra 1099 CENCOM on north” (pause for CENCOM acknowledgment)</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rPr>
          <w:rFonts w:ascii="Arial" w:eastAsia="Times New Roman" w:hAnsi="Arial"/>
          <w:b/>
          <w:sz w:val="22"/>
          <w:szCs w:val="20"/>
          <w:u w:val="single"/>
        </w:rPr>
      </w:pPr>
      <w:bookmarkStart w:id="133" w:name="G2_EventProcs"/>
      <w:bookmarkEnd w:id="133"/>
      <w:r w:rsidRPr="006E5629">
        <w:rPr>
          <w:rFonts w:ascii="Arial" w:eastAsia="Times New Roman" w:hAnsi="Arial"/>
          <w:b/>
          <w:sz w:val="22"/>
          <w:szCs w:val="20"/>
          <w:u w:val="single"/>
        </w:rPr>
        <w:t>Event Procedures</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rPr>
          <w:rFonts w:ascii="Arial" w:eastAsia="Times New Roman" w:hAnsi="Arial"/>
          <w:sz w:val="22"/>
          <w:szCs w:val="20"/>
        </w:rPr>
      </w:pPr>
      <w:r w:rsidRPr="006E5629">
        <w:rPr>
          <w:rFonts w:ascii="Arial" w:eastAsia="Times New Roman" w:hAnsi="Arial"/>
          <w:sz w:val="22"/>
          <w:szCs w:val="20"/>
        </w:rPr>
        <w:t xml:space="preserve">Ordinarily the creation and clearing of details, events or other tasks are performed using the MCT. However, if the MCT is down or a channel is unavailable, the radio must be used. In all cases, communication is first established with CENCOM by declaring the type of detail you are on followed by the phrase ‘no channel’. After acknowledgment, details such as the address or license plates are given. CENCOM creates an event and starts the event timer. </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rPr>
          <w:rFonts w:ascii="Arial" w:eastAsia="Times New Roman" w:hAnsi="Arial"/>
          <w:sz w:val="22"/>
          <w:szCs w:val="20"/>
        </w:rPr>
      </w:pPr>
      <w:r w:rsidRPr="006E5629">
        <w:rPr>
          <w:rFonts w:ascii="Arial" w:eastAsia="Times New Roman" w:hAnsi="Arial"/>
          <w:sz w:val="22"/>
          <w:szCs w:val="20"/>
        </w:rPr>
        <w:t xml:space="preserve">The below are examples of the most common radio procedures used by the COP Unit in the event the MCT cannot be used. </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rPr>
          <w:rFonts w:ascii="Arial" w:eastAsia="Times New Roman" w:hAnsi="Arial"/>
          <w:sz w:val="22"/>
          <w:szCs w:val="20"/>
          <w:u w:val="single"/>
        </w:rPr>
      </w:pPr>
      <w:r w:rsidRPr="006E5629">
        <w:rPr>
          <w:rFonts w:ascii="Arial" w:eastAsia="Times New Roman" w:hAnsi="Arial"/>
          <w:sz w:val="22"/>
          <w:szCs w:val="20"/>
          <w:u w:val="single"/>
        </w:rPr>
        <w:t>Vacation Check</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rPr>
          <w:rFonts w:ascii="Arial" w:eastAsia="Times New Roman" w:hAnsi="Arial"/>
          <w:sz w:val="22"/>
          <w:szCs w:val="20"/>
        </w:rPr>
      </w:pPr>
      <w:r w:rsidRPr="006E5629">
        <w:rPr>
          <w:rFonts w:ascii="Arial" w:eastAsia="Times New Roman" w:hAnsi="Arial"/>
          <w:sz w:val="22"/>
          <w:szCs w:val="20"/>
        </w:rPr>
        <w:t xml:space="preserve">Home vacation checks are termed “patrol checks” when using the radio. </w:t>
      </w:r>
      <w:proofErr w:type="gramStart"/>
      <w:r w:rsidRPr="006E5629">
        <w:rPr>
          <w:rFonts w:ascii="Arial" w:eastAsia="Times New Roman" w:hAnsi="Arial"/>
          <w:sz w:val="22"/>
          <w:szCs w:val="20"/>
        </w:rPr>
        <w:t>Do not use</w:t>
      </w:r>
      <w:proofErr w:type="gramEnd"/>
      <w:r w:rsidRPr="006E5629">
        <w:rPr>
          <w:rFonts w:ascii="Arial" w:eastAsia="Times New Roman" w:hAnsi="Arial"/>
          <w:sz w:val="22"/>
          <w:szCs w:val="20"/>
        </w:rPr>
        <w:t xml:space="preserve"> the phrase “vacation checks” since anyone with a scanner now knows which homes are vacant.</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ind w:firstLine="720"/>
        <w:rPr>
          <w:rFonts w:ascii="Arial" w:eastAsia="Times New Roman" w:hAnsi="Arial"/>
          <w:sz w:val="22"/>
          <w:szCs w:val="20"/>
        </w:rPr>
      </w:pPr>
      <w:r w:rsidRPr="006E5629">
        <w:rPr>
          <w:rFonts w:ascii="Arial" w:eastAsia="Times New Roman" w:hAnsi="Arial"/>
          <w:sz w:val="22"/>
          <w:szCs w:val="20"/>
        </w:rPr>
        <w:t>“Zebra 1099 CENCOM, patrol check, no channel”</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rPr>
          <w:rFonts w:ascii="Arial" w:eastAsia="Times New Roman" w:hAnsi="Arial"/>
          <w:sz w:val="22"/>
          <w:szCs w:val="20"/>
        </w:rPr>
      </w:pPr>
      <w:r w:rsidRPr="006E5629">
        <w:rPr>
          <w:rFonts w:ascii="Arial" w:eastAsia="Times New Roman" w:hAnsi="Arial"/>
          <w:sz w:val="22"/>
          <w:szCs w:val="20"/>
        </w:rPr>
        <w:t>Wait for CENCOM acknowledgment, and respond with the address.</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ind w:firstLine="720"/>
        <w:rPr>
          <w:rFonts w:ascii="Arial" w:eastAsia="Times New Roman" w:hAnsi="Arial"/>
          <w:sz w:val="22"/>
          <w:szCs w:val="20"/>
        </w:rPr>
      </w:pPr>
      <w:r w:rsidRPr="006E5629">
        <w:rPr>
          <w:rFonts w:ascii="Arial" w:eastAsia="Times New Roman" w:hAnsi="Arial"/>
          <w:sz w:val="22"/>
          <w:szCs w:val="20"/>
        </w:rPr>
        <w:t>“Out at 1-2-3 Main Street”.</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rPr>
          <w:rFonts w:ascii="Arial" w:eastAsia="Times New Roman" w:hAnsi="Arial"/>
          <w:sz w:val="22"/>
          <w:szCs w:val="20"/>
        </w:rPr>
      </w:pPr>
      <w:r w:rsidRPr="006E5629">
        <w:rPr>
          <w:rFonts w:ascii="Arial" w:eastAsia="Times New Roman" w:hAnsi="Arial"/>
          <w:sz w:val="22"/>
          <w:szCs w:val="20"/>
        </w:rPr>
        <w:t>If you encounter a suspicious situation, call CENCOM and request assistance from a deputy, giving CENCOM the reason why you need assistance (i.e. “open door” or “broken window”).</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rPr>
          <w:rFonts w:ascii="Arial" w:eastAsia="Times New Roman" w:hAnsi="Arial"/>
          <w:sz w:val="22"/>
          <w:szCs w:val="20"/>
          <w:u w:val="single"/>
        </w:rPr>
      </w:pPr>
      <w:r w:rsidRPr="006E5629">
        <w:rPr>
          <w:rFonts w:ascii="Arial" w:eastAsia="Times New Roman" w:hAnsi="Arial"/>
          <w:sz w:val="22"/>
          <w:szCs w:val="20"/>
          <w:u w:val="single"/>
        </w:rPr>
        <w:t>Junk Vehicle Check</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ind w:firstLine="720"/>
        <w:rPr>
          <w:rFonts w:ascii="Arial" w:eastAsia="Times New Roman" w:hAnsi="Arial"/>
          <w:sz w:val="22"/>
          <w:szCs w:val="20"/>
        </w:rPr>
      </w:pPr>
      <w:r w:rsidRPr="006E5629">
        <w:rPr>
          <w:rFonts w:ascii="Arial" w:eastAsia="Times New Roman" w:hAnsi="Arial"/>
          <w:sz w:val="22"/>
          <w:szCs w:val="20"/>
        </w:rPr>
        <w:t>“Zebra 1099 CENCOM, junk vehicle check, no channel”</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rPr>
          <w:rFonts w:ascii="Arial" w:eastAsia="Times New Roman" w:hAnsi="Arial"/>
          <w:sz w:val="22"/>
          <w:szCs w:val="20"/>
        </w:rPr>
      </w:pPr>
      <w:r w:rsidRPr="006E5629">
        <w:rPr>
          <w:rFonts w:ascii="Arial" w:eastAsia="Times New Roman" w:hAnsi="Arial"/>
          <w:sz w:val="22"/>
          <w:szCs w:val="20"/>
        </w:rPr>
        <w:t>Wait for CENCOM acknowledgment, and respond with address.</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ind w:firstLine="720"/>
        <w:rPr>
          <w:rFonts w:ascii="Arial" w:eastAsia="Times New Roman" w:hAnsi="Arial"/>
          <w:sz w:val="22"/>
          <w:szCs w:val="20"/>
        </w:rPr>
      </w:pPr>
      <w:r w:rsidRPr="006E5629">
        <w:rPr>
          <w:rFonts w:ascii="Arial" w:eastAsia="Times New Roman" w:hAnsi="Arial"/>
          <w:sz w:val="22"/>
          <w:szCs w:val="20"/>
        </w:rPr>
        <w:t>“Out at 1-2-3 Main Street”.</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rPr>
          <w:rFonts w:ascii="Arial" w:eastAsia="Times New Roman" w:hAnsi="Arial"/>
          <w:sz w:val="22"/>
          <w:szCs w:val="20"/>
          <w:u w:val="single"/>
        </w:rPr>
      </w:pPr>
      <w:r w:rsidRPr="006E5629">
        <w:rPr>
          <w:rFonts w:ascii="Arial" w:eastAsia="Times New Roman" w:hAnsi="Arial"/>
          <w:sz w:val="22"/>
          <w:szCs w:val="20"/>
          <w:u w:val="single"/>
        </w:rPr>
        <w:t>Abandoned Vehicle Check</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ind w:firstLine="720"/>
        <w:rPr>
          <w:rFonts w:ascii="Arial" w:eastAsia="Times New Roman" w:hAnsi="Arial"/>
          <w:sz w:val="22"/>
          <w:szCs w:val="20"/>
        </w:rPr>
      </w:pPr>
      <w:r w:rsidRPr="006E5629">
        <w:rPr>
          <w:rFonts w:ascii="Arial" w:eastAsia="Times New Roman" w:hAnsi="Arial"/>
          <w:sz w:val="22"/>
          <w:szCs w:val="20"/>
        </w:rPr>
        <w:t>“Zebra 1099 CENCOM, abandoned vehicle check, no channel”</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rPr>
          <w:rFonts w:ascii="Arial" w:eastAsia="Times New Roman" w:hAnsi="Arial"/>
          <w:sz w:val="22"/>
          <w:szCs w:val="20"/>
        </w:rPr>
      </w:pPr>
      <w:r w:rsidRPr="006E5629">
        <w:rPr>
          <w:rFonts w:ascii="Arial" w:eastAsia="Times New Roman" w:hAnsi="Arial"/>
          <w:sz w:val="22"/>
          <w:szCs w:val="20"/>
        </w:rPr>
        <w:t>Wait for CENCOM acknowledgment, and respond with address and license plate (if known).</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ind w:firstLine="720"/>
        <w:rPr>
          <w:rFonts w:ascii="Arial" w:eastAsia="Times New Roman" w:hAnsi="Arial"/>
          <w:sz w:val="22"/>
          <w:szCs w:val="20"/>
        </w:rPr>
      </w:pPr>
      <w:r w:rsidRPr="006E5629">
        <w:rPr>
          <w:rFonts w:ascii="Arial" w:eastAsia="Times New Roman" w:hAnsi="Arial"/>
          <w:sz w:val="22"/>
          <w:szCs w:val="20"/>
        </w:rPr>
        <w:t>“Out at 1-2-3 Main Street with 4-5-6 Robert Boy Young”</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rPr>
          <w:rFonts w:ascii="Arial" w:eastAsia="Times New Roman" w:hAnsi="Arial"/>
          <w:sz w:val="22"/>
          <w:szCs w:val="20"/>
          <w:u w:val="single"/>
        </w:rPr>
      </w:pPr>
      <w:r w:rsidRPr="006E5629">
        <w:rPr>
          <w:rFonts w:ascii="Arial" w:eastAsia="Times New Roman" w:hAnsi="Arial"/>
          <w:sz w:val="22"/>
          <w:szCs w:val="20"/>
          <w:u w:val="single"/>
        </w:rPr>
        <w:lastRenderedPageBreak/>
        <w:t>Clearing Details</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rPr>
          <w:rFonts w:ascii="Arial" w:eastAsia="Times New Roman" w:hAnsi="Arial"/>
          <w:sz w:val="22"/>
          <w:szCs w:val="20"/>
        </w:rPr>
      </w:pPr>
      <w:proofErr w:type="gramStart"/>
      <w:r w:rsidRPr="006E5629">
        <w:rPr>
          <w:rFonts w:ascii="Arial" w:eastAsia="Times New Roman" w:hAnsi="Arial"/>
          <w:sz w:val="22"/>
          <w:szCs w:val="20"/>
        </w:rPr>
        <w:t>In all the examples above, clear details using the appropriate disposition code.</w:t>
      </w:r>
      <w:proofErr w:type="gramEnd"/>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ind w:left="720"/>
        <w:rPr>
          <w:rFonts w:ascii="Arial" w:eastAsia="Times New Roman" w:hAnsi="Arial"/>
          <w:sz w:val="22"/>
          <w:szCs w:val="20"/>
        </w:rPr>
      </w:pPr>
      <w:r w:rsidRPr="006E5629">
        <w:rPr>
          <w:rFonts w:ascii="Arial" w:eastAsia="Times New Roman" w:hAnsi="Arial"/>
          <w:sz w:val="22"/>
          <w:szCs w:val="20"/>
        </w:rPr>
        <w:t>“Zebra 1099 CENCOM”, “Clear C-Charles”</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rPr>
          <w:rFonts w:ascii="Arial" w:eastAsia="Times New Roman" w:hAnsi="Arial"/>
          <w:sz w:val="22"/>
          <w:szCs w:val="20"/>
        </w:rPr>
      </w:pPr>
      <w:r w:rsidRPr="006E5629">
        <w:rPr>
          <w:rFonts w:ascii="Arial" w:eastAsia="Times New Roman" w:hAnsi="Arial"/>
          <w:sz w:val="22"/>
          <w:szCs w:val="20"/>
        </w:rPr>
        <w:t>This tells CENCOM to reset the event timer and close the detail with the proper disposition code. The full table of disposition codes can be found in Appendix G3.</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jc w:val="center"/>
        <w:rPr>
          <w:rFonts w:ascii="Arial" w:eastAsia="Times New Roman" w:hAnsi="Arial"/>
          <w:sz w:val="22"/>
          <w:szCs w:val="22"/>
        </w:rPr>
      </w:pPr>
      <w:r w:rsidRPr="006E5629">
        <w:rPr>
          <w:rFonts w:ascii="Arial" w:eastAsia="Times New Roman" w:hAnsi="Arial"/>
          <w:sz w:val="22"/>
          <w:szCs w:val="22"/>
        </w:rPr>
        <w:t>Disposition Codes Commonly Used by COP</w:t>
      </w:r>
    </w:p>
    <w:p w:rsidR="006E5629" w:rsidRPr="006E5629" w:rsidRDefault="006E5629" w:rsidP="006E5629">
      <w:pPr>
        <w:snapToGrid w:val="0"/>
        <w:spacing w:after="0" w:line="240" w:lineRule="auto"/>
        <w:jc w:val="center"/>
        <w:rPr>
          <w:rFonts w:ascii="Arial" w:eastAsia="Times New Roman" w:hAnsi="Arial"/>
          <w:sz w:val="22"/>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5323"/>
      </w:tblGrid>
      <w:tr w:rsidR="006E5629" w:rsidRPr="006E5629" w:rsidTr="006E5629">
        <w:trPr>
          <w:trHeight w:val="288"/>
          <w:jc w:val="center"/>
        </w:trPr>
        <w:tc>
          <w:tcPr>
            <w:tcW w:w="1908" w:type="dxa"/>
            <w:tcBorders>
              <w:top w:val="single" w:sz="4" w:space="0" w:color="auto"/>
              <w:left w:val="single" w:sz="4" w:space="0" w:color="auto"/>
              <w:bottom w:val="single" w:sz="4" w:space="0" w:color="auto"/>
              <w:right w:val="single" w:sz="4" w:space="0" w:color="auto"/>
            </w:tcBorders>
            <w:vAlign w:val="center"/>
            <w:hideMark/>
          </w:tcPr>
          <w:p w:rsidR="006E5629" w:rsidRPr="006E5629" w:rsidRDefault="006E5629" w:rsidP="006E5629">
            <w:pPr>
              <w:snapToGrid w:val="0"/>
              <w:spacing w:after="0" w:line="240" w:lineRule="auto"/>
              <w:rPr>
                <w:rFonts w:ascii="Arial" w:eastAsia="Times New Roman" w:hAnsi="Arial"/>
                <w:sz w:val="22"/>
                <w:szCs w:val="20"/>
              </w:rPr>
            </w:pPr>
            <w:r w:rsidRPr="006E5629">
              <w:rPr>
                <w:rFonts w:ascii="Arial" w:eastAsia="Times New Roman" w:hAnsi="Arial"/>
                <w:sz w:val="22"/>
                <w:szCs w:val="20"/>
              </w:rPr>
              <w:t>A - Adam</w:t>
            </w:r>
          </w:p>
        </w:tc>
        <w:tc>
          <w:tcPr>
            <w:tcW w:w="5323" w:type="dxa"/>
            <w:tcBorders>
              <w:top w:val="single" w:sz="4" w:space="0" w:color="auto"/>
              <w:left w:val="single" w:sz="4" w:space="0" w:color="auto"/>
              <w:bottom w:val="single" w:sz="4" w:space="0" w:color="auto"/>
              <w:right w:val="single" w:sz="4" w:space="0" w:color="auto"/>
            </w:tcBorders>
            <w:vAlign w:val="center"/>
            <w:hideMark/>
          </w:tcPr>
          <w:p w:rsidR="006E5629" w:rsidRPr="006E5629" w:rsidRDefault="006E5629" w:rsidP="006E5629">
            <w:pPr>
              <w:snapToGrid w:val="0"/>
              <w:spacing w:after="0" w:line="240" w:lineRule="auto"/>
              <w:rPr>
                <w:rFonts w:ascii="Arial" w:eastAsia="Times New Roman" w:hAnsi="Arial"/>
                <w:sz w:val="22"/>
                <w:szCs w:val="22"/>
              </w:rPr>
            </w:pPr>
            <w:r w:rsidRPr="006E5629">
              <w:rPr>
                <w:rFonts w:ascii="Arial" w:eastAsia="Times New Roman" w:hAnsi="Arial"/>
                <w:sz w:val="22"/>
                <w:szCs w:val="22"/>
              </w:rPr>
              <w:t>Incident or suspect gone on arrival. No report.</w:t>
            </w:r>
          </w:p>
        </w:tc>
      </w:tr>
      <w:tr w:rsidR="006E5629" w:rsidRPr="006E5629" w:rsidTr="006E5629">
        <w:trPr>
          <w:trHeight w:val="288"/>
          <w:jc w:val="center"/>
        </w:trPr>
        <w:tc>
          <w:tcPr>
            <w:tcW w:w="1908" w:type="dxa"/>
            <w:tcBorders>
              <w:top w:val="single" w:sz="4" w:space="0" w:color="auto"/>
              <w:left w:val="single" w:sz="4" w:space="0" w:color="auto"/>
              <w:bottom w:val="single" w:sz="4" w:space="0" w:color="auto"/>
              <w:right w:val="single" w:sz="4" w:space="0" w:color="auto"/>
            </w:tcBorders>
            <w:vAlign w:val="center"/>
            <w:hideMark/>
          </w:tcPr>
          <w:p w:rsidR="006E5629" w:rsidRPr="006E5629" w:rsidRDefault="006E5629" w:rsidP="006E5629">
            <w:pPr>
              <w:snapToGrid w:val="0"/>
              <w:spacing w:after="0" w:line="240" w:lineRule="auto"/>
              <w:rPr>
                <w:rFonts w:ascii="Arial" w:eastAsia="Times New Roman" w:hAnsi="Arial"/>
                <w:sz w:val="22"/>
                <w:szCs w:val="20"/>
              </w:rPr>
            </w:pPr>
            <w:r w:rsidRPr="006E5629">
              <w:rPr>
                <w:rFonts w:ascii="Arial" w:eastAsia="Times New Roman" w:hAnsi="Arial"/>
                <w:sz w:val="22"/>
                <w:szCs w:val="20"/>
              </w:rPr>
              <w:t>C - Charles</w:t>
            </w:r>
          </w:p>
        </w:tc>
        <w:tc>
          <w:tcPr>
            <w:tcW w:w="5323" w:type="dxa"/>
            <w:tcBorders>
              <w:top w:val="single" w:sz="4" w:space="0" w:color="auto"/>
              <w:left w:val="single" w:sz="4" w:space="0" w:color="auto"/>
              <w:bottom w:val="single" w:sz="4" w:space="0" w:color="auto"/>
              <w:right w:val="single" w:sz="4" w:space="0" w:color="auto"/>
            </w:tcBorders>
            <w:vAlign w:val="center"/>
            <w:hideMark/>
          </w:tcPr>
          <w:p w:rsidR="006E5629" w:rsidRPr="006E5629" w:rsidRDefault="006E5629" w:rsidP="006E5629">
            <w:pPr>
              <w:snapToGrid w:val="0"/>
              <w:spacing w:after="0" w:line="240" w:lineRule="auto"/>
              <w:rPr>
                <w:rFonts w:ascii="Arial" w:eastAsia="Times New Roman" w:hAnsi="Arial"/>
                <w:sz w:val="22"/>
                <w:szCs w:val="20"/>
              </w:rPr>
            </w:pPr>
            <w:r w:rsidRPr="006E5629">
              <w:rPr>
                <w:rFonts w:ascii="Arial" w:eastAsia="Times New Roman" w:hAnsi="Arial"/>
                <w:sz w:val="22"/>
                <w:szCs w:val="20"/>
              </w:rPr>
              <w:t>Incident did not require a report.</w:t>
            </w:r>
          </w:p>
        </w:tc>
      </w:tr>
      <w:tr w:rsidR="006E5629" w:rsidRPr="006E5629" w:rsidTr="006E5629">
        <w:trPr>
          <w:trHeight w:val="288"/>
          <w:jc w:val="center"/>
        </w:trPr>
        <w:tc>
          <w:tcPr>
            <w:tcW w:w="1908" w:type="dxa"/>
            <w:tcBorders>
              <w:top w:val="single" w:sz="4" w:space="0" w:color="auto"/>
              <w:left w:val="single" w:sz="4" w:space="0" w:color="auto"/>
              <w:bottom w:val="single" w:sz="4" w:space="0" w:color="auto"/>
              <w:right w:val="single" w:sz="4" w:space="0" w:color="auto"/>
            </w:tcBorders>
            <w:vAlign w:val="center"/>
            <w:hideMark/>
          </w:tcPr>
          <w:p w:rsidR="006E5629" w:rsidRPr="006E5629" w:rsidRDefault="006E5629" w:rsidP="006E5629">
            <w:pPr>
              <w:snapToGrid w:val="0"/>
              <w:spacing w:after="0" w:line="240" w:lineRule="auto"/>
              <w:rPr>
                <w:rFonts w:ascii="Arial" w:eastAsia="Times New Roman" w:hAnsi="Arial"/>
                <w:sz w:val="22"/>
                <w:szCs w:val="20"/>
              </w:rPr>
            </w:pPr>
            <w:r w:rsidRPr="006E5629">
              <w:rPr>
                <w:rFonts w:ascii="Arial" w:eastAsia="Times New Roman" w:hAnsi="Arial"/>
                <w:sz w:val="22"/>
                <w:szCs w:val="20"/>
              </w:rPr>
              <w:t>J - John</w:t>
            </w:r>
          </w:p>
        </w:tc>
        <w:tc>
          <w:tcPr>
            <w:tcW w:w="5323" w:type="dxa"/>
            <w:tcBorders>
              <w:top w:val="single" w:sz="4" w:space="0" w:color="auto"/>
              <w:left w:val="single" w:sz="4" w:space="0" w:color="auto"/>
              <w:bottom w:val="single" w:sz="4" w:space="0" w:color="auto"/>
              <w:right w:val="single" w:sz="4" w:space="0" w:color="auto"/>
            </w:tcBorders>
            <w:vAlign w:val="center"/>
            <w:hideMark/>
          </w:tcPr>
          <w:p w:rsidR="006E5629" w:rsidRPr="006E5629" w:rsidRDefault="006E5629" w:rsidP="006E5629">
            <w:pPr>
              <w:snapToGrid w:val="0"/>
              <w:spacing w:after="0" w:line="240" w:lineRule="auto"/>
              <w:rPr>
                <w:rFonts w:ascii="Arial" w:eastAsia="Times New Roman" w:hAnsi="Arial"/>
                <w:sz w:val="22"/>
                <w:szCs w:val="20"/>
              </w:rPr>
            </w:pPr>
            <w:r w:rsidRPr="006E5629">
              <w:rPr>
                <w:rFonts w:ascii="Arial" w:eastAsia="Times New Roman" w:hAnsi="Arial"/>
                <w:sz w:val="22"/>
                <w:szCs w:val="20"/>
              </w:rPr>
              <w:t>Assisted other agency (without a KCSO report).</w:t>
            </w:r>
          </w:p>
        </w:tc>
      </w:tr>
      <w:tr w:rsidR="006E5629" w:rsidRPr="006E5629" w:rsidTr="006E5629">
        <w:trPr>
          <w:trHeight w:val="288"/>
          <w:jc w:val="center"/>
        </w:trPr>
        <w:tc>
          <w:tcPr>
            <w:tcW w:w="1908" w:type="dxa"/>
            <w:tcBorders>
              <w:top w:val="single" w:sz="4" w:space="0" w:color="auto"/>
              <w:left w:val="single" w:sz="4" w:space="0" w:color="auto"/>
              <w:bottom w:val="single" w:sz="4" w:space="0" w:color="auto"/>
              <w:right w:val="single" w:sz="4" w:space="0" w:color="auto"/>
            </w:tcBorders>
            <w:vAlign w:val="center"/>
            <w:hideMark/>
          </w:tcPr>
          <w:p w:rsidR="006E5629" w:rsidRPr="006E5629" w:rsidRDefault="006E5629" w:rsidP="006E5629">
            <w:pPr>
              <w:snapToGrid w:val="0"/>
              <w:spacing w:after="0" w:line="240" w:lineRule="auto"/>
              <w:rPr>
                <w:rFonts w:ascii="Arial" w:eastAsia="Times New Roman" w:hAnsi="Arial"/>
                <w:sz w:val="22"/>
                <w:szCs w:val="20"/>
              </w:rPr>
            </w:pPr>
            <w:r w:rsidRPr="006E5629">
              <w:rPr>
                <w:rFonts w:ascii="Arial" w:eastAsia="Times New Roman" w:hAnsi="Arial"/>
                <w:sz w:val="22"/>
                <w:szCs w:val="20"/>
              </w:rPr>
              <w:t>N - Nora</w:t>
            </w:r>
          </w:p>
        </w:tc>
        <w:tc>
          <w:tcPr>
            <w:tcW w:w="5323" w:type="dxa"/>
            <w:tcBorders>
              <w:top w:val="single" w:sz="4" w:space="0" w:color="auto"/>
              <w:left w:val="single" w:sz="4" w:space="0" w:color="auto"/>
              <w:bottom w:val="single" w:sz="4" w:space="0" w:color="auto"/>
              <w:right w:val="single" w:sz="4" w:space="0" w:color="auto"/>
            </w:tcBorders>
            <w:vAlign w:val="center"/>
            <w:hideMark/>
          </w:tcPr>
          <w:p w:rsidR="006E5629" w:rsidRPr="006E5629" w:rsidRDefault="006E5629" w:rsidP="006E5629">
            <w:pPr>
              <w:snapToGrid w:val="0"/>
              <w:spacing w:after="0" w:line="240" w:lineRule="auto"/>
              <w:rPr>
                <w:rFonts w:ascii="Arial" w:eastAsia="Times New Roman" w:hAnsi="Arial"/>
                <w:sz w:val="22"/>
                <w:szCs w:val="20"/>
              </w:rPr>
            </w:pPr>
            <w:r w:rsidRPr="006E5629">
              <w:rPr>
                <w:rFonts w:ascii="Arial" w:eastAsia="Times New Roman" w:hAnsi="Arial"/>
                <w:sz w:val="22"/>
                <w:szCs w:val="20"/>
              </w:rPr>
              <w:t>Notice of Infraction issued. No report.</w:t>
            </w:r>
          </w:p>
        </w:tc>
      </w:tr>
    </w:tbl>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rPr>
          <w:rFonts w:ascii="Arial" w:eastAsia="Times New Roman" w:hAnsi="Arial"/>
          <w:b/>
          <w:sz w:val="22"/>
          <w:szCs w:val="20"/>
          <w:u w:val="single"/>
        </w:rPr>
      </w:pPr>
      <w:bookmarkStart w:id="134" w:name="G2_AdditionalInfo"/>
      <w:bookmarkEnd w:id="134"/>
      <w:r w:rsidRPr="006E5629">
        <w:rPr>
          <w:rFonts w:ascii="Arial" w:eastAsia="Times New Roman" w:hAnsi="Arial"/>
          <w:b/>
          <w:sz w:val="22"/>
          <w:szCs w:val="20"/>
          <w:u w:val="single"/>
        </w:rPr>
        <w:t>Additional Information</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rPr>
          <w:rFonts w:ascii="Arial" w:eastAsia="Times New Roman" w:hAnsi="Arial"/>
          <w:sz w:val="22"/>
          <w:szCs w:val="20"/>
          <w:u w:val="single"/>
        </w:rPr>
      </w:pPr>
      <w:r w:rsidRPr="006E5629">
        <w:rPr>
          <w:rFonts w:ascii="Arial" w:eastAsia="Times New Roman" w:hAnsi="Arial"/>
          <w:sz w:val="22"/>
          <w:szCs w:val="20"/>
          <w:u w:val="single"/>
        </w:rPr>
        <w:t>Immediate Need or Safety</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rPr>
          <w:rFonts w:ascii="Arial" w:eastAsia="Times New Roman" w:hAnsi="Arial"/>
          <w:sz w:val="22"/>
          <w:szCs w:val="20"/>
        </w:rPr>
      </w:pPr>
      <w:r w:rsidRPr="006E5629">
        <w:rPr>
          <w:rFonts w:ascii="Arial" w:eastAsia="Times New Roman" w:hAnsi="Arial"/>
          <w:sz w:val="22"/>
          <w:szCs w:val="20"/>
        </w:rPr>
        <w:t xml:space="preserve">If you have to immediately warn other officers they are in extreme danger of serious injury or </w:t>
      </w:r>
      <w:proofErr w:type="gramStart"/>
      <w:r w:rsidRPr="006E5629">
        <w:rPr>
          <w:rFonts w:ascii="Arial" w:eastAsia="Times New Roman" w:hAnsi="Arial"/>
          <w:sz w:val="22"/>
          <w:szCs w:val="20"/>
        </w:rPr>
        <w:t>death ignore</w:t>
      </w:r>
      <w:proofErr w:type="gramEnd"/>
      <w:r w:rsidRPr="006E5629">
        <w:rPr>
          <w:rFonts w:ascii="Arial" w:eastAsia="Times New Roman" w:hAnsi="Arial"/>
          <w:sz w:val="22"/>
          <w:szCs w:val="20"/>
        </w:rPr>
        <w:t xml:space="preserve"> radio protocol. You can request CENCOM to have a deputy respond to your location by using any of the following: </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ind w:firstLine="720"/>
        <w:rPr>
          <w:rFonts w:ascii="Arial" w:eastAsia="Times New Roman" w:hAnsi="Arial"/>
          <w:sz w:val="22"/>
          <w:szCs w:val="20"/>
        </w:rPr>
      </w:pPr>
      <w:r w:rsidRPr="006E5629">
        <w:rPr>
          <w:rFonts w:ascii="Arial" w:eastAsia="Times New Roman" w:hAnsi="Arial"/>
          <w:sz w:val="22"/>
          <w:szCs w:val="20"/>
        </w:rPr>
        <w:t>“HELP” (Priority 1)</w:t>
      </w:r>
    </w:p>
    <w:p w:rsidR="006E5629" w:rsidRPr="006E5629" w:rsidRDefault="006E5629" w:rsidP="006E5629">
      <w:pPr>
        <w:snapToGrid w:val="0"/>
        <w:spacing w:after="0" w:line="240" w:lineRule="auto"/>
        <w:ind w:firstLine="720"/>
        <w:rPr>
          <w:rFonts w:ascii="Arial" w:eastAsia="Times New Roman" w:hAnsi="Arial"/>
          <w:sz w:val="22"/>
          <w:szCs w:val="20"/>
        </w:rPr>
      </w:pPr>
      <w:proofErr w:type="gramStart"/>
      <w:r w:rsidRPr="006E5629">
        <w:rPr>
          <w:rFonts w:ascii="Arial" w:eastAsia="Times New Roman" w:hAnsi="Arial"/>
          <w:sz w:val="22"/>
          <w:szCs w:val="20"/>
        </w:rPr>
        <w:t>or</w:t>
      </w:r>
      <w:proofErr w:type="gramEnd"/>
    </w:p>
    <w:p w:rsidR="006E5629" w:rsidRPr="006E5629" w:rsidRDefault="006E5629" w:rsidP="006E5629">
      <w:pPr>
        <w:snapToGrid w:val="0"/>
        <w:spacing w:after="0" w:line="240" w:lineRule="auto"/>
        <w:ind w:firstLine="720"/>
        <w:rPr>
          <w:rFonts w:ascii="Arial" w:eastAsia="Times New Roman" w:hAnsi="Arial"/>
          <w:sz w:val="22"/>
          <w:szCs w:val="20"/>
        </w:rPr>
      </w:pPr>
      <w:r w:rsidRPr="006E5629">
        <w:rPr>
          <w:rFonts w:ascii="Arial" w:eastAsia="Times New Roman" w:hAnsi="Arial"/>
          <w:sz w:val="22"/>
          <w:szCs w:val="20"/>
        </w:rPr>
        <w:t>“BACKUP”</w:t>
      </w:r>
    </w:p>
    <w:p w:rsidR="006E5629" w:rsidRPr="006E5629" w:rsidRDefault="006E5629" w:rsidP="006E5629">
      <w:pPr>
        <w:snapToGrid w:val="0"/>
        <w:spacing w:after="0" w:line="240" w:lineRule="auto"/>
        <w:ind w:firstLine="720"/>
        <w:rPr>
          <w:rFonts w:ascii="Arial" w:eastAsia="Times New Roman" w:hAnsi="Arial"/>
          <w:sz w:val="22"/>
          <w:szCs w:val="20"/>
        </w:rPr>
      </w:pPr>
      <w:proofErr w:type="gramStart"/>
      <w:r w:rsidRPr="006E5629">
        <w:rPr>
          <w:rFonts w:ascii="Arial" w:eastAsia="Times New Roman" w:hAnsi="Arial"/>
          <w:sz w:val="22"/>
          <w:szCs w:val="20"/>
        </w:rPr>
        <w:t>or</w:t>
      </w:r>
      <w:proofErr w:type="gramEnd"/>
    </w:p>
    <w:p w:rsidR="006E5629" w:rsidRPr="006E5629" w:rsidRDefault="006E5629" w:rsidP="006E5629">
      <w:pPr>
        <w:snapToGrid w:val="0"/>
        <w:spacing w:after="0" w:line="240" w:lineRule="auto"/>
        <w:ind w:firstLine="720"/>
        <w:rPr>
          <w:rFonts w:ascii="Arial" w:eastAsia="Times New Roman" w:hAnsi="Arial"/>
          <w:sz w:val="22"/>
          <w:szCs w:val="20"/>
        </w:rPr>
      </w:pPr>
      <w:proofErr w:type="gramStart"/>
      <w:r w:rsidRPr="006E5629">
        <w:rPr>
          <w:rFonts w:ascii="Arial" w:eastAsia="Times New Roman" w:hAnsi="Arial"/>
          <w:sz w:val="22"/>
          <w:szCs w:val="20"/>
        </w:rPr>
        <w:t>“ASSISTANCE”.</w:t>
      </w:r>
      <w:proofErr w:type="gramEnd"/>
      <w:r w:rsidRPr="006E5629">
        <w:rPr>
          <w:rFonts w:ascii="Arial" w:eastAsia="Times New Roman" w:hAnsi="Arial"/>
          <w:sz w:val="22"/>
          <w:szCs w:val="20"/>
        </w:rPr>
        <w:t xml:space="preserve"> </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rPr>
          <w:rFonts w:ascii="Arial" w:eastAsia="Times New Roman" w:hAnsi="Arial"/>
          <w:sz w:val="22"/>
          <w:szCs w:val="20"/>
        </w:rPr>
      </w:pPr>
      <w:r w:rsidRPr="006E5629">
        <w:rPr>
          <w:rFonts w:ascii="Arial" w:eastAsia="Times New Roman" w:hAnsi="Arial"/>
          <w:sz w:val="22"/>
          <w:szCs w:val="20"/>
        </w:rPr>
        <w:t>These definitions are described in Appendix G1, CENCOM POL-710, “</w:t>
      </w:r>
      <w:r w:rsidRPr="003D1B76">
        <w:rPr>
          <w:rFonts w:ascii="Arial" w:eastAsia="Times New Roman" w:hAnsi="Arial"/>
          <w:sz w:val="22"/>
          <w:szCs w:val="20"/>
        </w:rPr>
        <w:t xml:space="preserve">Requests for Help, Backup, </w:t>
      </w:r>
      <w:proofErr w:type="gramStart"/>
      <w:r w:rsidRPr="003D1B76">
        <w:rPr>
          <w:rFonts w:ascii="Arial" w:eastAsia="Times New Roman" w:hAnsi="Arial"/>
          <w:sz w:val="22"/>
          <w:szCs w:val="20"/>
        </w:rPr>
        <w:t>Assistance</w:t>
      </w:r>
      <w:proofErr w:type="gramEnd"/>
      <w:r w:rsidRPr="006E5629">
        <w:rPr>
          <w:rFonts w:ascii="Arial" w:eastAsia="Times New Roman" w:hAnsi="Arial"/>
          <w:sz w:val="22"/>
          <w:szCs w:val="20"/>
        </w:rPr>
        <w:t>”. Normal COP request for a deputy is “Assistance”.</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rPr>
          <w:rFonts w:ascii="Arial" w:eastAsia="Times New Roman" w:hAnsi="Arial"/>
          <w:sz w:val="22"/>
          <w:szCs w:val="20"/>
          <w:u w:val="single"/>
        </w:rPr>
      </w:pPr>
      <w:r w:rsidRPr="006E5629">
        <w:rPr>
          <w:rFonts w:ascii="Arial" w:eastAsia="Times New Roman" w:hAnsi="Arial"/>
          <w:sz w:val="22"/>
          <w:szCs w:val="20"/>
          <w:u w:val="single"/>
        </w:rPr>
        <w:t>Sensitive Information</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rPr>
          <w:rFonts w:ascii="Arial" w:eastAsia="Times New Roman" w:hAnsi="Arial"/>
          <w:sz w:val="22"/>
          <w:szCs w:val="20"/>
        </w:rPr>
      </w:pPr>
      <w:r w:rsidRPr="006E5629">
        <w:rPr>
          <w:rFonts w:ascii="Arial" w:eastAsia="Times New Roman" w:hAnsi="Arial"/>
          <w:sz w:val="22"/>
          <w:szCs w:val="20"/>
        </w:rPr>
        <w:t xml:space="preserve">If CENCOM calls you with “Kitsap County Zebra 1099” (or less common “CENCOM Zebra 1099 are you code 14?”) instead of “CENCOM Zebra 1099”, this is an indicator they have sensitive information for </w:t>
      </w:r>
      <w:r w:rsidRPr="006E5629">
        <w:rPr>
          <w:rFonts w:ascii="Arial" w:eastAsia="Times New Roman" w:hAnsi="Arial"/>
          <w:sz w:val="22"/>
          <w:szCs w:val="20"/>
          <w:u w:val="single"/>
        </w:rPr>
        <w:t>YOUR EARS ONLY</w:t>
      </w:r>
      <w:r w:rsidRPr="006E5629">
        <w:rPr>
          <w:rFonts w:ascii="Arial" w:eastAsia="Times New Roman" w:hAnsi="Arial"/>
          <w:sz w:val="22"/>
          <w:szCs w:val="20"/>
        </w:rPr>
        <w:t xml:space="preserve">! If you are not in a secure location, radio CENCOM to stand by and move to another location where no citizen can hear the radio. Lower the volume and radio CENCOM to go ahead. </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rPr>
          <w:rFonts w:ascii="Arial" w:eastAsia="Times New Roman" w:hAnsi="Arial"/>
          <w:sz w:val="22"/>
          <w:szCs w:val="20"/>
        </w:rPr>
      </w:pPr>
      <w:r w:rsidRPr="006E5629">
        <w:rPr>
          <w:rFonts w:ascii="Arial" w:eastAsia="Times New Roman" w:hAnsi="Arial"/>
          <w:sz w:val="22"/>
          <w:szCs w:val="20"/>
        </w:rPr>
        <w:t>Examples of this information may be a warrant is out on your subject, they may be a violent convicted felon known to carry a gun, have a history of violence, etc., and you do not want them to be aware that you now know this. If you get this type of response from CENCOM, you need a deputy to assist you. Normally you will ask CENCOM “for assistance from a deputy with routine response”.</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rPr>
          <w:rFonts w:ascii="Arial" w:eastAsia="Times New Roman" w:hAnsi="Arial"/>
          <w:sz w:val="22"/>
          <w:szCs w:val="20"/>
          <w:u w:val="single"/>
        </w:rPr>
      </w:pPr>
      <w:r w:rsidRPr="006E5629">
        <w:rPr>
          <w:rFonts w:ascii="Arial" w:eastAsia="Times New Roman" w:hAnsi="Arial"/>
          <w:sz w:val="22"/>
          <w:szCs w:val="20"/>
          <w:u w:val="single"/>
        </w:rPr>
        <w:t>Suspicious Activity</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rPr>
          <w:rFonts w:ascii="Arial" w:eastAsia="Times New Roman" w:hAnsi="Arial"/>
          <w:sz w:val="22"/>
          <w:szCs w:val="20"/>
        </w:rPr>
      </w:pPr>
      <w:r w:rsidRPr="006E5629">
        <w:rPr>
          <w:rFonts w:ascii="Arial" w:eastAsia="Times New Roman" w:hAnsi="Arial"/>
          <w:sz w:val="22"/>
          <w:szCs w:val="20"/>
        </w:rPr>
        <w:lastRenderedPageBreak/>
        <w:t>If at any time you observe or see evidence of suspicious activity, you should radio CENCOM with your location and request assistance from a deputy. Depending on the severity or timeliness of the activity, this call can also be made via telephone.</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rPr>
          <w:rFonts w:ascii="Arial" w:eastAsia="Times New Roman" w:hAnsi="Arial"/>
          <w:sz w:val="22"/>
          <w:szCs w:val="20"/>
          <w:u w:val="single"/>
        </w:rPr>
      </w:pPr>
      <w:r w:rsidRPr="006E5629">
        <w:rPr>
          <w:rFonts w:ascii="Arial" w:eastAsia="Times New Roman" w:hAnsi="Arial"/>
          <w:sz w:val="22"/>
          <w:szCs w:val="20"/>
          <w:u w:val="single"/>
        </w:rPr>
        <w:t>Special Situations</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rPr>
          <w:rFonts w:ascii="Arial" w:eastAsia="Times New Roman" w:hAnsi="Arial"/>
          <w:sz w:val="22"/>
          <w:szCs w:val="20"/>
        </w:rPr>
      </w:pPr>
      <w:r w:rsidRPr="006E5629">
        <w:rPr>
          <w:rFonts w:ascii="Arial" w:eastAsia="Times New Roman" w:hAnsi="Arial"/>
          <w:sz w:val="22"/>
          <w:szCs w:val="20"/>
        </w:rPr>
        <w:t xml:space="preserve">You may hear deputies using the “Code System” over the air. COP Unit radio traffic is always to be in </w:t>
      </w:r>
      <w:r w:rsidRPr="006E5629">
        <w:rPr>
          <w:rFonts w:ascii="Arial" w:eastAsia="Times New Roman" w:hAnsi="Arial"/>
          <w:sz w:val="22"/>
          <w:szCs w:val="20"/>
          <w:u w:val="single"/>
        </w:rPr>
        <w:t>plain English</w:t>
      </w:r>
      <w:r w:rsidRPr="006E5629">
        <w:rPr>
          <w:rFonts w:ascii="Arial" w:eastAsia="Times New Roman" w:hAnsi="Arial"/>
          <w:sz w:val="22"/>
          <w:szCs w:val="20"/>
        </w:rPr>
        <w:t xml:space="preserve"> per Appendix G1, CENCOM POL-510, </w:t>
      </w:r>
      <w:r w:rsidRPr="003D1B76">
        <w:rPr>
          <w:rFonts w:ascii="Arial" w:eastAsia="Times New Roman" w:hAnsi="Arial"/>
          <w:i/>
          <w:sz w:val="22"/>
          <w:szCs w:val="20"/>
        </w:rPr>
        <w:t>“</w:t>
      </w:r>
      <w:r w:rsidRPr="003D1B76">
        <w:rPr>
          <w:rFonts w:ascii="Arial" w:eastAsia="Times New Roman" w:hAnsi="Arial"/>
          <w:sz w:val="22"/>
          <w:szCs w:val="20"/>
        </w:rPr>
        <w:t xml:space="preserve">Standardizing Terminology </w:t>
      </w:r>
      <w:proofErr w:type="gramStart"/>
      <w:r w:rsidRPr="003D1B76">
        <w:rPr>
          <w:rFonts w:ascii="Arial" w:eastAsia="Times New Roman" w:hAnsi="Arial"/>
          <w:sz w:val="22"/>
          <w:szCs w:val="20"/>
        </w:rPr>
        <w:t>And</w:t>
      </w:r>
      <w:proofErr w:type="gramEnd"/>
      <w:r w:rsidRPr="003D1B76">
        <w:rPr>
          <w:rFonts w:ascii="Arial" w:eastAsia="Times New Roman" w:hAnsi="Arial"/>
          <w:sz w:val="22"/>
          <w:szCs w:val="20"/>
        </w:rPr>
        <w:t xml:space="preserve"> Phonetics”</w:t>
      </w:r>
      <w:r w:rsidRPr="006E5629">
        <w:rPr>
          <w:rFonts w:ascii="Arial" w:eastAsia="Times New Roman" w:hAnsi="Arial"/>
          <w:sz w:val="22"/>
          <w:szCs w:val="20"/>
        </w:rPr>
        <w:t xml:space="preserve">. An exception to the plain English rule is the use of ‘Code 28’ (mentally ill) or ‘Code 14’ (are you clear for traffic?). Never use the word “crazy”. If you encounter an alcohol involved individual, tell CENCOM you have a “HBD” (Has Been Drinking). A table of radio codes is provided in Appendix G3. </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rPr>
          <w:rFonts w:ascii="Arial" w:eastAsia="Times New Roman" w:hAnsi="Arial"/>
          <w:sz w:val="22"/>
          <w:szCs w:val="22"/>
        </w:rPr>
      </w:pPr>
      <w:r w:rsidRPr="006E5629">
        <w:rPr>
          <w:rFonts w:ascii="Arial" w:eastAsia="Times New Roman" w:hAnsi="Arial"/>
          <w:sz w:val="22"/>
          <w:szCs w:val="20"/>
        </w:rPr>
        <w:t xml:space="preserve">NEVER use the following words over the radio: “Terrorist”, “Bomb Threat”, “Drunk”, </w:t>
      </w:r>
      <w:proofErr w:type="gramStart"/>
      <w:r w:rsidRPr="006E5629">
        <w:rPr>
          <w:rFonts w:ascii="Arial" w:eastAsia="Times New Roman" w:hAnsi="Arial"/>
          <w:sz w:val="22"/>
          <w:szCs w:val="20"/>
        </w:rPr>
        <w:t>or ”</w:t>
      </w:r>
      <w:proofErr w:type="gramEnd"/>
      <w:r w:rsidRPr="006E5629">
        <w:rPr>
          <w:rFonts w:ascii="Arial" w:eastAsia="Times New Roman" w:hAnsi="Arial"/>
          <w:sz w:val="22"/>
          <w:szCs w:val="20"/>
        </w:rPr>
        <w:t>Crazy”. Instead, use the cell phone to communicate with CENCOM.</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rPr>
          <w:rFonts w:ascii="Arial" w:eastAsia="Times New Roman" w:hAnsi="Arial"/>
          <w:sz w:val="22"/>
          <w:szCs w:val="20"/>
          <w:u w:val="single"/>
        </w:rPr>
      </w:pPr>
      <w:bookmarkStart w:id="135" w:name="G2_EmergencyTraffic"/>
      <w:bookmarkEnd w:id="135"/>
      <w:r w:rsidRPr="006E5629">
        <w:rPr>
          <w:rFonts w:ascii="Arial" w:eastAsia="Times New Roman" w:hAnsi="Arial"/>
          <w:sz w:val="22"/>
          <w:szCs w:val="20"/>
          <w:u w:val="single"/>
        </w:rPr>
        <w:t>Emergency Traffic</w:t>
      </w:r>
    </w:p>
    <w:p w:rsidR="006E5629" w:rsidRPr="006E5629" w:rsidRDefault="006E5629" w:rsidP="006E5629">
      <w:pPr>
        <w:snapToGrid w:val="0"/>
        <w:spacing w:after="0" w:line="240" w:lineRule="auto"/>
        <w:rPr>
          <w:rFonts w:ascii="Arial" w:eastAsia="Times New Roman" w:hAnsi="Arial"/>
          <w:sz w:val="22"/>
          <w:szCs w:val="20"/>
        </w:rPr>
      </w:pPr>
    </w:p>
    <w:p w:rsidR="006E5629" w:rsidRPr="003D1B76" w:rsidRDefault="006E5629" w:rsidP="006E5629">
      <w:pPr>
        <w:snapToGrid w:val="0"/>
        <w:spacing w:after="0" w:line="240" w:lineRule="auto"/>
      </w:pPr>
      <w:r w:rsidRPr="006E5629">
        <w:rPr>
          <w:rFonts w:ascii="Arial" w:eastAsia="Times New Roman" w:hAnsi="Arial"/>
          <w:sz w:val="22"/>
          <w:szCs w:val="20"/>
        </w:rPr>
        <w:t>Emergency traffic is indicated by a short beep tone at 7-second intervals. Radio traffic is prohibited for all units not involved with the emergency. This condition may last several minutes depending on the situation. Be patient. See Appendix G1, CENCOM POL-711</w:t>
      </w:r>
      <w:r w:rsidRPr="003D1B76">
        <w:rPr>
          <w:rFonts w:ascii="Arial" w:eastAsia="Times New Roman" w:hAnsi="Arial" w:cs="Arial"/>
          <w:sz w:val="22"/>
          <w:szCs w:val="22"/>
        </w:rPr>
        <w:t xml:space="preserve"> </w:t>
      </w:r>
      <w:r w:rsidRPr="003D1B76">
        <w:rPr>
          <w:rFonts w:ascii="Arial" w:eastAsia="Times New Roman" w:hAnsi="Arial" w:cs="Arial"/>
          <w:i/>
          <w:sz w:val="22"/>
          <w:szCs w:val="22"/>
        </w:rPr>
        <w:t>“</w:t>
      </w:r>
      <w:r w:rsidRPr="003D1B76">
        <w:rPr>
          <w:rFonts w:ascii="Arial" w:hAnsi="Arial" w:cs="Arial"/>
          <w:sz w:val="22"/>
          <w:szCs w:val="22"/>
        </w:rPr>
        <w:t>Working With Emergency Traffic”.</w:t>
      </w:r>
    </w:p>
    <w:p w:rsidR="006E5629" w:rsidRPr="006E5629" w:rsidRDefault="006E5629" w:rsidP="006E5629">
      <w:pPr>
        <w:snapToGrid w:val="0"/>
        <w:spacing w:after="0" w:line="240" w:lineRule="auto"/>
        <w:rPr>
          <w:rFonts w:ascii="Arial" w:eastAsia="Times New Roman" w:hAnsi="Arial"/>
          <w:sz w:val="22"/>
          <w:szCs w:val="20"/>
        </w:rPr>
      </w:pPr>
    </w:p>
    <w:p w:rsidR="006E5629" w:rsidRPr="006E5629" w:rsidRDefault="006E5629" w:rsidP="006E5629">
      <w:pPr>
        <w:snapToGrid w:val="0"/>
        <w:spacing w:after="0" w:line="240" w:lineRule="auto"/>
        <w:rPr>
          <w:rFonts w:ascii="Arial" w:eastAsia="Times New Roman" w:hAnsi="Arial"/>
          <w:sz w:val="22"/>
          <w:szCs w:val="20"/>
        </w:rPr>
      </w:pPr>
      <w:r w:rsidRPr="006E5629">
        <w:rPr>
          <w:rFonts w:ascii="Arial" w:eastAsia="Times New Roman" w:hAnsi="Arial"/>
          <w:sz w:val="22"/>
          <w:szCs w:val="20"/>
        </w:rPr>
        <w:t>When switching channels be particularly careful to listen for a beep tone on the new channel for at least seven seconds to ensure you don’t transmit during emergency traffic. If you need to communicate with CENCOM during emergency traffic do so via cell phone or MCT.</w:t>
      </w:r>
    </w:p>
    <w:p w:rsidR="006E5629" w:rsidRDefault="006E5629"/>
    <w:p w:rsidR="0046529A" w:rsidRDefault="0046529A">
      <w:pPr>
        <w:sectPr w:rsidR="0046529A" w:rsidSect="00C7192E">
          <w:headerReference w:type="default" r:id="rId27"/>
          <w:footerReference w:type="default" r:id="rId28"/>
          <w:headerReference w:type="first" r:id="rId29"/>
          <w:footerReference w:type="first" r:id="rId30"/>
          <w:pgSz w:w="12240" w:h="15840"/>
          <w:pgMar w:top="1440" w:right="1440" w:bottom="1440" w:left="1440" w:header="720" w:footer="720" w:gutter="0"/>
          <w:pgNumType w:start="1"/>
          <w:cols w:space="720"/>
          <w:docGrid w:linePitch="360"/>
        </w:sectPr>
      </w:pPr>
    </w:p>
    <w:p w:rsidR="0002486F" w:rsidRPr="001239F8" w:rsidRDefault="0002486F" w:rsidP="00CC7659">
      <w:pPr>
        <w:overflowPunct w:val="0"/>
        <w:autoSpaceDE w:val="0"/>
        <w:autoSpaceDN w:val="0"/>
        <w:adjustRightInd w:val="0"/>
        <w:spacing w:after="120" w:line="240" w:lineRule="auto"/>
        <w:jc w:val="center"/>
        <w:rPr>
          <w:rFonts w:ascii="Arial" w:eastAsia="Times New Roman" w:hAnsi="Arial"/>
          <w:b/>
          <w:sz w:val="22"/>
          <w:szCs w:val="20"/>
          <w:u w:val="single"/>
        </w:rPr>
      </w:pPr>
      <w:bookmarkStart w:id="136" w:name="G3_Title"/>
      <w:bookmarkEnd w:id="136"/>
      <w:r w:rsidRPr="001239F8">
        <w:rPr>
          <w:rFonts w:ascii="Arial" w:eastAsia="Times New Roman" w:hAnsi="Arial"/>
          <w:b/>
          <w:sz w:val="22"/>
          <w:szCs w:val="20"/>
          <w:u w:val="single"/>
        </w:rPr>
        <w:lastRenderedPageBreak/>
        <w:t>RADIO CHANNELS, CODES AND ASSIGNMENTS</w:t>
      </w:r>
    </w:p>
    <w:p w:rsidR="0002486F" w:rsidRPr="0002486F" w:rsidRDefault="0002486F" w:rsidP="0002486F">
      <w:pPr>
        <w:snapToGrid w:val="0"/>
        <w:spacing w:after="0" w:line="240" w:lineRule="auto"/>
        <w:rPr>
          <w:rFonts w:ascii="Arial" w:eastAsia="Times New Roman" w:hAnsi="Arial" w:cs="Courier New"/>
          <w:sz w:val="22"/>
          <w:szCs w:val="20"/>
        </w:rPr>
      </w:pPr>
      <w:r w:rsidRPr="0002486F">
        <w:rPr>
          <w:rFonts w:ascii="Arial" w:eastAsia="Times New Roman" w:hAnsi="Arial" w:cs="Courier New"/>
          <w:sz w:val="22"/>
          <w:szCs w:val="20"/>
        </w:rPr>
        <w:t>This appendix provides tables that list the phonetic alphabet, event and disposition codes, unit assignments, descriptions of radio channels, and other information that may be useful in day to day COP Unit operations.</w:t>
      </w:r>
    </w:p>
    <w:p w:rsidR="0002486F" w:rsidRPr="0002486F" w:rsidRDefault="0002486F" w:rsidP="0002486F">
      <w:pPr>
        <w:snapToGrid w:val="0"/>
        <w:spacing w:after="0" w:line="240" w:lineRule="auto"/>
        <w:rPr>
          <w:rFonts w:ascii="Arial" w:eastAsia="Times New Roman" w:hAnsi="Arial" w:cs="Courier New"/>
          <w:sz w:val="22"/>
          <w:szCs w:val="20"/>
        </w:rPr>
      </w:pPr>
    </w:p>
    <w:p w:rsidR="0002486F" w:rsidRPr="0002486F" w:rsidRDefault="0002486F" w:rsidP="0002486F">
      <w:pPr>
        <w:snapToGrid w:val="0"/>
        <w:spacing w:after="0" w:line="240" w:lineRule="auto"/>
        <w:jc w:val="center"/>
        <w:outlineLvl w:val="0"/>
        <w:rPr>
          <w:rFonts w:ascii="Arial" w:eastAsia="Times New Roman" w:hAnsi="Arial" w:cs="Courier New"/>
          <w:b/>
          <w:sz w:val="22"/>
          <w:szCs w:val="22"/>
          <w:u w:val="single"/>
        </w:rPr>
      </w:pPr>
      <w:bookmarkStart w:id="137" w:name="G3_PhoneticAlpha"/>
      <w:bookmarkEnd w:id="137"/>
      <w:r w:rsidRPr="0002486F">
        <w:rPr>
          <w:rFonts w:ascii="Arial" w:eastAsia="Times New Roman" w:hAnsi="Arial" w:cs="Courier New"/>
          <w:b/>
          <w:sz w:val="22"/>
          <w:szCs w:val="22"/>
          <w:u w:val="single"/>
        </w:rPr>
        <w:t>Phonetic Alphabet</w:t>
      </w:r>
    </w:p>
    <w:p w:rsidR="0002486F" w:rsidRPr="0002486F" w:rsidRDefault="0002486F" w:rsidP="0002486F">
      <w:pPr>
        <w:snapToGrid w:val="0"/>
        <w:spacing w:after="0" w:line="240" w:lineRule="auto"/>
        <w:rPr>
          <w:rFonts w:ascii="Arial" w:eastAsia="Times New Roman" w:hAnsi="Arial" w:cs="Courier New"/>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2880"/>
      </w:tblGrid>
      <w:tr w:rsidR="0002486F" w:rsidRPr="0002486F" w:rsidTr="0002486F">
        <w:trPr>
          <w:trHeight w:val="288"/>
          <w:jc w:val="center"/>
        </w:trPr>
        <w:tc>
          <w:tcPr>
            <w:tcW w:w="288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tabs>
                <w:tab w:val="left" w:pos="522"/>
              </w:tabs>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A</w:t>
            </w:r>
            <w:r w:rsidRPr="0002486F">
              <w:rPr>
                <w:rFonts w:ascii="Arial" w:eastAsia="Times New Roman" w:hAnsi="Arial" w:cs="Courier New"/>
                <w:sz w:val="22"/>
                <w:szCs w:val="22"/>
              </w:rPr>
              <w:tab/>
              <w:t>Adam</w:t>
            </w:r>
          </w:p>
        </w:tc>
        <w:tc>
          <w:tcPr>
            <w:tcW w:w="288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tabs>
                <w:tab w:val="left" w:pos="522"/>
              </w:tabs>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N</w:t>
            </w:r>
            <w:r w:rsidRPr="0002486F">
              <w:rPr>
                <w:rFonts w:ascii="Arial" w:eastAsia="Times New Roman" w:hAnsi="Arial" w:cs="Courier New"/>
                <w:sz w:val="22"/>
                <w:szCs w:val="22"/>
              </w:rPr>
              <w:tab/>
              <w:t>Nora</w:t>
            </w:r>
          </w:p>
        </w:tc>
      </w:tr>
      <w:tr w:rsidR="0002486F" w:rsidRPr="0002486F" w:rsidTr="0002486F">
        <w:trPr>
          <w:trHeight w:val="288"/>
          <w:jc w:val="center"/>
        </w:trPr>
        <w:tc>
          <w:tcPr>
            <w:tcW w:w="288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tabs>
                <w:tab w:val="left" w:pos="522"/>
              </w:tabs>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B</w:t>
            </w:r>
            <w:r w:rsidRPr="0002486F">
              <w:rPr>
                <w:rFonts w:ascii="Arial" w:eastAsia="Times New Roman" w:hAnsi="Arial" w:cs="Courier New"/>
                <w:sz w:val="22"/>
                <w:szCs w:val="22"/>
              </w:rPr>
              <w:tab/>
              <w:t>Boy</w:t>
            </w:r>
          </w:p>
        </w:tc>
        <w:tc>
          <w:tcPr>
            <w:tcW w:w="288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tabs>
                <w:tab w:val="left" w:pos="522"/>
              </w:tabs>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O</w:t>
            </w:r>
            <w:r w:rsidRPr="0002486F">
              <w:rPr>
                <w:rFonts w:ascii="Arial" w:eastAsia="Times New Roman" w:hAnsi="Arial" w:cs="Courier New"/>
                <w:sz w:val="22"/>
                <w:szCs w:val="22"/>
              </w:rPr>
              <w:tab/>
              <w:t>Ocean</w:t>
            </w:r>
          </w:p>
        </w:tc>
      </w:tr>
      <w:tr w:rsidR="0002486F" w:rsidRPr="0002486F" w:rsidTr="0002486F">
        <w:trPr>
          <w:trHeight w:val="288"/>
          <w:jc w:val="center"/>
        </w:trPr>
        <w:tc>
          <w:tcPr>
            <w:tcW w:w="288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tabs>
                <w:tab w:val="left" w:pos="522"/>
              </w:tabs>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C</w:t>
            </w:r>
            <w:r w:rsidRPr="0002486F">
              <w:rPr>
                <w:rFonts w:ascii="Arial" w:eastAsia="Times New Roman" w:hAnsi="Arial" w:cs="Courier New"/>
                <w:sz w:val="22"/>
                <w:szCs w:val="22"/>
              </w:rPr>
              <w:tab/>
              <w:t>Charles</w:t>
            </w:r>
          </w:p>
        </w:tc>
        <w:tc>
          <w:tcPr>
            <w:tcW w:w="288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tabs>
                <w:tab w:val="left" w:pos="522"/>
              </w:tabs>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P</w:t>
            </w:r>
            <w:r w:rsidRPr="0002486F">
              <w:rPr>
                <w:rFonts w:ascii="Arial" w:eastAsia="Times New Roman" w:hAnsi="Arial" w:cs="Courier New"/>
                <w:sz w:val="22"/>
                <w:szCs w:val="22"/>
              </w:rPr>
              <w:tab/>
              <w:t>Paul</w:t>
            </w:r>
          </w:p>
        </w:tc>
      </w:tr>
      <w:tr w:rsidR="0002486F" w:rsidRPr="0002486F" w:rsidTr="0002486F">
        <w:trPr>
          <w:trHeight w:val="288"/>
          <w:jc w:val="center"/>
        </w:trPr>
        <w:tc>
          <w:tcPr>
            <w:tcW w:w="288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tabs>
                <w:tab w:val="left" w:pos="522"/>
              </w:tabs>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D</w:t>
            </w:r>
            <w:r w:rsidRPr="0002486F">
              <w:rPr>
                <w:rFonts w:ascii="Arial" w:eastAsia="Times New Roman" w:hAnsi="Arial" w:cs="Courier New"/>
                <w:sz w:val="22"/>
                <w:szCs w:val="22"/>
              </w:rPr>
              <w:tab/>
              <w:t>David</w:t>
            </w:r>
          </w:p>
        </w:tc>
        <w:tc>
          <w:tcPr>
            <w:tcW w:w="288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tabs>
                <w:tab w:val="left" w:pos="522"/>
              </w:tabs>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Q</w:t>
            </w:r>
            <w:r w:rsidRPr="0002486F">
              <w:rPr>
                <w:rFonts w:ascii="Arial" w:eastAsia="Times New Roman" w:hAnsi="Arial" w:cs="Courier New"/>
                <w:sz w:val="22"/>
                <w:szCs w:val="22"/>
              </w:rPr>
              <w:tab/>
              <w:t>Queen</w:t>
            </w:r>
          </w:p>
        </w:tc>
      </w:tr>
      <w:tr w:rsidR="0002486F" w:rsidRPr="0002486F" w:rsidTr="0002486F">
        <w:trPr>
          <w:trHeight w:val="288"/>
          <w:jc w:val="center"/>
        </w:trPr>
        <w:tc>
          <w:tcPr>
            <w:tcW w:w="288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tabs>
                <w:tab w:val="left" w:pos="522"/>
              </w:tabs>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E</w:t>
            </w:r>
            <w:r w:rsidRPr="0002486F">
              <w:rPr>
                <w:rFonts w:ascii="Arial" w:eastAsia="Times New Roman" w:hAnsi="Arial" w:cs="Courier New"/>
                <w:sz w:val="22"/>
                <w:szCs w:val="22"/>
              </w:rPr>
              <w:tab/>
              <w:t>Edward</w:t>
            </w:r>
          </w:p>
        </w:tc>
        <w:tc>
          <w:tcPr>
            <w:tcW w:w="288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tabs>
                <w:tab w:val="left" w:pos="522"/>
              </w:tabs>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R</w:t>
            </w:r>
            <w:r w:rsidRPr="0002486F">
              <w:rPr>
                <w:rFonts w:ascii="Arial" w:eastAsia="Times New Roman" w:hAnsi="Arial" w:cs="Courier New"/>
                <w:sz w:val="22"/>
                <w:szCs w:val="22"/>
              </w:rPr>
              <w:tab/>
              <w:t>Robert</w:t>
            </w:r>
          </w:p>
        </w:tc>
      </w:tr>
      <w:tr w:rsidR="0002486F" w:rsidRPr="0002486F" w:rsidTr="0002486F">
        <w:trPr>
          <w:trHeight w:val="288"/>
          <w:jc w:val="center"/>
        </w:trPr>
        <w:tc>
          <w:tcPr>
            <w:tcW w:w="288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tabs>
                <w:tab w:val="left" w:pos="522"/>
              </w:tabs>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F</w:t>
            </w:r>
            <w:r w:rsidRPr="0002486F">
              <w:rPr>
                <w:rFonts w:ascii="Arial" w:eastAsia="Times New Roman" w:hAnsi="Arial" w:cs="Courier New"/>
                <w:sz w:val="22"/>
                <w:szCs w:val="22"/>
              </w:rPr>
              <w:tab/>
              <w:t>Frank</w:t>
            </w:r>
          </w:p>
        </w:tc>
        <w:tc>
          <w:tcPr>
            <w:tcW w:w="288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tabs>
                <w:tab w:val="left" w:pos="522"/>
              </w:tabs>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S</w:t>
            </w:r>
            <w:r w:rsidRPr="0002486F">
              <w:rPr>
                <w:rFonts w:ascii="Arial" w:eastAsia="Times New Roman" w:hAnsi="Arial" w:cs="Courier New"/>
                <w:sz w:val="22"/>
                <w:szCs w:val="22"/>
              </w:rPr>
              <w:tab/>
              <w:t>Sam</w:t>
            </w:r>
          </w:p>
        </w:tc>
      </w:tr>
      <w:tr w:rsidR="0002486F" w:rsidRPr="0002486F" w:rsidTr="0002486F">
        <w:trPr>
          <w:trHeight w:val="288"/>
          <w:jc w:val="center"/>
        </w:trPr>
        <w:tc>
          <w:tcPr>
            <w:tcW w:w="288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tabs>
                <w:tab w:val="left" w:pos="522"/>
              </w:tabs>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G</w:t>
            </w:r>
            <w:r w:rsidRPr="0002486F">
              <w:rPr>
                <w:rFonts w:ascii="Arial" w:eastAsia="Times New Roman" w:hAnsi="Arial" w:cs="Courier New"/>
                <w:sz w:val="22"/>
                <w:szCs w:val="22"/>
              </w:rPr>
              <w:tab/>
              <w:t>George</w:t>
            </w:r>
          </w:p>
        </w:tc>
        <w:tc>
          <w:tcPr>
            <w:tcW w:w="288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tabs>
                <w:tab w:val="left" w:pos="522"/>
              </w:tabs>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T</w:t>
            </w:r>
            <w:r w:rsidRPr="0002486F">
              <w:rPr>
                <w:rFonts w:ascii="Arial" w:eastAsia="Times New Roman" w:hAnsi="Arial" w:cs="Courier New"/>
                <w:sz w:val="22"/>
                <w:szCs w:val="22"/>
              </w:rPr>
              <w:tab/>
              <w:t>Tom</w:t>
            </w:r>
          </w:p>
        </w:tc>
      </w:tr>
      <w:tr w:rsidR="0002486F" w:rsidRPr="0002486F" w:rsidTr="0002486F">
        <w:trPr>
          <w:trHeight w:val="288"/>
          <w:jc w:val="center"/>
        </w:trPr>
        <w:tc>
          <w:tcPr>
            <w:tcW w:w="288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tabs>
                <w:tab w:val="left" w:pos="522"/>
              </w:tabs>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H</w:t>
            </w:r>
            <w:r w:rsidRPr="0002486F">
              <w:rPr>
                <w:rFonts w:ascii="Arial" w:eastAsia="Times New Roman" w:hAnsi="Arial" w:cs="Courier New"/>
                <w:sz w:val="22"/>
                <w:szCs w:val="22"/>
              </w:rPr>
              <w:tab/>
              <w:t>Henry</w:t>
            </w:r>
          </w:p>
        </w:tc>
        <w:tc>
          <w:tcPr>
            <w:tcW w:w="288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tabs>
                <w:tab w:val="left" w:pos="522"/>
              </w:tabs>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U</w:t>
            </w:r>
            <w:r w:rsidRPr="0002486F">
              <w:rPr>
                <w:rFonts w:ascii="Arial" w:eastAsia="Times New Roman" w:hAnsi="Arial" w:cs="Courier New"/>
                <w:sz w:val="22"/>
                <w:szCs w:val="22"/>
              </w:rPr>
              <w:tab/>
              <w:t>Union</w:t>
            </w:r>
          </w:p>
        </w:tc>
      </w:tr>
      <w:tr w:rsidR="0002486F" w:rsidRPr="0002486F" w:rsidTr="0002486F">
        <w:trPr>
          <w:trHeight w:val="288"/>
          <w:jc w:val="center"/>
        </w:trPr>
        <w:tc>
          <w:tcPr>
            <w:tcW w:w="288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tabs>
                <w:tab w:val="left" w:pos="522"/>
              </w:tabs>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I</w:t>
            </w:r>
            <w:r w:rsidRPr="0002486F">
              <w:rPr>
                <w:rFonts w:ascii="Arial" w:eastAsia="Times New Roman" w:hAnsi="Arial" w:cs="Courier New"/>
                <w:sz w:val="22"/>
                <w:szCs w:val="22"/>
              </w:rPr>
              <w:tab/>
              <w:t>Ida</w:t>
            </w:r>
          </w:p>
        </w:tc>
        <w:tc>
          <w:tcPr>
            <w:tcW w:w="288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tabs>
                <w:tab w:val="left" w:pos="522"/>
              </w:tabs>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V</w:t>
            </w:r>
            <w:r w:rsidRPr="0002486F">
              <w:rPr>
                <w:rFonts w:ascii="Arial" w:eastAsia="Times New Roman" w:hAnsi="Arial" w:cs="Courier New"/>
                <w:sz w:val="22"/>
                <w:szCs w:val="22"/>
              </w:rPr>
              <w:tab/>
              <w:t>Victor</w:t>
            </w:r>
          </w:p>
        </w:tc>
      </w:tr>
      <w:tr w:rsidR="0002486F" w:rsidRPr="0002486F" w:rsidTr="0002486F">
        <w:trPr>
          <w:trHeight w:val="288"/>
          <w:jc w:val="center"/>
        </w:trPr>
        <w:tc>
          <w:tcPr>
            <w:tcW w:w="288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tabs>
                <w:tab w:val="left" w:pos="522"/>
              </w:tabs>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J</w:t>
            </w:r>
            <w:r w:rsidRPr="0002486F">
              <w:rPr>
                <w:rFonts w:ascii="Arial" w:eastAsia="Times New Roman" w:hAnsi="Arial" w:cs="Courier New"/>
                <w:sz w:val="22"/>
                <w:szCs w:val="22"/>
              </w:rPr>
              <w:tab/>
              <w:t>John</w:t>
            </w:r>
          </w:p>
        </w:tc>
        <w:tc>
          <w:tcPr>
            <w:tcW w:w="288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tabs>
                <w:tab w:val="left" w:pos="522"/>
              </w:tabs>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W</w:t>
            </w:r>
            <w:r w:rsidRPr="0002486F">
              <w:rPr>
                <w:rFonts w:ascii="Arial" w:eastAsia="Times New Roman" w:hAnsi="Arial" w:cs="Courier New"/>
                <w:sz w:val="22"/>
                <w:szCs w:val="22"/>
              </w:rPr>
              <w:tab/>
              <w:t>William</w:t>
            </w:r>
          </w:p>
        </w:tc>
      </w:tr>
      <w:tr w:rsidR="0002486F" w:rsidRPr="0002486F" w:rsidTr="0002486F">
        <w:trPr>
          <w:trHeight w:val="288"/>
          <w:jc w:val="center"/>
        </w:trPr>
        <w:tc>
          <w:tcPr>
            <w:tcW w:w="288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tabs>
                <w:tab w:val="left" w:pos="522"/>
              </w:tabs>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K</w:t>
            </w:r>
            <w:r w:rsidRPr="0002486F">
              <w:rPr>
                <w:rFonts w:ascii="Arial" w:eastAsia="Times New Roman" w:hAnsi="Arial" w:cs="Courier New"/>
                <w:sz w:val="22"/>
                <w:szCs w:val="22"/>
              </w:rPr>
              <w:tab/>
              <w:t>King</w:t>
            </w:r>
          </w:p>
        </w:tc>
        <w:tc>
          <w:tcPr>
            <w:tcW w:w="288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tabs>
                <w:tab w:val="left" w:pos="522"/>
              </w:tabs>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X</w:t>
            </w:r>
            <w:r w:rsidRPr="0002486F">
              <w:rPr>
                <w:rFonts w:ascii="Arial" w:eastAsia="Times New Roman" w:hAnsi="Arial" w:cs="Courier New"/>
                <w:sz w:val="22"/>
                <w:szCs w:val="22"/>
              </w:rPr>
              <w:tab/>
              <w:t>X-ray</w:t>
            </w:r>
          </w:p>
        </w:tc>
      </w:tr>
      <w:tr w:rsidR="0002486F" w:rsidRPr="0002486F" w:rsidTr="0002486F">
        <w:trPr>
          <w:trHeight w:val="288"/>
          <w:jc w:val="center"/>
        </w:trPr>
        <w:tc>
          <w:tcPr>
            <w:tcW w:w="288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tabs>
                <w:tab w:val="left" w:pos="522"/>
              </w:tabs>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L</w:t>
            </w:r>
            <w:r w:rsidRPr="0002486F">
              <w:rPr>
                <w:rFonts w:ascii="Arial" w:eastAsia="Times New Roman" w:hAnsi="Arial" w:cs="Courier New"/>
                <w:sz w:val="22"/>
                <w:szCs w:val="22"/>
              </w:rPr>
              <w:tab/>
              <w:t>Lincoln</w:t>
            </w:r>
          </w:p>
        </w:tc>
        <w:tc>
          <w:tcPr>
            <w:tcW w:w="288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tabs>
                <w:tab w:val="left" w:pos="522"/>
              </w:tabs>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Y</w:t>
            </w:r>
            <w:r w:rsidRPr="0002486F">
              <w:rPr>
                <w:rFonts w:ascii="Arial" w:eastAsia="Times New Roman" w:hAnsi="Arial" w:cs="Courier New"/>
                <w:sz w:val="22"/>
                <w:szCs w:val="22"/>
              </w:rPr>
              <w:tab/>
              <w:t>Young</w:t>
            </w:r>
          </w:p>
        </w:tc>
      </w:tr>
      <w:tr w:rsidR="0002486F" w:rsidRPr="0002486F" w:rsidTr="0002486F">
        <w:trPr>
          <w:trHeight w:val="288"/>
          <w:jc w:val="center"/>
        </w:trPr>
        <w:tc>
          <w:tcPr>
            <w:tcW w:w="288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tabs>
                <w:tab w:val="left" w:pos="522"/>
              </w:tabs>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M</w:t>
            </w:r>
            <w:r w:rsidRPr="0002486F">
              <w:rPr>
                <w:rFonts w:ascii="Arial" w:eastAsia="Times New Roman" w:hAnsi="Arial" w:cs="Courier New"/>
                <w:sz w:val="22"/>
                <w:szCs w:val="22"/>
              </w:rPr>
              <w:tab/>
              <w:t>Mary</w:t>
            </w:r>
          </w:p>
        </w:tc>
        <w:tc>
          <w:tcPr>
            <w:tcW w:w="288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tabs>
                <w:tab w:val="left" w:pos="522"/>
              </w:tabs>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Z</w:t>
            </w:r>
            <w:r w:rsidRPr="0002486F">
              <w:rPr>
                <w:rFonts w:ascii="Arial" w:eastAsia="Times New Roman" w:hAnsi="Arial" w:cs="Courier New"/>
                <w:sz w:val="22"/>
                <w:szCs w:val="22"/>
              </w:rPr>
              <w:tab/>
              <w:t>Zebra</w:t>
            </w:r>
          </w:p>
        </w:tc>
      </w:tr>
    </w:tbl>
    <w:p w:rsidR="0002486F" w:rsidRPr="0002486F" w:rsidRDefault="0002486F" w:rsidP="0002486F">
      <w:pPr>
        <w:snapToGrid w:val="0"/>
        <w:spacing w:after="0" w:line="240" w:lineRule="auto"/>
        <w:rPr>
          <w:rFonts w:ascii="Arial" w:eastAsia="Times New Roman" w:hAnsi="Arial" w:cs="Courier New"/>
          <w:sz w:val="22"/>
          <w:szCs w:val="20"/>
        </w:rPr>
      </w:pPr>
    </w:p>
    <w:p w:rsidR="0002486F" w:rsidRPr="0002486F" w:rsidRDefault="0002486F" w:rsidP="0002486F">
      <w:pPr>
        <w:snapToGrid w:val="0"/>
        <w:spacing w:after="0" w:line="240" w:lineRule="auto"/>
        <w:jc w:val="center"/>
        <w:outlineLvl w:val="0"/>
        <w:rPr>
          <w:rFonts w:ascii="Arial" w:eastAsia="Times New Roman" w:hAnsi="Arial" w:cs="Courier New"/>
          <w:b/>
          <w:sz w:val="22"/>
          <w:szCs w:val="20"/>
          <w:u w:val="single"/>
        </w:rPr>
      </w:pPr>
      <w:bookmarkStart w:id="138" w:name="G3_CenComEventDisp"/>
      <w:bookmarkEnd w:id="138"/>
      <w:r w:rsidRPr="0002486F">
        <w:rPr>
          <w:rFonts w:ascii="Arial" w:eastAsia="Times New Roman" w:hAnsi="Arial" w:cs="Courier New"/>
          <w:b/>
          <w:sz w:val="22"/>
          <w:szCs w:val="22"/>
          <w:u w:val="single"/>
        </w:rPr>
        <w:t>CENCOM</w:t>
      </w:r>
      <w:r w:rsidRPr="0002486F">
        <w:rPr>
          <w:rFonts w:ascii="Arial" w:eastAsia="Times New Roman" w:hAnsi="Arial" w:cs="Courier New"/>
          <w:b/>
          <w:sz w:val="22"/>
          <w:szCs w:val="20"/>
          <w:u w:val="single"/>
        </w:rPr>
        <w:t xml:space="preserve"> Event Disposition/Clearance Codes</w:t>
      </w:r>
    </w:p>
    <w:p w:rsidR="0002486F" w:rsidRPr="0002486F" w:rsidRDefault="0002486F" w:rsidP="0002486F">
      <w:pPr>
        <w:snapToGrid w:val="0"/>
        <w:spacing w:after="0" w:line="240" w:lineRule="auto"/>
        <w:rPr>
          <w:rFonts w:ascii="Arial" w:eastAsia="Times New Roman" w:hAnsi="Arial" w:cs="Courier New"/>
          <w:sz w:val="22"/>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480"/>
      </w:tblGrid>
      <w:tr w:rsidR="0002486F" w:rsidRPr="0002486F" w:rsidTr="0002486F">
        <w:trPr>
          <w:trHeight w:val="288"/>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outlineLvl w:val="0"/>
              <w:rPr>
                <w:rFonts w:ascii="Arial" w:eastAsia="Times New Roman" w:hAnsi="Arial" w:cs="Courier New"/>
                <w:sz w:val="22"/>
                <w:szCs w:val="22"/>
              </w:rPr>
            </w:pPr>
            <w:r w:rsidRPr="0002486F">
              <w:rPr>
                <w:rFonts w:ascii="Arial" w:eastAsia="Times New Roman" w:hAnsi="Arial" w:cs="Courier New"/>
                <w:sz w:val="22"/>
                <w:szCs w:val="22"/>
              </w:rPr>
              <w:t>A (Adam)</w:t>
            </w:r>
          </w:p>
        </w:tc>
        <w:tc>
          <w:tcPr>
            <w:tcW w:w="648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outlineLvl w:val="0"/>
              <w:rPr>
                <w:rFonts w:ascii="Arial" w:eastAsia="Times New Roman" w:hAnsi="Arial" w:cs="Courier New"/>
                <w:sz w:val="22"/>
                <w:szCs w:val="22"/>
              </w:rPr>
            </w:pPr>
            <w:r w:rsidRPr="0002486F">
              <w:rPr>
                <w:rFonts w:ascii="Arial" w:eastAsia="Times New Roman" w:hAnsi="Arial" w:cs="Courier New"/>
                <w:sz w:val="22"/>
                <w:szCs w:val="22"/>
              </w:rPr>
              <w:t>Incident or suspect gone on arrival. No report.</w:t>
            </w:r>
          </w:p>
        </w:tc>
      </w:tr>
      <w:tr w:rsidR="0002486F" w:rsidRPr="0002486F" w:rsidTr="0002486F">
        <w:trPr>
          <w:trHeight w:val="288"/>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outlineLvl w:val="0"/>
              <w:rPr>
                <w:rFonts w:ascii="Arial" w:eastAsia="Times New Roman" w:hAnsi="Arial" w:cs="Courier New"/>
                <w:sz w:val="22"/>
                <w:szCs w:val="22"/>
              </w:rPr>
            </w:pPr>
            <w:r w:rsidRPr="0002486F">
              <w:rPr>
                <w:rFonts w:ascii="Arial" w:eastAsia="Times New Roman" w:hAnsi="Arial" w:cs="Courier New"/>
                <w:sz w:val="22"/>
                <w:szCs w:val="22"/>
              </w:rPr>
              <w:t>B (Boy )</w:t>
            </w:r>
          </w:p>
        </w:tc>
        <w:tc>
          <w:tcPr>
            <w:tcW w:w="648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outlineLvl w:val="0"/>
              <w:rPr>
                <w:rFonts w:ascii="Arial" w:eastAsia="Times New Roman" w:hAnsi="Arial" w:cs="Courier New"/>
                <w:sz w:val="22"/>
                <w:szCs w:val="22"/>
              </w:rPr>
            </w:pPr>
            <w:r w:rsidRPr="0002486F">
              <w:rPr>
                <w:rFonts w:ascii="Arial" w:eastAsia="Times New Roman" w:hAnsi="Arial" w:cs="Courier New"/>
                <w:sz w:val="22"/>
                <w:szCs w:val="22"/>
              </w:rPr>
              <w:t>Case report to be written (not a follow up).</w:t>
            </w:r>
          </w:p>
        </w:tc>
      </w:tr>
      <w:tr w:rsidR="0002486F" w:rsidRPr="0002486F" w:rsidTr="0002486F">
        <w:trPr>
          <w:trHeight w:val="288"/>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outlineLvl w:val="0"/>
              <w:rPr>
                <w:rFonts w:ascii="Arial" w:eastAsia="Times New Roman" w:hAnsi="Arial" w:cs="Courier New"/>
                <w:sz w:val="22"/>
                <w:szCs w:val="22"/>
              </w:rPr>
            </w:pPr>
            <w:r w:rsidRPr="0002486F">
              <w:rPr>
                <w:rFonts w:ascii="Arial" w:eastAsia="Times New Roman" w:hAnsi="Arial" w:cs="Courier New"/>
                <w:sz w:val="22"/>
                <w:szCs w:val="22"/>
              </w:rPr>
              <w:t>C (Charles)</w:t>
            </w:r>
          </w:p>
        </w:tc>
        <w:tc>
          <w:tcPr>
            <w:tcW w:w="648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outlineLvl w:val="0"/>
              <w:rPr>
                <w:rFonts w:ascii="Arial" w:eastAsia="Times New Roman" w:hAnsi="Arial" w:cs="Courier New"/>
                <w:sz w:val="22"/>
                <w:szCs w:val="22"/>
              </w:rPr>
            </w:pPr>
            <w:r w:rsidRPr="0002486F">
              <w:rPr>
                <w:rFonts w:ascii="Arial" w:eastAsia="Times New Roman" w:hAnsi="Arial" w:cs="Courier New"/>
                <w:sz w:val="22"/>
                <w:szCs w:val="22"/>
              </w:rPr>
              <w:t>Incident did not require a report.</w:t>
            </w:r>
          </w:p>
        </w:tc>
      </w:tr>
      <w:tr w:rsidR="0002486F" w:rsidRPr="0002486F" w:rsidTr="0002486F">
        <w:trPr>
          <w:trHeight w:val="288"/>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outlineLvl w:val="0"/>
              <w:rPr>
                <w:rFonts w:ascii="Arial" w:eastAsia="Times New Roman" w:hAnsi="Arial" w:cs="Courier New"/>
                <w:sz w:val="22"/>
                <w:szCs w:val="22"/>
              </w:rPr>
            </w:pPr>
            <w:r w:rsidRPr="0002486F">
              <w:rPr>
                <w:rFonts w:ascii="Arial" w:eastAsia="Times New Roman" w:hAnsi="Arial" w:cs="Courier New"/>
                <w:sz w:val="22"/>
                <w:szCs w:val="22"/>
              </w:rPr>
              <w:t>D (David )</w:t>
            </w:r>
          </w:p>
        </w:tc>
        <w:tc>
          <w:tcPr>
            <w:tcW w:w="648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outlineLvl w:val="0"/>
              <w:rPr>
                <w:rFonts w:ascii="Arial" w:eastAsia="Times New Roman" w:hAnsi="Arial" w:cs="Courier New"/>
                <w:sz w:val="22"/>
                <w:szCs w:val="22"/>
              </w:rPr>
            </w:pPr>
            <w:r w:rsidRPr="0002486F">
              <w:rPr>
                <w:rFonts w:ascii="Arial" w:eastAsia="Times New Roman" w:hAnsi="Arial" w:cs="Courier New"/>
                <w:sz w:val="22"/>
                <w:szCs w:val="22"/>
              </w:rPr>
              <w:t>Unfounded call.</w:t>
            </w:r>
          </w:p>
        </w:tc>
      </w:tr>
      <w:tr w:rsidR="0002486F" w:rsidRPr="0002486F" w:rsidTr="0002486F">
        <w:trPr>
          <w:trHeight w:val="288"/>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E (Edward)</w:t>
            </w:r>
          </w:p>
        </w:tc>
        <w:tc>
          <w:tcPr>
            <w:tcW w:w="648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Suspect arrested, booked, &amp; a new report done.</w:t>
            </w:r>
          </w:p>
        </w:tc>
      </w:tr>
      <w:tr w:rsidR="0002486F" w:rsidRPr="0002486F" w:rsidTr="0002486F">
        <w:trPr>
          <w:trHeight w:val="288"/>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outlineLvl w:val="0"/>
              <w:rPr>
                <w:rFonts w:ascii="Arial" w:eastAsia="Times New Roman" w:hAnsi="Arial" w:cs="Courier New"/>
                <w:sz w:val="22"/>
                <w:szCs w:val="22"/>
              </w:rPr>
            </w:pPr>
            <w:r w:rsidRPr="0002486F">
              <w:rPr>
                <w:rFonts w:ascii="Arial" w:eastAsia="Times New Roman" w:hAnsi="Arial" w:cs="Courier New"/>
                <w:sz w:val="22"/>
                <w:szCs w:val="22"/>
              </w:rPr>
              <w:t>F (Frank)</w:t>
            </w:r>
          </w:p>
        </w:tc>
        <w:tc>
          <w:tcPr>
            <w:tcW w:w="648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outlineLvl w:val="0"/>
              <w:rPr>
                <w:rFonts w:ascii="Arial" w:eastAsia="Times New Roman" w:hAnsi="Arial" w:cs="Courier New"/>
                <w:sz w:val="22"/>
                <w:szCs w:val="22"/>
              </w:rPr>
            </w:pPr>
            <w:r w:rsidRPr="0002486F">
              <w:rPr>
                <w:rFonts w:ascii="Arial" w:eastAsia="Times New Roman" w:hAnsi="Arial" w:cs="Courier New"/>
                <w:sz w:val="22"/>
                <w:szCs w:val="22"/>
              </w:rPr>
              <w:t>Follow up investigation.</w:t>
            </w:r>
          </w:p>
        </w:tc>
      </w:tr>
      <w:tr w:rsidR="0002486F" w:rsidRPr="0002486F" w:rsidTr="0002486F">
        <w:trPr>
          <w:trHeight w:val="288"/>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outlineLvl w:val="0"/>
              <w:rPr>
                <w:rFonts w:ascii="Arial" w:eastAsia="Times New Roman" w:hAnsi="Arial" w:cs="Courier New"/>
                <w:sz w:val="22"/>
                <w:szCs w:val="22"/>
              </w:rPr>
            </w:pPr>
            <w:r w:rsidRPr="0002486F">
              <w:rPr>
                <w:rFonts w:ascii="Arial" w:eastAsia="Times New Roman" w:hAnsi="Arial" w:cs="Courier New"/>
                <w:sz w:val="22"/>
                <w:szCs w:val="22"/>
              </w:rPr>
              <w:t>G (George )</w:t>
            </w:r>
          </w:p>
        </w:tc>
        <w:tc>
          <w:tcPr>
            <w:tcW w:w="648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outlineLvl w:val="0"/>
              <w:rPr>
                <w:rFonts w:ascii="Arial" w:eastAsia="Times New Roman" w:hAnsi="Arial" w:cs="Courier New"/>
                <w:sz w:val="22"/>
                <w:szCs w:val="22"/>
              </w:rPr>
            </w:pPr>
            <w:r w:rsidRPr="0002486F">
              <w:rPr>
                <w:rFonts w:ascii="Arial" w:eastAsia="Times New Roman" w:hAnsi="Arial" w:cs="Courier New"/>
                <w:sz w:val="22"/>
                <w:szCs w:val="22"/>
              </w:rPr>
              <w:t>Unable to contact reporting person.</w:t>
            </w:r>
          </w:p>
        </w:tc>
      </w:tr>
      <w:tr w:rsidR="0002486F" w:rsidRPr="0002486F" w:rsidTr="0002486F">
        <w:trPr>
          <w:trHeight w:val="288"/>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outlineLvl w:val="0"/>
              <w:rPr>
                <w:rFonts w:ascii="Arial" w:eastAsia="Times New Roman" w:hAnsi="Arial" w:cs="Courier New"/>
                <w:sz w:val="22"/>
                <w:szCs w:val="22"/>
              </w:rPr>
            </w:pPr>
            <w:r w:rsidRPr="0002486F">
              <w:rPr>
                <w:rFonts w:ascii="Arial" w:eastAsia="Times New Roman" w:hAnsi="Arial" w:cs="Courier New"/>
                <w:sz w:val="22"/>
                <w:szCs w:val="22"/>
              </w:rPr>
              <w:t>H (Henry)</w:t>
            </w:r>
          </w:p>
        </w:tc>
        <w:tc>
          <w:tcPr>
            <w:tcW w:w="648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outlineLvl w:val="0"/>
              <w:rPr>
                <w:rFonts w:ascii="Arial" w:eastAsia="Times New Roman" w:hAnsi="Arial" w:cs="Courier New"/>
                <w:sz w:val="22"/>
                <w:szCs w:val="22"/>
              </w:rPr>
            </w:pPr>
            <w:r w:rsidRPr="0002486F">
              <w:rPr>
                <w:rFonts w:ascii="Arial" w:eastAsia="Times New Roman" w:hAnsi="Arial" w:cs="Courier New"/>
                <w:sz w:val="22"/>
                <w:szCs w:val="22"/>
              </w:rPr>
              <w:t>Canceled call or dispatch error (CENCOM only).</w:t>
            </w:r>
          </w:p>
        </w:tc>
      </w:tr>
      <w:tr w:rsidR="0002486F" w:rsidRPr="0002486F" w:rsidTr="0002486F">
        <w:trPr>
          <w:trHeight w:val="288"/>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outlineLvl w:val="0"/>
              <w:rPr>
                <w:rFonts w:ascii="Arial" w:eastAsia="Times New Roman" w:hAnsi="Arial" w:cs="Courier New"/>
                <w:sz w:val="22"/>
                <w:szCs w:val="22"/>
              </w:rPr>
            </w:pPr>
            <w:r w:rsidRPr="0002486F">
              <w:rPr>
                <w:rFonts w:ascii="Arial" w:eastAsia="Times New Roman" w:hAnsi="Arial" w:cs="Courier New"/>
                <w:sz w:val="22"/>
                <w:szCs w:val="22"/>
              </w:rPr>
              <w:t>I (Ida)</w:t>
            </w:r>
          </w:p>
        </w:tc>
        <w:tc>
          <w:tcPr>
            <w:tcW w:w="648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outlineLvl w:val="0"/>
              <w:rPr>
                <w:rFonts w:ascii="Arial" w:eastAsia="Times New Roman" w:hAnsi="Arial" w:cs="Courier New"/>
                <w:sz w:val="22"/>
                <w:szCs w:val="22"/>
              </w:rPr>
            </w:pPr>
            <w:r w:rsidRPr="0002486F">
              <w:rPr>
                <w:rFonts w:ascii="Arial" w:eastAsia="Times New Roman" w:hAnsi="Arial" w:cs="Courier New"/>
                <w:sz w:val="22"/>
                <w:szCs w:val="22"/>
              </w:rPr>
              <w:t>Information Only</w:t>
            </w:r>
          </w:p>
        </w:tc>
      </w:tr>
      <w:tr w:rsidR="0002486F" w:rsidRPr="0002486F" w:rsidTr="0002486F">
        <w:trPr>
          <w:trHeight w:val="288"/>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outlineLvl w:val="0"/>
              <w:rPr>
                <w:rFonts w:ascii="Arial" w:eastAsia="Times New Roman" w:hAnsi="Arial" w:cs="Courier New"/>
                <w:sz w:val="22"/>
                <w:szCs w:val="22"/>
              </w:rPr>
            </w:pPr>
            <w:r w:rsidRPr="0002486F">
              <w:rPr>
                <w:rFonts w:ascii="Arial" w:eastAsia="Times New Roman" w:hAnsi="Arial" w:cs="Courier New"/>
                <w:sz w:val="22"/>
                <w:szCs w:val="22"/>
              </w:rPr>
              <w:t>J (John)</w:t>
            </w:r>
          </w:p>
        </w:tc>
        <w:tc>
          <w:tcPr>
            <w:tcW w:w="648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outlineLvl w:val="0"/>
              <w:rPr>
                <w:rFonts w:ascii="Arial" w:eastAsia="Times New Roman" w:hAnsi="Arial" w:cs="Courier New"/>
                <w:sz w:val="22"/>
                <w:szCs w:val="22"/>
              </w:rPr>
            </w:pPr>
            <w:r w:rsidRPr="0002486F">
              <w:rPr>
                <w:rFonts w:ascii="Arial" w:eastAsia="Times New Roman" w:hAnsi="Arial" w:cs="Courier New"/>
                <w:sz w:val="22"/>
                <w:szCs w:val="22"/>
              </w:rPr>
              <w:t>Assisted other agency (without a KCSO report).</w:t>
            </w:r>
          </w:p>
        </w:tc>
      </w:tr>
      <w:tr w:rsidR="0002486F" w:rsidRPr="0002486F" w:rsidTr="0002486F">
        <w:trPr>
          <w:trHeight w:val="288"/>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K (King)</w:t>
            </w:r>
          </w:p>
        </w:tc>
        <w:tc>
          <w:tcPr>
            <w:tcW w:w="648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Field Interview Report without full case report.</w:t>
            </w:r>
          </w:p>
        </w:tc>
      </w:tr>
      <w:tr w:rsidR="0002486F" w:rsidRPr="0002486F" w:rsidTr="0002486F">
        <w:trPr>
          <w:trHeight w:val="288"/>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ind w:right="-478"/>
              <w:outlineLvl w:val="0"/>
              <w:rPr>
                <w:rFonts w:ascii="Arial" w:eastAsia="Times New Roman" w:hAnsi="Arial" w:cs="Courier New"/>
                <w:sz w:val="22"/>
                <w:szCs w:val="22"/>
              </w:rPr>
            </w:pPr>
            <w:r w:rsidRPr="0002486F">
              <w:rPr>
                <w:rFonts w:ascii="Arial" w:eastAsia="Times New Roman" w:hAnsi="Arial" w:cs="Courier New"/>
                <w:sz w:val="22"/>
                <w:szCs w:val="22"/>
              </w:rPr>
              <w:t>L (Lincoln)</w:t>
            </w:r>
          </w:p>
        </w:tc>
        <w:tc>
          <w:tcPr>
            <w:tcW w:w="648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ind w:right="-478"/>
              <w:outlineLvl w:val="0"/>
              <w:rPr>
                <w:rFonts w:ascii="Arial" w:eastAsia="Times New Roman" w:hAnsi="Arial" w:cs="Courier New"/>
                <w:sz w:val="22"/>
                <w:szCs w:val="22"/>
              </w:rPr>
            </w:pPr>
            <w:r w:rsidRPr="0002486F">
              <w:rPr>
                <w:rFonts w:ascii="Arial" w:eastAsia="Times New Roman" w:hAnsi="Arial" w:cs="Courier New"/>
                <w:sz w:val="22"/>
                <w:szCs w:val="22"/>
              </w:rPr>
              <w:t>Criminal Citation issued &amp; case number assigned.</w:t>
            </w:r>
          </w:p>
        </w:tc>
      </w:tr>
      <w:tr w:rsidR="0002486F" w:rsidRPr="0002486F" w:rsidTr="0002486F">
        <w:trPr>
          <w:trHeight w:val="288"/>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outlineLvl w:val="0"/>
              <w:rPr>
                <w:rFonts w:ascii="Arial" w:eastAsia="Times New Roman" w:hAnsi="Arial" w:cs="Courier New"/>
                <w:sz w:val="22"/>
                <w:szCs w:val="22"/>
              </w:rPr>
            </w:pPr>
            <w:r w:rsidRPr="0002486F">
              <w:rPr>
                <w:rFonts w:ascii="Arial" w:eastAsia="Times New Roman" w:hAnsi="Arial" w:cs="Courier New"/>
                <w:sz w:val="22"/>
                <w:szCs w:val="22"/>
              </w:rPr>
              <w:t>N (Nora)</w:t>
            </w:r>
          </w:p>
        </w:tc>
        <w:tc>
          <w:tcPr>
            <w:tcW w:w="648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outlineLvl w:val="0"/>
              <w:rPr>
                <w:rFonts w:ascii="Arial" w:eastAsia="Times New Roman" w:hAnsi="Arial" w:cs="Courier New"/>
                <w:b/>
                <w:sz w:val="22"/>
                <w:szCs w:val="22"/>
                <w:u w:val="single"/>
              </w:rPr>
            </w:pPr>
            <w:r w:rsidRPr="0002486F">
              <w:rPr>
                <w:rFonts w:ascii="Arial" w:eastAsia="Times New Roman" w:hAnsi="Arial" w:cs="Courier New"/>
                <w:sz w:val="22"/>
                <w:szCs w:val="22"/>
              </w:rPr>
              <w:t>Notice of Infraction issued. No report.</w:t>
            </w:r>
          </w:p>
        </w:tc>
      </w:tr>
    </w:tbl>
    <w:p w:rsidR="0002486F" w:rsidRPr="0002486F" w:rsidRDefault="0002486F" w:rsidP="0002486F">
      <w:pPr>
        <w:snapToGrid w:val="0"/>
        <w:spacing w:after="0" w:line="240" w:lineRule="auto"/>
        <w:rPr>
          <w:rFonts w:ascii="Arial" w:eastAsia="Times New Roman" w:hAnsi="Arial"/>
          <w:sz w:val="22"/>
          <w:szCs w:val="20"/>
        </w:rPr>
      </w:pPr>
    </w:p>
    <w:p w:rsidR="0002486F" w:rsidRPr="0002486F" w:rsidRDefault="0002486F" w:rsidP="0002486F">
      <w:pPr>
        <w:snapToGrid w:val="0"/>
        <w:spacing w:after="0" w:line="240" w:lineRule="auto"/>
        <w:jc w:val="center"/>
        <w:rPr>
          <w:rFonts w:ascii="Arial" w:eastAsia="Times New Roman" w:hAnsi="Arial"/>
          <w:b/>
          <w:sz w:val="22"/>
          <w:szCs w:val="22"/>
          <w:u w:val="single"/>
        </w:rPr>
      </w:pPr>
      <w:bookmarkStart w:id="139" w:name="G3_CenComAlphaUnit"/>
      <w:bookmarkEnd w:id="139"/>
      <w:r w:rsidRPr="0002486F">
        <w:rPr>
          <w:rFonts w:ascii="Arial" w:eastAsia="Times New Roman" w:hAnsi="Arial"/>
          <w:b/>
          <w:sz w:val="22"/>
          <w:szCs w:val="22"/>
          <w:u w:val="single"/>
        </w:rPr>
        <w:t>CENCOM Alpha Unit Designations</w:t>
      </w:r>
    </w:p>
    <w:p w:rsidR="0002486F" w:rsidRPr="0002486F" w:rsidRDefault="0002486F" w:rsidP="0002486F">
      <w:pPr>
        <w:snapToGrid w:val="0"/>
        <w:spacing w:after="0" w:line="240" w:lineRule="auto"/>
        <w:jc w:val="both"/>
        <w:rPr>
          <w:rFonts w:ascii="Arial" w:eastAsia="Times New Roman" w:hAnsi="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1"/>
        <w:gridCol w:w="7622"/>
      </w:tblGrid>
      <w:tr w:rsidR="0002486F" w:rsidRPr="0002486F" w:rsidTr="0002486F">
        <w:trPr>
          <w:trHeight w:val="288"/>
          <w:jc w:val="center"/>
        </w:trPr>
        <w:tc>
          <w:tcPr>
            <w:tcW w:w="1631"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rPr>
                <w:rFonts w:ascii="Arial" w:eastAsia="Times New Roman" w:hAnsi="Arial"/>
                <w:sz w:val="22"/>
                <w:szCs w:val="22"/>
              </w:rPr>
            </w:pPr>
            <w:r w:rsidRPr="0002486F">
              <w:rPr>
                <w:rFonts w:ascii="Arial" w:eastAsia="Times New Roman" w:hAnsi="Arial"/>
                <w:sz w:val="22"/>
                <w:szCs w:val="22"/>
              </w:rPr>
              <w:t>A</w:t>
            </w:r>
          </w:p>
        </w:tc>
        <w:tc>
          <w:tcPr>
            <w:tcW w:w="7622"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sz w:val="22"/>
                <w:szCs w:val="22"/>
              </w:rPr>
            </w:pPr>
            <w:r w:rsidRPr="0002486F">
              <w:rPr>
                <w:rFonts w:ascii="Arial" w:eastAsia="Times New Roman" w:hAnsi="Arial"/>
                <w:sz w:val="22"/>
                <w:szCs w:val="22"/>
              </w:rPr>
              <w:t>Administration (commissioned command staff) (status when requested)</w:t>
            </w:r>
          </w:p>
        </w:tc>
      </w:tr>
      <w:tr w:rsidR="0002486F" w:rsidRPr="0002486F" w:rsidTr="0002486F">
        <w:trPr>
          <w:trHeight w:val="288"/>
          <w:jc w:val="center"/>
        </w:trPr>
        <w:tc>
          <w:tcPr>
            <w:tcW w:w="1631"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rPr>
                <w:rFonts w:ascii="Arial" w:eastAsia="Times New Roman" w:hAnsi="Arial"/>
                <w:sz w:val="22"/>
                <w:szCs w:val="22"/>
              </w:rPr>
            </w:pPr>
            <w:r w:rsidRPr="0002486F">
              <w:rPr>
                <w:rFonts w:ascii="Arial" w:eastAsia="Times New Roman" w:hAnsi="Arial"/>
                <w:sz w:val="22"/>
                <w:szCs w:val="22"/>
              </w:rPr>
              <w:t>B</w:t>
            </w:r>
          </w:p>
        </w:tc>
        <w:tc>
          <w:tcPr>
            <w:tcW w:w="7622"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sz w:val="22"/>
                <w:szCs w:val="22"/>
              </w:rPr>
            </w:pPr>
            <w:r w:rsidRPr="0002486F">
              <w:rPr>
                <w:rFonts w:ascii="Arial" w:eastAsia="Times New Roman" w:hAnsi="Arial"/>
                <w:sz w:val="22"/>
                <w:szCs w:val="22"/>
              </w:rPr>
              <w:t>Bicycle</w:t>
            </w:r>
          </w:p>
        </w:tc>
      </w:tr>
      <w:tr w:rsidR="0002486F" w:rsidRPr="0002486F" w:rsidTr="0002486F">
        <w:trPr>
          <w:trHeight w:val="288"/>
          <w:jc w:val="center"/>
        </w:trPr>
        <w:tc>
          <w:tcPr>
            <w:tcW w:w="1631"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rPr>
                <w:rFonts w:ascii="Arial" w:eastAsia="Times New Roman" w:hAnsi="Arial"/>
                <w:sz w:val="22"/>
                <w:szCs w:val="22"/>
              </w:rPr>
            </w:pPr>
            <w:r w:rsidRPr="0002486F">
              <w:rPr>
                <w:rFonts w:ascii="Arial" w:eastAsia="Times New Roman" w:hAnsi="Arial"/>
                <w:sz w:val="22"/>
                <w:szCs w:val="22"/>
              </w:rPr>
              <w:t>C</w:t>
            </w:r>
          </w:p>
        </w:tc>
        <w:tc>
          <w:tcPr>
            <w:tcW w:w="7622"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olor w:val="000000"/>
                <w:sz w:val="22"/>
                <w:szCs w:val="22"/>
              </w:rPr>
            </w:pPr>
            <w:r w:rsidRPr="0002486F">
              <w:rPr>
                <w:rFonts w:ascii="Arial" w:eastAsia="Times New Roman" w:hAnsi="Arial"/>
                <w:color w:val="000000"/>
                <w:sz w:val="22"/>
                <w:szCs w:val="22"/>
              </w:rPr>
              <w:t>Patrol Area Designator (Central Area)</w:t>
            </w:r>
          </w:p>
        </w:tc>
      </w:tr>
      <w:tr w:rsidR="0002486F" w:rsidRPr="0002486F" w:rsidTr="0002486F">
        <w:trPr>
          <w:trHeight w:val="288"/>
          <w:jc w:val="center"/>
        </w:trPr>
        <w:tc>
          <w:tcPr>
            <w:tcW w:w="1631"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rPr>
                <w:rFonts w:ascii="Arial" w:eastAsia="Times New Roman" w:hAnsi="Arial"/>
                <w:sz w:val="22"/>
                <w:szCs w:val="22"/>
              </w:rPr>
            </w:pPr>
            <w:r w:rsidRPr="0002486F">
              <w:rPr>
                <w:rFonts w:ascii="Arial" w:eastAsia="Times New Roman" w:hAnsi="Arial"/>
                <w:sz w:val="22"/>
                <w:szCs w:val="22"/>
              </w:rPr>
              <w:t>D</w:t>
            </w:r>
          </w:p>
        </w:tc>
        <w:tc>
          <w:tcPr>
            <w:tcW w:w="7622"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sz w:val="22"/>
                <w:szCs w:val="22"/>
              </w:rPr>
            </w:pPr>
            <w:r w:rsidRPr="0002486F">
              <w:rPr>
                <w:rFonts w:ascii="Arial" w:eastAsia="Times New Roman" w:hAnsi="Arial"/>
                <w:sz w:val="22"/>
                <w:szCs w:val="22"/>
              </w:rPr>
              <w:t>Detectives (Status when requested)</w:t>
            </w:r>
          </w:p>
        </w:tc>
      </w:tr>
      <w:tr w:rsidR="0002486F" w:rsidRPr="0002486F" w:rsidTr="0002486F">
        <w:trPr>
          <w:trHeight w:val="288"/>
          <w:jc w:val="center"/>
        </w:trPr>
        <w:tc>
          <w:tcPr>
            <w:tcW w:w="1631"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rPr>
                <w:rFonts w:ascii="Arial" w:eastAsia="Times New Roman" w:hAnsi="Arial"/>
                <w:sz w:val="22"/>
                <w:szCs w:val="22"/>
              </w:rPr>
            </w:pPr>
            <w:r w:rsidRPr="0002486F">
              <w:rPr>
                <w:rFonts w:ascii="Arial" w:eastAsia="Times New Roman" w:hAnsi="Arial"/>
                <w:sz w:val="22"/>
                <w:szCs w:val="22"/>
              </w:rPr>
              <w:t>E</w:t>
            </w:r>
          </w:p>
        </w:tc>
        <w:tc>
          <w:tcPr>
            <w:tcW w:w="7622"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olor w:val="000000"/>
                <w:sz w:val="22"/>
                <w:szCs w:val="22"/>
              </w:rPr>
            </w:pPr>
            <w:r w:rsidRPr="0002486F">
              <w:rPr>
                <w:rFonts w:ascii="Arial" w:eastAsia="Times New Roman" w:hAnsi="Arial"/>
                <w:color w:val="000000"/>
                <w:sz w:val="22"/>
                <w:szCs w:val="22"/>
              </w:rPr>
              <w:t>Patrol Area Designator (East)</w:t>
            </w:r>
          </w:p>
        </w:tc>
      </w:tr>
      <w:tr w:rsidR="0002486F" w:rsidRPr="0002486F" w:rsidTr="0002486F">
        <w:trPr>
          <w:trHeight w:val="288"/>
          <w:jc w:val="center"/>
        </w:trPr>
        <w:tc>
          <w:tcPr>
            <w:tcW w:w="1631"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rPr>
                <w:rFonts w:ascii="Arial" w:eastAsia="Times New Roman" w:hAnsi="Arial"/>
                <w:sz w:val="22"/>
                <w:szCs w:val="22"/>
              </w:rPr>
            </w:pPr>
            <w:r w:rsidRPr="0002486F">
              <w:rPr>
                <w:rFonts w:ascii="Arial" w:eastAsia="Times New Roman" w:hAnsi="Arial"/>
                <w:sz w:val="22"/>
                <w:szCs w:val="22"/>
              </w:rPr>
              <w:lastRenderedPageBreak/>
              <w:t>F</w:t>
            </w:r>
          </w:p>
        </w:tc>
        <w:tc>
          <w:tcPr>
            <w:tcW w:w="7622"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sz w:val="22"/>
                <w:szCs w:val="22"/>
              </w:rPr>
            </w:pPr>
            <w:r w:rsidRPr="0002486F">
              <w:rPr>
                <w:rFonts w:ascii="Arial" w:eastAsia="Times New Roman" w:hAnsi="Arial"/>
                <w:sz w:val="22"/>
                <w:szCs w:val="22"/>
              </w:rPr>
              <w:t>Patrol Area Designator (East Central Area)</w:t>
            </w:r>
          </w:p>
        </w:tc>
      </w:tr>
      <w:tr w:rsidR="0002486F" w:rsidRPr="0002486F" w:rsidTr="0002486F">
        <w:trPr>
          <w:trHeight w:val="288"/>
          <w:jc w:val="center"/>
        </w:trPr>
        <w:tc>
          <w:tcPr>
            <w:tcW w:w="1631"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rPr>
                <w:rFonts w:ascii="Arial" w:eastAsia="Times New Roman" w:hAnsi="Arial"/>
                <w:sz w:val="22"/>
                <w:szCs w:val="22"/>
              </w:rPr>
            </w:pPr>
            <w:r w:rsidRPr="0002486F">
              <w:rPr>
                <w:rFonts w:ascii="Arial" w:eastAsia="Times New Roman" w:hAnsi="Arial"/>
                <w:sz w:val="22"/>
                <w:szCs w:val="22"/>
              </w:rPr>
              <w:t>G</w:t>
            </w:r>
          </w:p>
        </w:tc>
        <w:tc>
          <w:tcPr>
            <w:tcW w:w="7622"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sz w:val="22"/>
                <w:szCs w:val="22"/>
              </w:rPr>
            </w:pPr>
            <w:r w:rsidRPr="0002486F">
              <w:rPr>
                <w:rFonts w:ascii="Arial" w:eastAsia="Times New Roman" w:hAnsi="Arial"/>
                <w:sz w:val="22"/>
                <w:szCs w:val="22"/>
              </w:rPr>
              <w:t>Patrol Area Designator (South West Area)</w:t>
            </w:r>
          </w:p>
        </w:tc>
      </w:tr>
      <w:tr w:rsidR="0002486F" w:rsidRPr="0002486F" w:rsidTr="0002486F">
        <w:trPr>
          <w:trHeight w:val="288"/>
          <w:jc w:val="center"/>
        </w:trPr>
        <w:tc>
          <w:tcPr>
            <w:tcW w:w="1631"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rPr>
                <w:rFonts w:ascii="Arial" w:eastAsia="Times New Roman" w:hAnsi="Arial"/>
                <w:sz w:val="22"/>
                <w:szCs w:val="22"/>
              </w:rPr>
            </w:pPr>
            <w:r w:rsidRPr="0002486F">
              <w:rPr>
                <w:rFonts w:ascii="Arial" w:eastAsia="Times New Roman" w:hAnsi="Arial"/>
                <w:sz w:val="22"/>
                <w:szCs w:val="22"/>
              </w:rPr>
              <w:t>H</w:t>
            </w:r>
          </w:p>
        </w:tc>
        <w:tc>
          <w:tcPr>
            <w:tcW w:w="7622"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tabs>
                <w:tab w:val="left" w:pos="720"/>
                <w:tab w:val="center" w:pos="4320"/>
                <w:tab w:val="right" w:pos="8640"/>
              </w:tabs>
              <w:snapToGrid w:val="0"/>
              <w:spacing w:after="0" w:line="240" w:lineRule="auto"/>
              <w:rPr>
                <w:rFonts w:ascii="Arial" w:eastAsia="Times New Roman" w:hAnsi="Arial"/>
                <w:sz w:val="22"/>
                <w:szCs w:val="22"/>
              </w:rPr>
            </w:pPr>
            <w:r w:rsidRPr="0002486F">
              <w:rPr>
                <w:rFonts w:ascii="Arial" w:eastAsia="Times New Roman" w:hAnsi="Arial"/>
                <w:sz w:val="22"/>
                <w:szCs w:val="22"/>
              </w:rPr>
              <w:t>Fish/Wildlife</w:t>
            </w:r>
          </w:p>
        </w:tc>
      </w:tr>
      <w:tr w:rsidR="0002486F" w:rsidRPr="0002486F" w:rsidTr="0002486F">
        <w:trPr>
          <w:trHeight w:val="288"/>
          <w:jc w:val="center"/>
        </w:trPr>
        <w:tc>
          <w:tcPr>
            <w:tcW w:w="1631"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rPr>
                <w:rFonts w:ascii="Arial" w:eastAsia="Times New Roman" w:hAnsi="Arial"/>
                <w:sz w:val="22"/>
                <w:szCs w:val="22"/>
              </w:rPr>
            </w:pPr>
            <w:r w:rsidRPr="0002486F">
              <w:rPr>
                <w:rFonts w:ascii="Arial" w:eastAsia="Times New Roman" w:hAnsi="Arial"/>
                <w:sz w:val="22"/>
                <w:szCs w:val="22"/>
              </w:rPr>
              <w:t>I</w:t>
            </w:r>
          </w:p>
        </w:tc>
        <w:tc>
          <w:tcPr>
            <w:tcW w:w="7622"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sz w:val="22"/>
                <w:szCs w:val="22"/>
              </w:rPr>
            </w:pPr>
            <w:r w:rsidRPr="0002486F">
              <w:rPr>
                <w:rFonts w:ascii="Arial" w:eastAsia="Times New Roman" w:hAnsi="Arial"/>
                <w:sz w:val="22"/>
                <w:szCs w:val="22"/>
              </w:rPr>
              <w:t>Patrol Area Designator (South East Area)</w:t>
            </w:r>
          </w:p>
        </w:tc>
      </w:tr>
      <w:tr w:rsidR="0002486F" w:rsidRPr="0002486F" w:rsidTr="0002486F">
        <w:trPr>
          <w:trHeight w:val="288"/>
          <w:jc w:val="center"/>
        </w:trPr>
        <w:tc>
          <w:tcPr>
            <w:tcW w:w="1631"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rPr>
                <w:rFonts w:ascii="Arial" w:eastAsia="Times New Roman" w:hAnsi="Arial"/>
                <w:sz w:val="22"/>
                <w:szCs w:val="22"/>
              </w:rPr>
            </w:pPr>
            <w:r w:rsidRPr="0002486F">
              <w:rPr>
                <w:rFonts w:ascii="Arial" w:eastAsia="Times New Roman" w:hAnsi="Arial"/>
                <w:sz w:val="22"/>
                <w:szCs w:val="22"/>
              </w:rPr>
              <w:t>J</w:t>
            </w:r>
          </w:p>
        </w:tc>
        <w:tc>
          <w:tcPr>
            <w:tcW w:w="7622"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sz w:val="22"/>
                <w:szCs w:val="22"/>
              </w:rPr>
            </w:pPr>
            <w:r w:rsidRPr="0002486F">
              <w:rPr>
                <w:rFonts w:ascii="Arial" w:eastAsia="Times New Roman" w:hAnsi="Arial"/>
                <w:sz w:val="22"/>
                <w:szCs w:val="22"/>
              </w:rPr>
              <w:t>Patrol Area Designator (South Central Area)</w:t>
            </w:r>
          </w:p>
        </w:tc>
      </w:tr>
      <w:tr w:rsidR="0002486F" w:rsidRPr="0002486F" w:rsidTr="0002486F">
        <w:trPr>
          <w:trHeight w:val="288"/>
          <w:jc w:val="center"/>
        </w:trPr>
        <w:tc>
          <w:tcPr>
            <w:tcW w:w="1631"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rPr>
                <w:rFonts w:ascii="Arial" w:eastAsia="Times New Roman" w:hAnsi="Arial"/>
                <w:sz w:val="22"/>
                <w:szCs w:val="22"/>
              </w:rPr>
            </w:pPr>
            <w:r w:rsidRPr="0002486F">
              <w:rPr>
                <w:rFonts w:ascii="Arial" w:eastAsia="Times New Roman" w:hAnsi="Arial"/>
                <w:sz w:val="22"/>
                <w:szCs w:val="22"/>
              </w:rPr>
              <w:t>K</w:t>
            </w:r>
          </w:p>
        </w:tc>
        <w:tc>
          <w:tcPr>
            <w:tcW w:w="7622"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sz w:val="22"/>
                <w:szCs w:val="22"/>
              </w:rPr>
            </w:pPr>
            <w:r w:rsidRPr="0002486F">
              <w:rPr>
                <w:rFonts w:ascii="Arial" w:eastAsia="Times New Roman" w:hAnsi="Arial"/>
                <w:sz w:val="22"/>
                <w:szCs w:val="22"/>
              </w:rPr>
              <w:t>K9</w:t>
            </w:r>
          </w:p>
        </w:tc>
      </w:tr>
      <w:tr w:rsidR="0002486F" w:rsidRPr="0002486F" w:rsidTr="0002486F">
        <w:trPr>
          <w:trHeight w:val="288"/>
          <w:jc w:val="center"/>
        </w:trPr>
        <w:tc>
          <w:tcPr>
            <w:tcW w:w="1631"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rPr>
                <w:rFonts w:ascii="Arial" w:eastAsia="Times New Roman" w:hAnsi="Arial"/>
                <w:sz w:val="22"/>
                <w:szCs w:val="22"/>
              </w:rPr>
            </w:pPr>
            <w:r w:rsidRPr="0002486F">
              <w:rPr>
                <w:rFonts w:ascii="Arial" w:eastAsia="Times New Roman" w:hAnsi="Arial"/>
                <w:sz w:val="22"/>
                <w:szCs w:val="22"/>
              </w:rPr>
              <w:t>L</w:t>
            </w:r>
          </w:p>
        </w:tc>
        <w:tc>
          <w:tcPr>
            <w:tcW w:w="7622"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sz w:val="22"/>
                <w:szCs w:val="22"/>
              </w:rPr>
            </w:pPr>
            <w:r w:rsidRPr="0002486F">
              <w:rPr>
                <w:rFonts w:ascii="Arial" w:eastAsia="Times New Roman" w:hAnsi="Arial"/>
                <w:sz w:val="22"/>
                <w:szCs w:val="22"/>
              </w:rPr>
              <w:t>Patrol Area Designator (KCSO- North East Area)</w:t>
            </w:r>
          </w:p>
        </w:tc>
      </w:tr>
      <w:tr w:rsidR="0002486F" w:rsidRPr="0002486F" w:rsidTr="0002486F">
        <w:trPr>
          <w:trHeight w:val="288"/>
          <w:jc w:val="center"/>
        </w:trPr>
        <w:tc>
          <w:tcPr>
            <w:tcW w:w="1631"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rPr>
                <w:rFonts w:ascii="Arial" w:eastAsia="Times New Roman" w:hAnsi="Arial"/>
                <w:sz w:val="22"/>
                <w:szCs w:val="22"/>
              </w:rPr>
            </w:pPr>
            <w:r w:rsidRPr="0002486F">
              <w:rPr>
                <w:rFonts w:ascii="Arial" w:eastAsia="Times New Roman" w:hAnsi="Arial"/>
                <w:sz w:val="22"/>
                <w:szCs w:val="22"/>
              </w:rPr>
              <w:t>M</w:t>
            </w:r>
          </w:p>
        </w:tc>
        <w:tc>
          <w:tcPr>
            <w:tcW w:w="7622"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sz w:val="22"/>
                <w:szCs w:val="22"/>
              </w:rPr>
            </w:pPr>
            <w:r w:rsidRPr="0002486F">
              <w:rPr>
                <w:rFonts w:ascii="Arial" w:eastAsia="Times New Roman" w:hAnsi="Arial"/>
                <w:sz w:val="22"/>
                <w:szCs w:val="22"/>
              </w:rPr>
              <w:t>Traffic Enforcement, Motorcycle</w:t>
            </w:r>
          </w:p>
        </w:tc>
      </w:tr>
      <w:tr w:rsidR="0002486F" w:rsidRPr="0002486F" w:rsidTr="0002486F">
        <w:trPr>
          <w:trHeight w:val="288"/>
          <w:jc w:val="center"/>
        </w:trPr>
        <w:tc>
          <w:tcPr>
            <w:tcW w:w="1631"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rPr>
                <w:rFonts w:ascii="Arial" w:eastAsia="Times New Roman" w:hAnsi="Arial"/>
                <w:sz w:val="22"/>
                <w:szCs w:val="22"/>
              </w:rPr>
            </w:pPr>
            <w:r w:rsidRPr="0002486F">
              <w:rPr>
                <w:rFonts w:ascii="Arial" w:eastAsia="Times New Roman" w:hAnsi="Arial"/>
                <w:sz w:val="22"/>
                <w:szCs w:val="22"/>
              </w:rPr>
              <w:t>N</w:t>
            </w:r>
          </w:p>
        </w:tc>
        <w:tc>
          <w:tcPr>
            <w:tcW w:w="7622"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sz w:val="22"/>
                <w:szCs w:val="22"/>
              </w:rPr>
            </w:pPr>
            <w:r w:rsidRPr="0002486F">
              <w:rPr>
                <w:rFonts w:ascii="Arial" w:eastAsia="Times New Roman" w:hAnsi="Arial"/>
                <w:sz w:val="22"/>
                <w:szCs w:val="22"/>
              </w:rPr>
              <w:t>Patrol Area Designator (KCSO- North Area. BPD- West Central Area)</w:t>
            </w:r>
          </w:p>
        </w:tc>
      </w:tr>
      <w:tr w:rsidR="0002486F" w:rsidRPr="0002486F" w:rsidTr="0002486F">
        <w:trPr>
          <w:trHeight w:val="288"/>
          <w:jc w:val="center"/>
        </w:trPr>
        <w:tc>
          <w:tcPr>
            <w:tcW w:w="1631"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rPr>
                <w:rFonts w:ascii="Arial" w:eastAsia="Times New Roman" w:hAnsi="Arial"/>
                <w:sz w:val="22"/>
                <w:szCs w:val="22"/>
              </w:rPr>
            </w:pPr>
            <w:r w:rsidRPr="0002486F">
              <w:rPr>
                <w:rFonts w:ascii="Arial" w:eastAsia="Times New Roman" w:hAnsi="Arial"/>
                <w:sz w:val="22"/>
                <w:szCs w:val="22"/>
              </w:rPr>
              <w:t>O</w:t>
            </w:r>
          </w:p>
        </w:tc>
        <w:tc>
          <w:tcPr>
            <w:tcW w:w="7622"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sz w:val="22"/>
                <w:szCs w:val="22"/>
              </w:rPr>
            </w:pPr>
            <w:r w:rsidRPr="0002486F">
              <w:rPr>
                <w:rFonts w:ascii="Arial" w:eastAsia="Times New Roman" w:hAnsi="Arial"/>
                <w:sz w:val="22"/>
                <w:szCs w:val="22"/>
              </w:rPr>
              <w:t>Special Activity/ Off Duty Assignment (NO Status Checks)</w:t>
            </w:r>
          </w:p>
        </w:tc>
      </w:tr>
      <w:tr w:rsidR="0002486F" w:rsidRPr="0002486F" w:rsidTr="0002486F">
        <w:trPr>
          <w:trHeight w:val="288"/>
          <w:jc w:val="center"/>
        </w:trPr>
        <w:tc>
          <w:tcPr>
            <w:tcW w:w="1631"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rPr>
                <w:rFonts w:ascii="Arial" w:eastAsia="Times New Roman" w:hAnsi="Arial"/>
                <w:sz w:val="22"/>
                <w:szCs w:val="22"/>
              </w:rPr>
            </w:pPr>
            <w:r w:rsidRPr="0002486F">
              <w:rPr>
                <w:rFonts w:ascii="Arial" w:eastAsia="Times New Roman" w:hAnsi="Arial"/>
                <w:sz w:val="22"/>
                <w:szCs w:val="22"/>
              </w:rPr>
              <w:t>P</w:t>
            </w:r>
          </w:p>
        </w:tc>
        <w:tc>
          <w:tcPr>
            <w:tcW w:w="7622"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sz w:val="22"/>
                <w:szCs w:val="22"/>
              </w:rPr>
            </w:pPr>
            <w:r w:rsidRPr="0002486F">
              <w:rPr>
                <w:rFonts w:ascii="Arial" w:eastAsia="Times New Roman" w:hAnsi="Arial"/>
                <w:sz w:val="22"/>
                <w:szCs w:val="22"/>
              </w:rPr>
              <w:t>Patrol (non-area designated and rovers)</w:t>
            </w:r>
          </w:p>
        </w:tc>
      </w:tr>
      <w:tr w:rsidR="0002486F" w:rsidRPr="0002486F" w:rsidTr="0002486F">
        <w:trPr>
          <w:trHeight w:val="288"/>
          <w:jc w:val="center"/>
        </w:trPr>
        <w:tc>
          <w:tcPr>
            <w:tcW w:w="1631"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rPr>
                <w:rFonts w:ascii="Arial" w:eastAsia="Times New Roman" w:hAnsi="Arial"/>
                <w:sz w:val="22"/>
                <w:szCs w:val="22"/>
              </w:rPr>
            </w:pPr>
            <w:r w:rsidRPr="0002486F">
              <w:rPr>
                <w:rFonts w:ascii="Arial" w:eastAsia="Times New Roman" w:hAnsi="Arial"/>
                <w:sz w:val="22"/>
                <w:szCs w:val="22"/>
              </w:rPr>
              <w:t>Q</w:t>
            </w:r>
          </w:p>
        </w:tc>
        <w:tc>
          <w:tcPr>
            <w:tcW w:w="7622"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sz w:val="22"/>
                <w:szCs w:val="22"/>
              </w:rPr>
            </w:pPr>
            <w:r w:rsidRPr="0002486F">
              <w:rPr>
                <w:rFonts w:ascii="Arial" w:eastAsia="Times New Roman" w:hAnsi="Arial"/>
                <w:sz w:val="22"/>
                <w:szCs w:val="22"/>
              </w:rPr>
              <w:t xml:space="preserve"> Non-Commissioned (can’t run data) Chaplains, Animal Control, Volunteers</w:t>
            </w:r>
          </w:p>
        </w:tc>
      </w:tr>
      <w:tr w:rsidR="0002486F" w:rsidRPr="0002486F" w:rsidTr="0002486F">
        <w:trPr>
          <w:trHeight w:val="288"/>
          <w:jc w:val="center"/>
        </w:trPr>
        <w:tc>
          <w:tcPr>
            <w:tcW w:w="1631"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rPr>
                <w:rFonts w:ascii="Arial" w:eastAsia="Times New Roman" w:hAnsi="Arial"/>
                <w:sz w:val="22"/>
                <w:szCs w:val="22"/>
              </w:rPr>
            </w:pPr>
            <w:r w:rsidRPr="0002486F">
              <w:rPr>
                <w:rFonts w:ascii="Arial" w:eastAsia="Times New Roman" w:hAnsi="Arial"/>
                <w:sz w:val="22"/>
                <w:szCs w:val="22"/>
              </w:rPr>
              <w:t>R</w:t>
            </w:r>
          </w:p>
        </w:tc>
        <w:tc>
          <w:tcPr>
            <w:tcW w:w="7622"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sz w:val="22"/>
                <w:szCs w:val="22"/>
              </w:rPr>
            </w:pPr>
            <w:r w:rsidRPr="0002486F">
              <w:rPr>
                <w:rFonts w:ascii="Arial" w:eastAsia="Times New Roman" w:hAnsi="Arial"/>
                <w:sz w:val="22"/>
                <w:szCs w:val="22"/>
              </w:rPr>
              <w:t xml:space="preserve">School Resource Officer </w:t>
            </w:r>
          </w:p>
        </w:tc>
      </w:tr>
      <w:tr w:rsidR="0002486F" w:rsidRPr="0002486F" w:rsidTr="0002486F">
        <w:trPr>
          <w:trHeight w:val="288"/>
          <w:jc w:val="center"/>
        </w:trPr>
        <w:tc>
          <w:tcPr>
            <w:tcW w:w="1631"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rPr>
                <w:rFonts w:ascii="Arial" w:eastAsia="Times New Roman" w:hAnsi="Arial"/>
                <w:sz w:val="22"/>
                <w:szCs w:val="22"/>
              </w:rPr>
            </w:pPr>
            <w:r w:rsidRPr="0002486F">
              <w:rPr>
                <w:rFonts w:ascii="Arial" w:eastAsia="Times New Roman" w:hAnsi="Arial"/>
                <w:sz w:val="22"/>
                <w:szCs w:val="22"/>
              </w:rPr>
              <w:t>S</w:t>
            </w:r>
          </w:p>
        </w:tc>
        <w:tc>
          <w:tcPr>
            <w:tcW w:w="7622"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sz w:val="22"/>
                <w:szCs w:val="22"/>
              </w:rPr>
            </w:pPr>
            <w:r w:rsidRPr="0002486F">
              <w:rPr>
                <w:rFonts w:ascii="Arial" w:eastAsia="Times New Roman" w:hAnsi="Arial"/>
                <w:sz w:val="22"/>
                <w:szCs w:val="22"/>
              </w:rPr>
              <w:t>Sergeant/ Supervisor</w:t>
            </w:r>
          </w:p>
        </w:tc>
      </w:tr>
      <w:tr w:rsidR="0002486F" w:rsidRPr="0002486F" w:rsidTr="0002486F">
        <w:trPr>
          <w:trHeight w:val="288"/>
          <w:jc w:val="center"/>
        </w:trPr>
        <w:tc>
          <w:tcPr>
            <w:tcW w:w="1631"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rPr>
                <w:rFonts w:ascii="Arial" w:eastAsia="Times New Roman" w:hAnsi="Arial"/>
                <w:sz w:val="22"/>
                <w:szCs w:val="22"/>
              </w:rPr>
            </w:pPr>
            <w:r w:rsidRPr="0002486F">
              <w:rPr>
                <w:rFonts w:ascii="Arial" w:eastAsia="Times New Roman" w:hAnsi="Arial"/>
                <w:sz w:val="22"/>
                <w:szCs w:val="22"/>
              </w:rPr>
              <w:t>T</w:t>
            </w:r>
          </w:p>
        </w:tc>
        <w:tc>
          <w:tcPr>
            <w:tcW w:w="7622"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sz w:val="22"/>
                <w:szCs w:val="22"/>
              </w:rPr>
            </w:pPr>
            <w:r w:rsidRPr="0002486F">
              <w:rPr>
                <w:rFonts w:ascii="Arial" w:eastAsia="Times New Roman" w:hAnsi="Arial"/>
                <w:sz w:val="22"/>
                <w:szCs w:val="22"/>
              </w:rPr>
              <w:t>Traffic Collision Investigators</w:t>
            </w:r>
          </w:p>
        </w:tc>
      </w:tr>
      <w:tr w:rsidR="0002486F" w:rsidRPr="0002486F" w:rsidTr="0002486F">
        <w:trPr>
          <w:trHeight w:val="288"/>
          <w:jc w:val="center"/>
        </w:trPr>
        <w:tc>
          <w:tcPr>
            <w:tcW w:w="1631"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rPr>
                <w:rFonts w:ascii="Arial" w:eastAsia="Times New Roman" w:hAnsi="Arial"/>
                <w:sz w:val="22"/>
                <w:szCs w:val="22"/>
              </w:rPr>
            </w:pPr>
            <w:r w:rsidRPr="0002486F">
              <w:rPr>
                <w:rFonts w:ascii="Arial" w:eastAsia="Times New Roman" w:hAnsi="Arial"/>
                <w:sz w:val="22"/>
                <w:szCs w:val="22"/>
              </w:rPr>
              <w:t>U</w:t>
            </w:r>
          </w:p>
        </w:tc>
        <w:tc>
          <w:tcPr>
            <w:tcW w:w="7622"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sz w:val="22"/>
                <w:szCs w:val="22"/>
              </w:rPr>
            </w:pPr>
            <w:r w:rsidRPr="0002486F">
              <w:rPr>
                <w:rFonts w:ascii="Arial" w:eastAsia="Times New Roman" w:hAnsi="Arial"/>
                <w:sz w:val="22"/>
                <w:szCs w:val="22"/>
              </w:rPr>
              <w:t>Special Emphasis Events with CENCOM Dedicated Dispatch</w:t>
            </w:r>
          </w:p>
        </w:tc>
      </w:tr>
      <w:tr w:rsidR="0002486F" w:rsidRPr="0002486F" w:rsidTr="0002486F">
        <w:trPr>
          <w:trHeight w:val="288"/>
          <w:jc w:val="center"/>
        </w:trPr>
        <w:tc>
          <w:tcPr>
            <w:tcW w:w="1631"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rPr>
                <w:rFonts w:ascii="Arial" w:eastAsia="Times New Roman" w:hAnsi="Arial"/>
                <w:sz w:val="22"/>
                <w:szCs w:val="22"/>
              </w:rPr>
            </w:pPr>
            <w:r w:rsidRPr="0002486F">
              <w:rPr>
                <w:rFonts w:ascii="Arial" w:eastAsia="Times New Roman" w:hAnsi="Arial"/>
                <w:sz w:val="22"/>
                <w:szCs w:val="22"/>
              </w:rPr>
              <w:t>V</w:t>
            </w:r>
          </w:p>
        </w:tc>
        <w:tc>
          <w:tcPr>
            <w:tcW w:w="7622"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sz w:val="22"/>
                <w:szCs w:val="22"/>
              </w:rPr>
            </w:pPr>
            <w:r w:rsidRPr="0002486F">
              <w:rPr>
                <w:rFonts w:ascii="Arial" w:eastAsia="Times New Roman" w:hAnsi="Arial"/>
                <w:sz w:val="22"/>
                <w:szCs w:val="22"/>
              </w:rPr>
              <w:t>Reserves and Corrections</w:t>
            </w:r>
          </w:p>
        </w:tc>
      </w:tr>
      <w:tr w:rsidR="0002486F" w:rsidRPr="0002486F" w:rsidTr="0002486F">
        <w:trPr>
          <w:trHeight w:val="288"/>
          <w:jc w:val="center"/>
        </w:trPr>
        <w:tc>
          <w:tcPr>
            <w:tcW w:w="1631"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rPr>
                <w:rFonts w:ascii="Arial" w:eastAsia="Times New Roman" w:hAnsi="Arial"/>
                <w:sz w:val="22"/>
                <w:szCs w:val="22"/>
              </w:rPr>
            </w:pPr>
            <w:r w:rsidRPr="0002486F">
              <w:rPr>
                <w:rFonts w:ascii="Arial" w:eastAsia="Times New Roman" w:hAnsi="Arial"/>
                <w:sz w:val="22"/>
                <w:szCs w:val="22"/>
              </w:rPr>
              <w:t>W</w:t>
            </w:r>
          </w:p>
        </w:tc>
        <w:tc>
          <w:tcPr>
            <w:tcW w:w="7622"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sz w:val="22"/>
                <w:szCs w:val="22"/>
              </w:rPr>
            </w:pPr>
            <w:r w:rsidRPr="0002486F">
              <w:rPr>
                <w:rFonts w:ascii="Arial" w:eastAsia="Times New Roman" w:hAnsi="Arial"/>
                <w:sz w:val="22"/>
                <w:szCs w:val="22"/>
              </w:rPr>
              <w:t>Patrol Area Designator (West Area)</w:t>
            </w:r>
          </w:p>
        </w:tc>
      </w:tr>
      <w:tr w:rsidR="0002486F" w:rsidRPr="0002486F" w:rsidTr="0002486F">
        <w:trPr>
          <w:trHeight w:val="288"/>
          <w:jc w:val="center"/>
        </w:trPr>
        <w:tc>
          <w:tcPr>
            <w:tcW w:w="1631"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rPr>
                <w:rFonts w:ascii="Arial" w:eastAsia="Times New Roman" w:hAnsi="Arial"/>
                <w:sz w:val="22"/>
                <w:szCs w:val="22"/>
              </w:rPr>
            </w:pPr>
            <w:r w:rsidRPr="0002486F">
              <w:rPr>
                <w:rFonts w:ascii="Arial" w:eastAsia="Times New Roman" w:hAnsi="Arial"/>
                <w:sz w:val="22"/>
                <w:szCs w:val="22"/>
              </w:rPr>
              <w:t>X</w:t>
            </w:r>
          </w:p>
        </w:tc>
        <w:tc>
          <w:tcPr>
            <w:tcW w:w="7622"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sz w:val="22"/>
                <w:szCs w:val="22"/>
              </w:rPr>
            </w:pPr>
            <w:r w:rsidRPr="0002486F">
              <w:rPr>
                <w:rFonts w:ascii="Arial" w:eastAsia="Times New Roman" w:hAnsi="Arial"/>
                <w:sz w:val="22"/>
                <w:szCs w:val="22"/>
              </w:rPr>
              <w:t>Special Activity/ Off Duty Assignment (YES status checks)</w:t>
            </w:r>
          </w:p>
        </w:tc>
      </w:tr>
      <w:tr w:rsidR="0002486F" w:rsidRPr="0002486F" w:rsidTr="0002486F">
        <w:trPr>
          <w:trHeight w:val="288"/>
          <w:jc w:val="center"/>
        </w:trPr>
        <w:tc>
          <w:tcPr>
            <w:tcW w:w="1631"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rPr>
                <w:rFonts w:ascii="Arial" w:eastAsia="Times New Roman" w:hAnsi="Arial"/>
                <w:sz w:val="22"/>
                <w:szCs w:val="22"/>
              </w:rPr>
            </w:pPr>
            <w:r w:rsidRPr="0002486F">
              <w:rPr>
                <w:rFonts w:ascii="Arial" w:eastAsia="Times New Roman" w:hAnsi="Arial"/>
                <w:sz w:val="22"/>
                <w:szCs w:val="22"/>
              </w:rPr>
              <w:t>Y</w:t>
            </w:r>
          </w:p>
        </w:tc>
        <w:tc>
          <w:tcPr>
            <w:tcW w:w="7622"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sz w:val="22"/>
                <w:szCs w:val="22"/>
              </w:rPr>
            </w:pPr>
            <w:r w:rsidRPr="0002486F">
              <w:rPr>
                <w:rFonts w:ascii="Arial" w:eastAsia="Times New Roman" w:hAnsi="Arial"/>
                <w:sz w:val="22"/>
                <w:szCs w:val="22"/>
              </w:rPr>
              <w:t>Traffic Enforcement, Regular Vehicles</w:t>
            </w:r>
          </w:p>
        </w:tc>
      </w:tr>
      <w:tr w:rsidR="0002486F" w:rsidRPr="0002486F" w:rsidTr="0002486F">
        <w:trPr>
          <w:trHeight w:val="288"/>
          <w:jc w:val="center"/>
        </w:trPr>
        <w:tc>
          <w:tcPr>
            <w:tcW w:w="1631"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rPr>
                <w:rFonts w:ascii="Arial" w:eastAsia="Times New Roman" w:hAnsi="Arial"/>
                <w:sz w:val="22"/>
                <w:szCs w:val="22"/>
              </w:rPr>
            </w:pPr>
            <w:r w:rsidRPr="0002486F">
              <w:rPr>
                <w:rFonts w:ascii="Arial" w:eastAsia="Times New Roman" w:hAnsi="Arial"/>
                <w:sz w:val="22"/>
                <w:szCs w:val="22"/>
              </w:rPr>
              <w:t>Z</w:t>
            </w:r>
          </w:p>
        </w:tc>
        <w:tc>
          <w:tcPr>
            <w:tcW w:w="7622"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sz w:val="22"/>
                <w:szCs w:val="22"/>
              </w:rPr>
            </w:pPr>
            <w:r w:rsidRPr="0002486F">
              <w:rPr>
                <w:rFonts w:ascii="Arial" w:eastAsia="Times New Roman" w:hAnsi="Arial"/>
                <w:sz w:val="22"/>
                <w:szCs w:val="22"/>
              </w:rPr>
              <w:t xml:space="preserve">Non-Commissioned (data ok) (coroner, desk, parking, CENCOM, etc.) </w:t>
            </w:r>
          </w:p>
        </w:tc>
      </w:tr>
    </w:tbl>
    <w:p w:rsidR="0002486F" w:rsidRPr="0002486F" w:rsidRDefault="0002486F" w:rsidP="0002486F">
      <w:pPr>
        <w:snapToGrid w:val="0"/>
        <w:spacing w:after="0" w:line="240" w:lineRule="auto"/>
        <w:jc w:val="both"/>
        <w:rPr>
          <w:rFonts w:ascii="Arial" w:eastAsia="Times New Roman" w:hAnsi="Arial"/>
          <w:sz w:val="22"/>
          <w:szCs w:val="22"/>
        </w:rPr>
      </w:pPr>
    </w:p>
    <w:p w:rsidR="0002486F" w:rsidRPr="0002486F" w:rsidRDefault="0002486F" w:rsidP="0002486F">
      <w:pPr>
        <w:snapToGrid w:val="0"/>
        <w:spacing w:after="0" w:line="240" w:lineRule="auto"/>
        <w:jc w:val="center"/>
        <w:rPr>
          <w:rFonts w:ascii="Arial" w:eastAsia="Times New Roman" w:hAnsi="Arial"/>
          <w:b/>
          <w:sz w:val="22"/>
          <w:szCs w:val="22"/>
          <w:u w:val="single"/>
        </w:rPr>
      </w:pPr>
      <w:bookmarkStart w:id="140" w:name="G3_CenComNumericUnit"/>
      <w:bookmarkEnd w:id="140"/>
      <w:r w:rsidRPr="0002486F">
        <w:rPr>
          <w:rFonts w:ascii="Arial" w:eastAsia="Times New Roman" w:hAnsi="Arial"/>
          <w:b/>
          <w:sz w:val="22"/>
          <w:szCs w:val="22"/>
          <w:u w:val="single"/>
        </w:rPr>
        <w:t>CENCOM Numeric Unit Assignments</w:t>
      </w:r>
    </w:p>
    <w:p w:rsidR="0002486F" w:rsidRPr="0002486F" w:rsidRDefault="0002486F" w:rsidP="0002486F">
      <w:pPr>
        <w:snapToGrid w:val="0"/>
        <w:spacing w:after="0" w:line="240" w:lineRule="auto"/>
        <w:jc w:val="both"/>
        <w:rPr>
          <w:rFonts w:ascii="Arial" w:eastAsia="Times New Roman" w:hAnsi="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96"/>
        <w:gridCol w:w="3247"/>
        <w:gridCol w:w="1444"/>
        <w:gridCol w:w="3314"/>
      </w:tblGrid>
      <w:tr w:rsidR="0002486F" w:rsidRPr="0002486F" w:rsidTr="0002486F">
        <w:trPr>
          <w:trHeight w:val="288"/>
          <w:jc w:val="center"/>
        </w:trPr>
        <w:tc>
          <w:tcPr>
            <w:tcW w:w="1296"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right"/>
              <w:rPr>
                <w:rFonts w:ascii="Arial" w:eastAsia="Times New Roman" w:hAnsi="Arial" w:cs="Arial"/>
                <w:sz w:val="22"/>
                <w:szCs w:val="22"/>
              </w:rPr>
            </w:pPr>
            <w:r w:rsidRPr="0002486F">
              <w:rPr>
                <w:rFonts w:ascii="Arial" w:eastAsia="Times New Roman" w:hAnsi="Arial" w:cs="Arial"/>
                <w:sz w:val="22"/>
                <w:szCs w:val="22"/>
              </w:rPr>
              <w:t>001-199</w:t>
            </w:r>
          </w:p>
        </w:tc>
        <w:tc>
          <w:tcPr>
            <w:tcW w:w="3247"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Arial"/>
                <w:sz w:val="22"/>
                <w:szCs w:val="22"/>
              </w:rPr>
            </w:pPr>
            <w:r w:rsidRPr="0002486F">
              <w:rPr>
                <w:rFonts w:ascii="Arial" w:eastAsia="Times New Roman" w:hAnsi="Arial" w:cs="Arial"/>
                <w:sz w:val="22"/>
                <w:szCs w:val="22"/>
              </w:rPr>
              <w:t>KCSO Commissioned</w:t>
            </w:r>
          </w:p>
        </w:tc>
        <w:tc>
          <w:tcPr>
            <w:tcW w:w="1444"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right"/>
              <w:rPr>
                <w:rFonts w:ascii="Arial" w:eastAsia="Times New Roman" w:hAnsi="Arial" w:cs="Arial"/>
                <w:sz w:val="22"/>
                <w:szCs w:val="22"/>
              </w:rPr>
            </w:pPr>
            <w:r w:rsidRPr="0002486F">
              <w:rPr>
                <w:rFonts w:ascii="Arial" w:eastAsia="Times New Roman" w:hAnsi="Arial" w:cs="Arial"/>
                <w:sz w:val="22"/>
                <w:szCs w:val="22"/>
              </w:rPr>
              <w:t>1200-1299</w:t>
            </w:r>
          </w:p>
        </w:tc>
        <w:tc>
          <w:tcPr>
            <w:tcW w:w="3314"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Arial"/>
                <w:sz w:val="22"/>
                <w:szCs w:val="22"/>
              </w:rPr>
            </w:pPr>
            <w:r w:rsidRPr="0002486F">
              <w:rPr>
                <w:rFonts w:ascii="Arial" w:eastAsia="Times New Roman" w:hAnsi="Arial" w:cs="Arial"/>
                <w:sz w:val="22"/>
                <w:szCs w:val="22"/>
              </w:rPr>
              <w:t>CENCOM/DEM</w:t>
            </w:r>
          </w:p>
        </w:tc>
      </w:tr>
      <w:tr w:rsidR="0002486F" w:rsidRPr="0002486F" w:rsidTr="0002486F">
        <w:trPr>
          <w:trHeight w:val="288"/>
          <w:jc w:val="center"/>
        </w:trPr>
        <w:tc>
          <w:tcPr>
            <w:tcW w:w="1296"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widowControl w:val="0"/>
              <w:tabs>
                <w:tab w:val="left" w:pos="720"/>
                <w:tab w:val="right" w:pos="4032"/>
                <w:tab w:val="left" w:pos="4320"/>
                <w:tab w:val="left" w:leader="dot" w:pos="7920"/>
              </w:tabs>
              <w:snapToGrid w:val="0"/>
              <w:spacing w:after="0" w:line="240" w:lineRule="auto"/>
              <w:jc w:val="right"/>
              <w:rPr>
                <w:rFonts w:ascii="Arial" w:eastAsia="Times New Roman" w:hAnsi="Arial" w:cs="Arial"/>
                <w:sz w:val="22"/>
                <w:szCs w:val="22"/>
              </w:rPr>
            </w:pPr>
            <w:r w:rsidRPr="0002486F">
              <w:rPr>
                <w:rFonts w:ascii="Arial" w:eastAsia="Times New Roman" w:hAnsi="Arial" w:cs="Arial"/>
                <w:sz w:val="22"/>
                <w:szCs w:val="22"/>
              </w:rPr>
              <w:t>200-299</w:t>
            </w:r>
          </w:p>
        </w:tc>
        <w:tc>
          <w:tcPr>
            <w:tcW w:w="3247"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Arial"/>
                <w:sz w:val="22"/>
                <w:szCs w:val="22"/>
              </w:rPr>
            </w:pPr>
            <w:r w:rsidRPr="0002486F">
              <w:rPr>
                <w:rFonts w:ascii="Arial" w:eastAsia="Times New Roman" w:hAnsi="Arial" w:cs="Arial"/>
                <w:sz w:val="22"/>
                <w:szCs w:val="22"/>
              </w:rPr>
              <w:t>KCSO Reserves</w:t>
            </w:r>
          </w:p>
        </w:tc>
        <w:tc>
          <w:tcPr>
            <w:tcW w:w="1444"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right"/>
              <w:rPr>
                <w:rFonts w:ascii="Arial" w:eastAsia="Times New Roman" w:hAnsi="Arial" w:cs="Arial"/>
                <w:sz w:val="22"/>
                <w:szCs w:val="22"/>
              </w:rPr>
            </w:pPr>
            <w:r w:rsidRPr="0002486F">
              <w:rPr>
                <w:rFonts w:ascii="Arial" w:eastAsia="Times New Roman" w:hAnsi="Arial" w:cs="Arial"/>
                <w:sz w:val="22"/>
                <w:szCs w:val="22"/>
              </w:rPr>
              <w:t>1400-1599</w:t>
            </w:r>
          </w:p>
        </w:tc>
        <w:tc>
          <w:tcPr>
            <w:tcW w:w="3314"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Arial"/>
                <w:sz w:val="22"/>
                <w:szCs w:val="22"/>
              </w:rPr>
            </w:pPr>
            <w:r w:rsidRPr="0002486F">
              <w:rPr>
                <w:rFonts w:ascii="Arial" w:eastAsia="Times New Roman" w:hAnsi="Arial" w:cs="Arial"/>
                <w:sz w:val="22"/>
                <w:szCs w:val="22"/>
              </w:rPr>
              <w:t>KCSO Corrections</w:t>
            </w:r>
          </w:p>
        </w:tc>
      </w:tr>
      <w:tr w:rsidR="0002486F" w:rsidRPr="0002486F" w:rsidTr="0002486F">
        <w:trPr>
          <w:trHeight w:val="288"/>
          <w:jc w:val="center"/>
        </w:trPr>
        <w:tc>
          <w:tcPr>
            <w:tcW w:w="1296"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right"/>
              <w:rPr>
                <w:rFonts w:ascii="Arial" w:eastAsia="Times New Roman" w:hAnsi="Arial" w:cs="Arial"/>
                <w:sz w:val="22"/>
                <w:szCs w:val="22"/>
              </w:rPr>
            </w:pPr>
            <w:r w:rsidRPr="0002486F">
              <w:rPr>
                <w:rFonts w:ascii="Arial" w:eastAsia="Times New Roman" w:hAnsi="Arial" w:cs="Arial"/>
                <w:sz w:val="22"/>
                <w:szCs w:val="22"/>
              </w:rPr>
              <w:t>300-399</w:t>
            </w:r>
          </w:p>
        </w:tc>
        <w:tc>
          <w:tcPr>
            <w:tcW w:w="3247"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Arial"/>
                <w:sz w:val="22"/>
                <w:szCs w:val="22"/>
              </w:rPr>
            </w:pPr>
            <w:r w:rsidRPr="0002486F">
              <w:rPr>
                <w:rFonts w:ascii="Arial" w:eastAsia="Times New Roman" w:hAnsi="Arial" w:cs="Arial"/>
                <w:sz w:val="22"/>
                <w:szCs w:val="22"/>
              </w:rPr>
              <w:t>KCSO Civil units/Cadets</w:t>
            </w:r>
          </w:p>
        </w:tc>
        <w:tc>
          <w:tcPr>
            <w:tcW w:w="1444"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right"/>
              <w:rPr>
                <w:rFonts w:ascii="Arial" w:eastAsia="Times New Roman" w:hAnsi="Arial" w:cs="Arial"/>
                <w:sz w:val="22"/>
                <w:szCs w:val="22"/>
              </w:rPr>
            </w:pPr>
            <w:r w:rsidRPr="0002486F">
              <w:rPr>
                <w:rFonts w:ascii="Arial" w:eastAsia="Times New Roman" w:hAnsi="Arial" w:cs="Arial"/>
                <w:sz w:val="22"/>
                <w:szCs w:val="22"/>
              </w:rPr>
              <w:t>1600-1699</w:t>
            </w:r>
          </w:p>
        </w:tc>
        <w:tc>
          <w:tcPr>
            <w:tcW w:w="3314"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Arial"/>
                <w:sz w:val="22"/>
                <w:szCs w:val="22"/>
              </w:rPr>
            </w:pPr>
            <w:r w:rsidRPr="0002486F">
              <w:rPr>
                <w:rFonts w:ascii="Arial" w:eastAsia="Times New Roman" w:hAnsi="Arial" w:cs="Arial"/>
                <w:sz w:val="22"/>
                <w:szCs w:val="22"/>
              </w:rPr>
              <w:t>Coroners</w:t>
            </w:r>
          </w:p>
        </w:tc>
      </w:tr>
      <w:tr w:rsidR="0002486F" w:rsidRPr="0002486F" w:rsidTr="0002486F">
        <w:trPr>
          <w:trHeight w:val="288"/>
          <w:jc w:val="center"/>
        </w:trPr>
        <w:tc>
          <w:tcPr>
            <w:tcW w:w="1296"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right"/>
              <w:rPr>
                <w:rFonts w:ascii="Arial" w:eastAsia="Times New Roman" w:hAnsi="Arial" w:cs="Arial"/>
                <w:sz w:val="22"/>
                <w:szCs w:val="22"/>
              </w:rPr>
            </w:pPr>
            <w:r w:rsidRPr="0002486F">
              <w:rPr>
                <w:rFonts w:ascii="Arial" w:eastAsia="Times New Roman" w:hAnsi="Arial" w:cs="Arial"/>
                <w:sz w:val="22"/>
                <w:szCs w:val="22"/>
              </w:rPr>
              <w:t>400-499</w:t>
            </w:r>
          </w:p>
        </w:tc>
        <w:tc>
          <w:tcPr>
            <w:tcW w:w="3247"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Arial"/>
                <w:sz w:val="22"/>
                <w:szCs w:val="22"/>
              </w:rPr>
            </w:pPr>
            <w:r w:rsidRPr="0002486F">
              <w:rPr>
                <w:rFonts w:ascii="Arial" w:eastAsia="Times New Roman" w:hAnsi="Arial" w:cs="Arial"/>
                <w:sz w:val="22"/>
                <w:szCs w:val="22"/>
              </w:rPr>
              <w:t>Bremerton PD Commissioned</w:t>
            </w:r>
          </w:p>
        </w:tc>
        <w:tc>
          <w:tcPr>
            <w:tcW w:w="1444"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right"/>
              <w:rPr>
                <w:rFonts w:ascii="Arial" w:eastAsia="Times New Roman" w:hAnsi="Arial" w:cs="Arial"/>
                <w:sz w:val="22"/>
                <w:szCs w:val="22"/>
              </w:rPr>
            </w:pPr>
            <w:r w:rsidRPr="0002486F">
              <w:rPr>
                <w:rFonts w:ascii="Arial" w:eastAsia="Times New Roman" w:hAnsi="Arial" w:cs="Arial"/>
                <w:sz w:val="22"/>
                <w:szCs w:val="22"/>
              </w:rPr>
              <w:t>2000-2099</w:t>
            </w:r>
          </w:p>
        </w:tc>
        <w:tc>
          <w:tcPr>
            <w:tcW w:w="3314"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Arial"/>
                <w:sz w:val="22"/>
                <w:szCs w:val="22"/>
              </w:rPr>
            </w:pPr>
            <w:r w:rsidRPr="0002486F">
              <w:rPr>
                <w:rFonts w:ascii="Arial" w:eastAsia="Times New Roman" w:hAnsi="Arial" w:cs="Arial"/>
                <w:sz w:val="22"/>
                <w:szCs w:val="22"/>
              </w:rPr>
              <w:t>Juvenile</w:t>
            </w:r>
          </w:p>
        </w:tc>
      </w:tr>
      <w:tr w:rsidR="0002486F" w:rsidRPr="0002486F" w:rsidTr="0002486F">
        <w:trPr>
          <w:trHeight w:val="288"/>
          <w:jc w:val="center"/>
        </w:trPr>
        <w:tc>
          <w:tcPr>
            <w:tcW w:w="1296"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right"/>
              <w:rPr>
                <w:rFonts w:ascii="Arial" w:eastAsia="Times New Roman" w:hAnsi="Arial" w:cs="Arial"/>
                <w:sz w:val="22"/>
                <w:szCs w:val="22"/>
              </w:rPr>
            </w:pPr>
            <w:r w:rsidRPr="0002486F">
              <w:rPr>
                <w:rFonts w:ascii="Arial" w:eastAsia="Times New Roman" w:hAnsi="Arial" w:cs="Arial"/>
                <w:sz w:val="22"/>
                <w:szCs w:val="22"/>
              </w:rPr>
              <w:t>500-599</w:t>
            </w:r>
          </w:p>
        </w:tc>
        <w:tc>
          <w:tcPr>
            <w:tcW w:w="3247"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Arial"/>
                <w:sz w:val="22"/>
                <w:szCs w:val="22"/>
              </w:rPr>
            </w:pPr>
            <w:r w:rsidRPr="0002486F">
              <w:rPr>
                <w:rFonts w:ascii="Arial" w:eastAsia="Times New Roman" w:hAnsi="Arial" w:cs="Arial"/>
                <w:sz w:val="22"/>
                <w:szCs w:val="22"/>
              </w:rPr>
              <w:t>Bremerton PD Reserves</w:t>
            </w:r>
          </w:p>
        </w:tc>
        <w:tc>
          <w:tcPr>
            <w:tcW w:w="1444"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right"/>
              <w:rPr>
                <w:rFonts w:ascii="Arial" w:eastAsia="Times New Roman" w:hAnsi="Arial" w:cs="Arial"/>
                <w:sz w:val="22"/>
                <w:szCs w:val="22"/>
              </w:rPr>
            </w:pPr>
            <w:r w:rsidRPr="0002486F">
              <w:rPr>
                <w:rFonts w:ascii="Arial" w:eastAsia="Times New Roman" w:hAnsi="Arial" w:cs="Arial"/>
                <w:sz w:val="22"/>
                <w:szCs w:val="22"/>
              </w:rPr>
              <w:t>Marine 1-3</w:t>
            </w:r>
          </w:p>
        </w:tc>
        <w:tc>
          <w:tcPr>
            <w:tcW w:w="3314"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Arial"/>
                <w:sz w:val="22"/>
                <w:szCs w:val="22"/>
              </w:rPr>
            </w:pPr>
            <w:r w:rsidRPr="0002486F">
              <w:rPr>
                <w:rFonts w:ascii="Arial" w:eastAsia="Times New Roman" w:hAnsi="Arial" w:cs="Arial"/>
                <w:sz w:val="22"/>
                <w:szCs w:val="22"/>
              </w:rPr>
              <w:t xml:space="preserve">KCSO </w:t>
            </w:r>
          </w:p>
        </w:tc>
      </w:tr>
      <w:tr w:rsidR="0002486F" w:rsidRPr="0002486F" w:rsidTr="0002486F">
        <w:trPr>
          <w:trHeight w:val="288"/>
          <w:jc w:val="center"/>
        </w:trPr>
        <w:tc>
          <w:tcPr>
            <w:tcW w:w="1296"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right"/>
              <w:rPr>
                <w:rFonts w:ascii="Arial" w:eastAsia="Times New Roman" w:hAnsi="Arial" w:cs="Arial"/>
                <w:sz w:val="22"/>
                <w:szCs w:val="22"/>
              </w:rPr>
            </w:pPr>
            <w:r w:rsidRPr="0002486F">
              <w:rPr>
                <w:rFonts w:ascii="Arial" w:eastAsia="Times New Roman" w:hAnsi="Arial" w:cs="Arial"/>
                <w:sz w:val="22"/>
                <w:szCs w:val="22"/>
              </w:rPr>
              <w:t>600-699</w:t>
            </w:r>
          </w:p>
        </w:tc>
        <w:tc>
          <w:tcPr>
            <w:tcW w:w="3247"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Arial"/>
                <w:sz w:val="22"/>
                <w:szCs w:val="22"/>
              </w:rPr>
            </w:pPr>
            <w:r w:rsidRPr="0002486F">
              <w:rPr>
                <w:rFonts w:ascii="Arial" w:eastAsia="Times New Roman" w:hAnsi="Arial" w:cs="Arial"/>
                <w:sz w:val="22"/>
                <w:szCs w:val="22"/>
              </w:rPr>
              <w:t>Poulsbo PD</w:t>
            </w:r>
          </w:p>
        </w:tc>
        <w:tc>
          <w:tcPr>
            <w:tcW w:w="1444"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right"/>
              <w:rPr>
                <w:rFonts w:ascii="Arial" w:eastAsia="Times New Roman" w:hAnsi="Arial" w:cs="Arial"/>
                <w:sz w:val="22"/>
                <w:szCs w:val="22"/>
              </w:rPr>
            </w:pPr>
            <w:r w:rsidRPr="0002486F">
              <w:rPr>
                <w:rFonts w:ascii="Arial" w:eastAsia="Times New Roman" w:hAnsi="Arial" w:cs="Arial"/>
                <w:sz w:val="22"/>
                <w:szCs w:val="22"/>
              </w:rPr>
              <w:t>Marine 4-5</w:t>
            </w:r>
          </w:p>
        </w:tc>
        <w:tc>
          <w:tcPr>
            <w:tcW w:w="3314"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Arial"/>
                <w:sz w:val="22"/>
                <w:szCs w:val="22"/>
              </w:rPr>
            </w:pPr>
            <w:r w:rsidRPr="0002486F">
              <w:rPr>
                <w:rFonts w:ascii="Arial" w:eastAsia="Times New Roman" w:hAnsi="Arial" w:cs="Arial"/>
                <w:sz w:val="22"/>
                <w:szCs w:val="22"/>
              </w:rPr>
              <w:t>Bremerton PD</w:t>
            </w:r>
          </w:p>
        </w:tc>
      </w:tr>
      <w:tr w:rsidR="0002486F" w:rsidRPr="0002486F" w:rsidTr="0002486F">
        <w:trPr>
          <w:trHeight w:val="288"/>
          <w:jc w:val="center"/>
        </w:trPr>
        <w:tc>
          <w:tcPr>
            <w:tcW w:w="1296"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right"/>
              <w:rPr>
                <w:rFonts w:ascii="Arial" w:eastAsia="Times New Roman" w:hAnsi="Arial" w:cs="Arial"/>
                <w:sz w:val="22"/>
                <w:szCs w:val="22"/>
              </w:rPr>
            </w:pPr>
            <w:r w:rsidRPr="0002486F">
              <w:rPr>
                <w:rFonts w:ascii="Arial" w:eastAsia="Times New Roman" w:hAnsi="Arial" w:cs="Arial"/>
                <w:sz w:val="22"/>
                <w:szCs w:val="22"/>
              </w:rPr>
              <w:t>700-799</w:t>
            </w:r>
          </w:p>
        </w:tc>
        <w:tc>
          <w:tcPr>
            <w:tcW w:w="3247"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Arial"/>
                <w:sz w:val="22"/>
                <w:szCs w:val="22"/>
              </w:rPr>
            </w:pPr>
            <w:r w:rsidRPr="0002486F">
              <w:rPr>
                <w:rFonts w:ascii="Arial" w:eastAsia="Times New Roman" w:hAnsi="Arial" w:cs="Arial"/>
                <w:sz w:val="22"/>
                <w:szCs w:val="22"/>
              </w:rPr>
              <w:t>Port Orchard PD</w:t>
            </w:r>
          </w:p>
        </w:tc>
        <w:tc>
          <w:tcPr>
            <w:tcW w:w="1444"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right"/>
              <w:rPr>
                <w:rFonts w:ascii="Arial" w:eastAsia="Times New Roman" w:hAnsi="Arial" w:cs="Arial"/>
                <w:sz w:val="22"/>
                <w:szCs w:val="22"/>
              </w:rPr>
            </w:pPr>
            <w:r w:rsidRPr="0002486F">
              <w:rPr>
                <w:rFonts w:ascii="Arial" w:eastAsia="Times New Roman" w:hAnsi="Arial" w:cs="Arial"/>
                <w:sz w:val="22"/>
                <w:szCs w:val="22"/>
              </w:rPr>
              <w:t>Marine 6</w:t>
            </w:r>
          </w:p>
        </w:tc>
        <w:tc>
          <w:tcPr>
            <w:tcW w:w="3314"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Arial"/>
                <w:sz w:val="22"/>
                <w:szCs w:val="22"/>
              </w:rPr>
            </w:pPr>
            <w:r w:rsidRPr="0002486F">
              <w:rPr>
                <w:rFonts w:ascii="Arial" w:eastAsia="Times New Roman" w:hAnsi="Arial" w:cs="Arial"/>
                <w:sz w:val="22"/>
                <w:szCs w:val="22"/>
              </w:rPr>
              <w:t>Poulsbo PD</w:t>
            </w:r>
          </w:p>
        </w:tc>
      </w:tr>
      <w:tr w:rsidR="0002486F" w:rsidRPr="0002486F" w:rsidTr="0002486F">
        <w:trPr>
          <w:trHeight w:val="288"/>
          <w:jc w:val="center"/>
        </w:trPr>
        <w:tc>
          <w:tcPr>
            <w:tcW w:w="1296"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right"/>
              <w:rPr>
                <w:rFonts w:ascii="Arial" w:eastAsia="Times New Roman" w:hAnsi="Arial" w:cs="Arial"/>
                <w:sz w:val="22"/>
                <w:szCs w:val="22"/>
              </w:rPr>
            </w:pPr>
            <w:r w:rsidRPr="0002486F">
              <w:rPr>
                <w:rFonts w:ascii="Arial" w:eastAsia="Times New Roman" w:hAnsi="Arial" w:cs="Arial"/>
                <w:sz w:val="22"/>
                <w:szCs w:val="22"/>
              </w:rPr>
              <w:t>800-899</w:t>
            </w:r>
          </w:p>
        </w:tc>
        <w:tc>
          <w:tcPr>
            <w:tcW w:w="3247"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Arial"/>
                <w:sz w:val="22"/>
                <w:szCs w:val="22"/>
              </w:rPr>
            </w:pPr>
            <w:r w:rsidRPr="0002486F">
              <w:rPr>
                <w:rFonts w:ascii="Arial" w:eastAsia="Times New Roman" w:hAnsi="Arial" w:cs="Arial"/>
                <w:sz w:val="22"/>
                <w:szCs w:val="22"/>
              </w:rPr>
              <w:t>Bainbridge Island PD</w:t>
            </w:r>
          </w:p>
        </w:tc>
        <w:tc>
          <w:tcPr>
            <w:tcW w:w="1444"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right"/>
              <w:rPr>
                <w:rFonts w:ascii="Arial" w:eastAsia="Times New Roman" w:hAnsi="Arial" w:cs="Arial"/>
                <w:sz w:val="22"/>
                <w:szCs w:val="22"/>
              </w:rPr>
            </w:pPr>
            <w:r w:rsidRPr="0002486F">
              <w:rPr>
                <w:rFonts w:ascii="Arial" w:eastAsia="Times New Roman" w:hAnsi="Arial" w:cs="Arial"/>
                <w:sz w:val="22"/>
                <w:szCs w:val="22"/>
              </w:rPr>
              <w:t>Marine 7</w:t>
            </w:r>
          </w:p>
        </w:tc>
        <w:tc>
          <w:tcPr>
            <w:tcW w:w="3314"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Arial"/>
                <w:sz w:val="22"/>
                <w:szCs w:val="22"/>
              </w:rPr>
            </w:pPr>
            <w:r w:rsidRPr="0002486F">
              <w:rPr>
                <w:rFonts w:ascii="Arial" w:eastAsia="Times New Roman" w:hAnsi="Arial" w:cs="Arial"/>
                <w:sz w:val="22"/>
                <w:szCs w:val="22"/>
              </w:rPr>
              <w:t>Port Orchard PD</w:t>
            </w:r>
          </w:p>
        </w:tc>
      </w:tr>
      <w:tr w:rsidR="0002486F" w:rsidRPr="0002486F" w:rsidTr="0002486F">
        <w:trPr>
          <w:trHeight w:val="288"/>
          <w:jc w:val="center"/>
        </w:trPr>
        <w:tc>
          <w:tcPr>
            <w:tcW w:w="1296"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right"/>
              <w:rPr>
                <w:rFonts w:ascii="Arial" w:eastAsia="Times New Roman" w:hAnsi="Arial" w:cs="Arial"/>
                <w:sz w:val="22"/>
                <w:szCs w:val="22"/>
              </w:rPr>
            </w:pPr>
            <w:r w:rsidRPr="0002486F">
              <w:rPr>
                <w:rFonts w:ascii="Arial" w:eastAsia="Times New Roman" w:hAnsi="Arial" w:cs="Arial"/>
                <w:sz w:val="22"/>
                <w:szCs w:val="22"/>
              </w:rPr>
              <w:t>900-999</w:t>
            </w:r>
          </w:p>
        </w:tc>
        <w:tc>
          <w:tcPr>
            <w:tcW w:w="3247"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Arial"/>
                <w:sz w:val="22"/>
                <w:szCs w:val="22"/>
              </w:rPr>
            </w:pPr>
            <w:r w:rsidRPr="0002486F">
              <w:rPr>
                <w:rFonts w:ascii="Arial" w:eastAsia="Times New Roman" w:hAnsi="Arial" w:cs="Arial"/>
                <w:sz w:val="22"/>
                <w:szCs w:val="22"/>
              </w:rPr>
              <w:t>Suquamish Tribal Police</w:t>
            </w:r>
          </w:p>
        </w:tc>
        <w:tc>
          <w:tcPr>
            <w:tcW w:w="1444"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right"/>
              <w:rPr>
                <w:rFonts w:ascii="Arial" w:eastAsia="Times New Roman" w:hAnsi="Arial" w:cs="Arial"/>
                <w:sz w:val="22"/>
                <w:szCs w:val="22"/>
              </w:rPr>
            </w:pPr>
            <w:r w:rsidRPr="0002486F">
              <w:rPr>
                <w:rFonts w:ascii="Arial" w:eastAsia="Times New Roman" w:hAnsi="Arial" w:cs="Arial"/>
                <w:sz w:val="22"/>
                <w:szCs w:val="22"/>
              </w:rPr>
              <w:t>Marine 8</w:t>
            </w:r>
          </w:p>
        </w:tc>
        <w:tc>
          <w:tcPr>
            <w:tcW w:w="3314"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Arial"/>
                <w:sz w:val="22"/>
                <w:szCs w:val="22"/>
              </w:rPr>
            </w:pPr>
            <w:r w:rsidRPr="0002486F">
              <w:rPr>
                <w:rFonts w:ascii="Arial" w:eastAsia="Times New Roman" w:hAnsi="Arial" w:cs="Arial"/>
                <w:sz w:val="22"/>
                <w:szCs w:val="22"/>
              </w:rPr>
              <w:t>Bainbridge Island PD</w:t>
            </w:r>
          </w:p>
        </w:tc>
      </w:tr>
      <w:tr w:rsidR="0002486F" w:rsidRPr="0002486F" w:rsidTr="0002486F">
        <w:trPr>
          <w:trHeight w:val="288"/>
          <w:jc w:val="center"/>
        </w:trPr>
        <w:tc>
          <w:tcPr>
            <w:tcW w:w="1296"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right"/>
              <w:rPr>
                <w:rFonts w:ascii="Arial" w:eastAsia="Times New Roman" w:hAnsi="Arial" w:cs="Arial"/>
                <w:sz w:val="22"/>
                <w:szCs w:val="22"/>
              </w:rPr>
            </w:pPr>
            <w:r w:rsidRPr="0002486F">
              <w:rPr>
                <w:rFonts w:ascii="Arial" w:eastAsia="Times New Roman" w:hAnsi="Arial" w:cs="Arial"/>
                <w:sz w:val="22"/>
                <w:szCs w:val="22"/>
              </w:rPr>
              <w:t>1000-1099</w:t>
            </w:r>
          </w:p>
        </w:tc>
        <w:tc>
          <w:tcPr>
            <w:tcW w:w="3247"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Arial"/>
                <w:sz w:val="22"/>
                <w:szCs w:val="22"/>
              </w:rPr>
            </w:pPr>
            <w:r w:rsidRPr="0002486F">
              <w:rPr>
                <w:rFonts w:ascii="Arial" w:eastAsia="Times New Roman" w:hAnsi="Arial" w:cs="Arial"/>
                <w:sz w:val="22"/>
                <w:szCs w:val="22"/>
              </w:rPr>
              <w:t>KCSO Support/COP</w:t>
            </w:r>
          </w:p>
        </w:tc>
        <w:tc>
          <w:tcPr>
            <w:tcW w:w="1444"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right"/>
              <w:rPr>
                <w:rFonts w:ascii="Arial" w:eastAsia="Times New Roman" w:hAnsi="Arial" w:cs="Arial"/>
                <w:sz w:val="22"/>
                <w:szCs w:val="22"/>
              </w:rPr>
            </w:pPr>
            <w:r w:rsidRPr="0002486F">
              <w:rPr>
                <w:rFonts w:ascii="Arial" w:eastAsia="Times New Roman" w:hAnsi="Arial" w:cs="Arial"/>
                <w:sz w:val="22"/>
                <w:szCs w:val="22"/>
              </w:rPr>
              <w:t>Marine 9-10</w:t>
            </w:r>
          </w:p>
        </w:tc>
        <w:tc>
          <w:tcPr>
            <w:tcW w:w="3314"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Arial"/>
                <w:sz w:val="22"/>
                <w:szCs w:val="22"/>
              </w:rPr>
            </w:pPr>
            <w:r w:rsidRPr="0002486F">
              <w:rPr>
                <w:rFonts w:ascii="Arial" w:eastAsia="Times New Roman" w:hAnsi="Arial" w:cs="Arial"/>
                <w:sz w:val="22"/>
                <w:szCs w:val="22"/>
              </w:rPr>
              <w:t>Suquamish Tribal Police</w:t>
            </w:r>
          </w:p>
        </w:tc>
      </w:tr>
      <w:tr w:rsidR="0002486F" w:rsidRPr="0002486F" w:rsidTr="0002486F">
        <w:trPr>
          <w:trHeight w:val="288"/>
          <w:jc w:val="center"/>
        </w:trPr>
        <w:tc>
          <w:tcPr>
            <w:tcW w:w="1296"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right"/>
              <w:rPr>
                <w:rFonts w:ascii="Arial" w:eastAsia="Times New Roman" w:hAnsi="Arial" w:cs="Arial"/>
                <w:sz w:val="22"/>
                <w:szCs w:val="22"/>
              </w:rPr>
            </w:pPr>
            <w:r w:rsidRPr="0002486F">
              <w:rPr>
                <w:rFonts w:ascii="Arial" w:eastAsia="Times New Roman" w:hAnsi="Arial" w:cs="Arial"/>
                <w:sz w:val="22"/>
                <w:szCs w:val="22"/>
              </w:rPr>
              <w:t>1100-1199</w:t>
            </w:r>
          </w:p>
        </w:tc>
        <w:tc>
          <w:tcPr>
            <w:tcW w:w="3247"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Arial"/>
                <w:sz w:val="22"/>
                <w:szCs w:val="22"/>
              </w:rPr>
            </w:pPr>
            <w:r w:rsidRPr="0002486F">
              <w:rPr>
                <w:rFonts w:ascii="Arial" w:eastAsia="Times New Roman" w:hAnsi="Arial" w:cs="Arial"/>
                <w:sz w:val="22"/>
                <w:szCs w:val="22"/>
              </w:rPr>
              <w:t>Port Gamble Tribal Police</w:t>
            </w:r>
          </w:p>
        </w:tc>
        <w:tc>
          <w:tcPr>
            <w:tcW w:w="1444"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right"/>
              <w:rPr>
                <w:rFonts w:ascii="Arial" w:eastAsia="Times New Roman" w:hAnsi="Arial" w:cs="Arial"/>
                <w:sz w:val="22"/>
                <w:szCs w:val="22"/>
              </w:rPr>
            </w:pPr>
            <w:r w:rsidRPr="0002486F">
              <w:rPr>
                <w:rFonts w:ascii="Arial" w:eastAsia="Times New Roman" w:hAnsi="Arial" w:cs="Arial"/>
                <w:sz w:val="22"/>
                <w:szCs w:val="22"/>
              </w:rPr>
              <w:t>Marine 11</w:t>
            </w:r>
          </w:p>
        </w:tc>
        <w:tc>
          <w:tcPr>
            <w:tcW w:w="3314"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Arial"/>
                <w:sz w:val="22"/>
                <w:szCs w:val="22"/>
              </w:rPr>
            </w:pPr>
            <w:r w:rsidRPr="0002486F">
              <w:rPr>
                <w:rFonts w:ascii="Arial" w:eastAsia="Times New Roman" w:hAnsi="Arial" w:cs="Arial"/>
                <w:sz w:val="22"/>
                <w:szCs w:val="22"/>
              </w:rPr>
              <w:t>Port Gamble Tribal Police</w:t>
            </w:r>
          </w:p>
        </w:tc>
      </w:tr>
    </w:tbl>
    <w:p w:rsidR="0002486F" w:rsidRPr="0002486F" w:rsidRDefault="0002486F" w:rsidP="0002486F">
      <w:pPr>
        <w:snapToGrid w:val="0"/>
        <w:spacing w:after="0" w:line="240" w:lineRule="auto"/>
        <w:outlineLvl w:val="0"/>
        <w:rPr>
          <w:rFonts w:ascii="Arial" w:eastAsia="Times New Roman" w:hAnsi="Arial" w:cs="Courier New"/>
          <w:sz w:val="22"/>
          <w:szCs w:val="20"/>
        </w:rPr>
      </w:pPr>
    </w:p>
    <w:p w:rsidR="0002486F" w:rsidRPr="0002486F" w:rsidRDefault="0002486F" w:rsidP="0002486F">
      <w:pPr>
        <w:snapToGrid w:val="0"/>
        <w:spacing w:after="0" w:line="240" w:lineRule="auto"/>
        <w:outlineLvl w:val="0"/>
        <w:rPr>
          <w:rFonts w:ascii="Arial" w:eastAsia="Times New Roman" w:hAnsi="Arial" w:cs="Courier New"/>
          <w:sz w:val="22"/>
          <w:szCs w:val="22"/>
        </w:rPr>
      </w:pPr>
      <w:r w:rsidRPr="0002486F">
        <w:rPr>
          <w:rFonts w:ascii="Arial" w:eastAsia="Times New Roman" w:hAnsi="Arial" w:cs="Courier New"/>
          <w:sz w:val="22"/>
          <w:szCs w:val="22"/>
        </w:rPr>
        <w:t>KCSO radio channel assignments differ slightly between vehicle and portable units and are programmed for the following sixteen channels. Note the first ten channels are the same in both models. Unless directed otherwise, COP Units will use channel #2 or #1 for CENCOM contact.</w:t>
      </w:r>
    </w:p>
    <w:p w:rsidR="0002486F" w:rsidRPr="0002486F" w:rsidRDefault="0002486F" w:rsidP="0002486F">
      <w:pPr>
        <w:snapToGrid w:val="0"/>
        <w:spacing w:after="0" w:line="240" w:lineRule="auto"/>
        <w:rPr>
          <w:rFonts w:ascii="Arial" w:eastAsia="Times New Roman" w:hAnsi="Arial"/>
          <w:sz w:val="22"/>
          <w:szCs w:val="20"/>
        </w:rPr>
      </w:pPr>
    </w:p>
    <w:p w:rsidR="0002486F" w:rsidRPr="0002486F" w:rsidRDefault="0002486F" w:rsidP="0002486F">
      <w:pPr>
        <w:snapToGrid w:val="0"/>
        <w:spacing w:after="0" w:line="240" w:lineRule="auto"/>
        <w:jc w:val="center"/>
        <w:rPr>
          <w:rFonts w:ascii="Arial" w:eastAsia="Times New Roman" w:hAnsi="Arial"/>
          <w:b/>
          <w:sz w:val="22"/>
          <w:szCs w:val="20"/>
          <w:u w:val="single"/>
        </w:rPr>
      </w:pPr>
      <w:bookmarkStart w:id="141" w:name="G3_RadioChannelAssign"/>
      <w:bookmarkEnd w:id="141"/>
      <w:r w:rsidRPr="0002486F">
        <w:rPr>
          <w:rFonts w:ascii="Arial" w:eastAsia="Times New Roman" w:hAnsi="Arial"/>
          <w:b/>
          <w:sz w:val="22"/>
          <w:szCs w:val="20"/>
          <w:u w:val="single"/>
        </w:rPr>
        <w:t>Radio Channel Assignments</w:t>
      </w:r>
    </w:p>
    <w:p w:rsidR="0002486F" w:rsidRPr="0002486F" w:rsidRDefault="0002486F" w:rsidP="0002486F">
      <w:pPr>
        <w:snapToGrid w:val="0"/>
        <w:spacing w:after="0" w:line="240" w:lineRule="auto"/>
        <w:rPr>
          <w:rFonts w:ascii="Arial" w:eastAsia="Times New Roman" w:hAnsi="Arial"/>
          <w:sz w:val="22"/>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0"/>
        <w:gridCol w:w="1440"/>
        <w:gridCol w:w="1440"/>
        <w:gridCol w:w="5224"/>
      </w:tblGrid>
      <w:tr w:rsidR="0002486F" w:rsidRPr="0002486F" w:rsidTr="0002486F">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rPr>
                <w:rFonts w:ascii="Arial" w:eastAsia="Times New Roman" w:hAnsi="Arial" w:cs="Arial"/>
                <w:sz w:val="22"/>
                <w:szCs w:val="22"/>
              </w:rPr>
            </w:pPr>
            <w:r w:rsidRPr="0002486F">
              <w:rPr>
                <w:rFonts w:ascii="Arial" w:eastAsia="Times New Roman" w:hAnsi="Arial" w:cs="Arial"/>
                <w:sz w:val="22"/>
                <w:szCs w:val="22"/>
              </w:rPr>
              <w:t>Channel</w:t>
            </w:r>
          </w:p>
        </w:tc>
        <w:tc>
          <w:tcPr>
            <w:tcW w:w="144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rPr>
                <w:rFonts w:ascii="Arial" w:eastAsia="Times New Roman" w:hAnsi="Arial" w:cs="Arial"/>
                <w:sz w:val="22"/>
                <w:szCs w:val="22"/>
              </w:rPr>
            </w:pPr>
            <w:r w:rsidRPr="0002486F">
              <w:rPr>
                <w:rFonts w:ascii="Arial" w:eastAsia="Times New Roman" w:hAnsi="Arial" w:cs="Arial"/>
                <w:sz w:val="22"/>
                <w:szCs w:val="22"/>
              </w:rPr>
              <w:t>Vehicle</w:t>
            </w:r>
          </w:p>
        </w:tc>
        <w:tc>
          <w:tcPr>
            <w:tcW w:w="144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rPr>
                <w:rFonts w:ascii="Arial" w:eastAsia="Times New Roman" w:hAnsi="Arial" w:cs="Arial"/>
                <w:sz w:val="22"/>
                <w:szCs w:val="22"/>
              </w:rPr>
            </w:pPr>
            <w:r w:rsidRPr="0002486F">
              <w:rPr>
                <w:rFonts w:ascii="Arial" w:eastAsia="Times New Roman" w:hAnsi="Arial" w:cs="Arial"/>
                <w:sz w:val="22"/>
                <w:szCs w:val="22"/>
              </w:rPr>
              <w:t>Portable</w:t>
            </w:r>
          </w:p>
        </w:tc>
        <w:tc>
          <w:tcPr>
            <w:tcW w:w="5224"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rPr>
                <w:rFonts w:ascii="Arial" w:eastAsia="Times New Roman" w:hAnsi="Arial" w:cs="Arial"/>
                <w:sz w:val="22"/>
                <w:szCs w:val="22"/>
              </w:rPr>
            </w:pPr>
            <w:r w:rsidRPr="0002486F">
              <w:rPr>
                <w:rFonts w:ascii="Arial" w:eastAsia="Times New Roman" w:hAnsi="Arial" w:cs="Arial"/>
                <w:sz w:val="22"/>
                <w:szCs w:val="22"/>
              </w:rPr>
              <w:t>Designation/Description</w:t>
            </w:r>
          </w:p>
        </w:tc>
      </w:tr>
      <w:tr w:rsidR="0002486F" w:rsidRPr="0002486F" w:rsidTr="0002486F">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rPr>
                <w:rFonts w:ascii="Arial" w:eastAsia="Times New Roman" w:hAnsi="Arial" w:cs="Arial"/>
                <w:sz w:val="22"/>
                <w:szCs w:val="22"/>
              </w:rPr>
            </w:pPr>
            <w:r w:rsidRPr="0002486F">
              <w:rPr>
                <w:rFonts w:ascii="Arial" w:eastAsia="Times New Roman" w:hAnsi="Arial" w:cs="Arial"/>
                <w:sz w:val="22"/>
                <w:szCs w:val="22"/>
              </w:rPr>
              <w:t>1</w:t>
            </w:r>
          </w:p>
        </w:tc>
        <w:tc>
          <w:tcPr>
            <w:tcW w:w="144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rPr>
                <w:rFonts w:ascii="Arial" w:eastAsia="Times New Roman" w:hAnsi="Arial" w:cs="Arial"/>
                <w:sz w:val="22"/>
                <w:szCs w:val="22"/>
              </w:rPr>
            </w:pPr>
            <w:r w:rsidRPr="0002486F">
              <w:rPr>
                <w:rFonts w:ascii="Arial" w:eastAsia="Times New Roman" w:hAnsi="Arial" w:cs="Arial"/>
                <w:sz w:val="22"/>
                <w:szCs w:val="22"/>
              </w:rPr>
              <w:t>LE1</w:t>
            </w:r>
          </w:p>
        </w:tc>
        <w:tc>
          <w:tcPr>
            <w:tcW w:w="144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rPr>
                <w:rFonts w:ascii="Arial" w:eastAsia="Times New Roman" w:hAnsi="Arial" w:cs="Arial"/>
                <w:sz w:val="22"/>
                <w:szCs w:val="22"/>
              </w:rPr>
            </w:pPr>
            <w:r w:rsidRPr="0002486F">
              <w:rPr>
                <w:rFonts w:ascii="Arial" w:eastAsia="Times New Roman" w:hAnsi="Arial" w:cs="Arial"/>
                <w:sz w:val="22"/>
                <w:szCs w:val="22"/>
              </w:rPr>
              <w:t>LE1</w:t>
            </w:r>
          </w:p>
        </w:tc>
        <w:tc>
          <w:tcPr>
            <w:tcW w:w="5224"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Arial"/>
                <w:sz w:val="22"/>
                <w:szCs w:val="22"/>
              </w:rPr>
            </w:pPr>
            <w:r w:rsidRPr="0002486F">
              <w:rPr>
                <w:rFonts w:ascii="Arial" w:eastAsia="Times New Roman" w:hAnsi="Arial" w:cs="Arial"/>
                <w:sz w:val="22"/>
                <w:szCs w:val="22"/>
              </w:rPr>
              <w:t xml:space="preserve">North – North KCSO, Poulsbo PD, Tribal Police &amp; </w:t>
            </w:r>
            <w:r w:rsidRPr="0002486F">
              <w:rPr>
                <w:rFonts w:ascii="Arial" w:eastAsia="Times New Roman" w:hAnsi="Arial" w:cs="Arial"/>
                <w:sz w:val="22"/>
                <w:szCs w:val="22"/>
              </w:rPr>
              <w:lastRenderedPageBreak/>
              <w:t>Bainbridge Island PD.</w:t>
            </w:r>
          </w:p>
          <w:p w:rsidR="0002486F" w:rsidRPr="0002486F" w:rsidRDefault="0002486F" w:rsidP="0002486F">
            <w:pPr>
              <w:snapToGrid w:val="0"/>
              <w:spacing w:after="0" w:line="240" w:lineRule="auto"/>
              <w:rPr>
                <w:rFonts w:ascii="Arial" w:eastAsia="Times New Roman" w:hAnsi="Arial" w:cs="Arial"/>
                <w:sz w:val="22"/>
                <w:szCs w:val="22"/>
              </w:rPr>
            </w:pPr>
            <w:r w:rsidRPr="0002486F">
              <w:rPr>
                <w:rFonts w:ascii="Arial" w:eastAsia="Times New Roman" w:hAnsi="Arial" w:cs="Arial"/>
                <w:sz w:val="22"/>
                <w:szCs w:val="22"/>
              </w:rPr>
              <w:t>Note: Used by all LE units north of Sherman Hill road</w:t>
            </w:r>
          </w:p>
        </w:tc>
      </w:tr>
      <w:tr w:rsidR="0002486F" w:rsidRPr="0002486F" w:rsidTr="0002486F">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rPr>
                <w:rFonts w:ascii="Arial" w:eastAsia="Times New Roman" w:hAnsi="Arial" w:cs="Arial"/>
                <w:sz w:val="22"/>
                <w:szCs w:val="22"/>
              </w:rPr>
            </w:pPr>
            <w:r w:rsidRPr="0002486F">
              <w:rPr>
                <w:rFonts w:ascii="Arial" w:eastAsia="Times New Roman" w:hAnsi="Arial" w:cs="Arial"/>
                <w:sz w:val="22"/>
                <w:szCs w:val="22"/>
              </w:rPr>
              <w:lastRenderedPageBreak/>
              <w:t>2</w:t>
            </w:r>
          </w:p>
        </w:tc>
        <w:tc>
          <w:tcPr>
            <w:tcW w:w="144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rPr>
                <w:rFonts w:ascii="Arial" w:eastAsia="Times New Roman" w:hAnsi="Arial" w:cs="Arial"/>
                <w:sz w:val="22"/>
                <w:szCs w:val="22"/>
              </w:rPr>
            </w:pPr>
            <w:r w:rsidRPr="0002486F">
              <w:rPr>
                <w:rFonts w:ascii="Arial" w:eastAsia="Times New Roman" w:hAnsi="Arial" w:cs="Arial"/>
                <w:sz w:val="22"/>
                <w:szCs w:val="22"/>
              </w:rPr>
              <w:t>LE2</w:t>
            </w:r>
          </w:p>
        </w:tc>
        <w:tc>
          <w:tcPr>
            <w:tcW w:w="144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rPr>
                <w:rFonts w:ascii="Arial" w:eastAsia="Times New Roman" w:hAnsi="Arial" w:cs="Arial"/>
                <w:sz w:val="22"/>
                <w:szCs w:val="22"/>
              </w:rPr>
            </w:pPr>
            <w:r w:rsidRPr="0002486F">
              <w:rPr>
                <w:rFonts w:ascii="Arial" w:eastAsia="Times New Roman" w:hAnsi="Arial" w:cs="Arial"/>
                <w:sz w:val="22"/>
                <w:szCs w:val="22"/>
              </w:rPr>
              <w:t>LE2</w:t>
            </w:r>
          </w:p>
        </w:tc>
        <w:tc>
          <w:tcPr>
            <w:tcW w:w="5224"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Arial"/>
                <w:sz w:val="22"/>
                <w:szCs w:val="22"/>
              </w:rPr>
            </w:pPr>
            <w:r w:rsidRPr="0002486F">
              <w:rPr>
                <w:rFonts w:ascii="Arial" w:eastAsia="Times New Roman" w:hAnsi="Arial" w:cs="Arial"/>
                <w:sz w:val="22"/>
                <w:szCs w:val="22"/>
              </w:rPr>
              <w:t>South – South KCSO &amp; Port Orchard PD</w:t>
            </w:r>
          </w:p>
          <w:p w:rsidR="0002486F" w:rsidRPr="0002486F" w:rsidRDefault="0002486F" w:rsidP="0002486F">
            <w:pPr>
              <w:snapToGrid w:val="0"/>
              <w:spacing w:after="0" w:line="240" w:lineRule="auto"/>
              <w:rPr>
                <w:rFonts w:ascii="Arial" w:eastAsia="Times New Roman" w:hAnsi="Arial" w:cs="Arial"/>
                <w:sz w:val="22"/>
                <w:szCs w:val="22"/>
              </w:rPr>
            </w:pPr>
            <w:r w:rsidRPr="0002486F">
              <w:rPr>
                <w:rFonts w:ascii="Arial" w:eastAsia="Times New Roman" w:hAnsi="Arial" w:cs="Arial"/>
                <w:sz w:val="22"/>
                <w:szCs w:val="22"/>
              </w:rPr>
              <w:t>Note: Used by all LE units south of Sherman Hill road</w:t>
            </w:r>
          </w:p>
        </w:tc>
      </w:tr>
      <w:tr w:rsidR="0002486F" w:rsidRPr="0002486F" w:rsidTr="0002486F">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outlineLvl w:val="0"/>
              <w:rPr>
                <w:rFonts w:ascii="Arial" w:eastAsia="Times New Roman" w:hAnsi="Arial" w:cs="Arial"/>
                <w:sz w:val="22"/>
                <w:szCs w:val="22"/>
              </w:rPr>
            </w:pPr>
            <w:r w:rsidRPr="0002486F">
              <w:rPr>
                <w:rFonts w:ascii="Arial" w:eastAsia="Times New Roman" w:hAnsi="Arial" w:cs="Arial"/>
                <w:sz w:val="22"/>
                <w:szCs w:val="22"/>
              </w:rPr>
              <w:t>3</w:t>
            </w:r>
          </w:p>
        </w:tc>
        <w:tc>
          <w:tcPr>
            <w:tcW w:w="144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outlineLvl w:val="0"/>
              <w:rPr>
                <w:rFonts w:ascii="Arial" w:eastAsia="Times New Roman" w:hAnsi="Arial" w:cs="Arial"/>
                <w:sz w:val="22"/>
                <w:szCs w:val="22"/>
              </w:rPr>
            </w:pPr>
            <w:r w:rsidRPr="0002486F">
              <w:rPr>
                <w:rFonts w:ascii="Arial" w:eastAsia="Times New Roman" w:hAnsi="Arial" w:cs="Arial"/>
                <w:sz w:val="22"/>
                <w:szCs w:val="22"/>
              </w:rPr>
              <w:t>LE3</w:t>
            </w:r>
          </w:p>
        </w:tc>
        <w:tc>
          <w:tcPr>
            <w:tcW w:w="144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outlineLvl w:val="0"/>
              <w:rPr>
                <w:rFonts w:ascii="Arial" w:eastAsia="Times New Roman" w:hAnsi="Arial" w:cs="Arial"/>
                <w:sz w:val="22"/>
                <w:szCs w:val="22"/>
              </w:rPr>
            </w:pPr>
            <w:r w:rsidRPr="0002486F">
              <w:rPr>
                <w:rFonts w:ascii="Arial" w:eastAsia="Times New Roman" w:hAnsi="Arial" w:cs="Arial"/>
                <w:sz w:val="22"/>
                <w:szCs w:val="22"/>
              </w:rPr>
              <w:t>LE3</w:t>
            </w:r>
          </w:p>
        </w:tc>
        <w:tc>
          <w:tcPr>
            <w:tcW w:w="5224"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outlineLvl w:val="0"/>
              <w:rPr>
                <w:rFonts w:ascii="Arial" w:eastAsia="Times New Roman" w:hAnsi="Arial" w:cs="Arial"/>
                <w:sz w:val="22"/>
                <w:szCs w:val="22"/>
              </w:rPr>
            </w:pPr>
            <w:r w:rsidRPr="0002486F">
              <w:rPr>
                <w:rFonts w:ascii="Arial" w:eastAsia="Times New Roman" w:hAnsi="Arial" w:cs="Arial"/>
                <w:sz w:val="22"/>
                <w:szCs w:val="22"/>
              </w:rPr>
              <w:t>Bremerton Police Department dispatch</w:t>
            </w:r>
          </w:p>
        </w:tc>
      </w:tr>
      <w:tr w:rsidR="0002486F" w:rsidRPr="0002486F" w:rsidTr="0002486F">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outlineLvl w:val="0"/>
              <w:rPr>
                <w:rFonts w:ascii="Arial" w:eastAsia="Times New Roman" w:hAnsi="Arial" w:cs="Arial"/>
                <w:sz w:val="22"/>
                <w:szCs w:val="22"/>
              </w:rPr>
            </w:pPr>
            <w:r w:rsidRPr="0002486F">
              <w:rPr>
                <w:rFonts w:ascii="Arial" w:eastAsia="Times New Roman" w:hAnsi="Arial" w:cs="Arial"/>
                <w:sz w:val="22"/>
                <w:szCs w:val="22"/>
              </w:rPr>
              <w:t>4</w:t>
            </w:r>
          </w:p>
        </w:tc>
        <w:tc>
          <w:tcPr>
            <w:tcW w:w="144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outlineLvl w:val="0"/>
              <w:rPr>
                <w:rFonts w:ascii="Arial" w:eastAsia="Times New Roman" w:hAnsi="Arial" w:cs="Arial"/>
                <w:sz w:val="22"/>
                <w:szCs w:val="22"/>
              </w:rPr>
            </w:pPr>
            <w:r w:rsidRPr="0002486F">
              <w:rPr>
                <w:rFonts w:ascii="Arial" w:eastAsia="Times New Roman" w:hAnsi="Arial" w:cs="Arial"/>
                <w:sz w:val="22"/>
                <w:szCs w:val="22"/>
              </w:rPr>
              <w:t>LE4</w:t>
            </w:r>
          </w:p>
        </w:tc>
        <w:tc>
          <w:tcPr>
            <w:tcW w:w="144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outlineLvl w:val="0"/>
              <w:rPr>
                <w:rFonts w:ascii="Arial" w:eastAsia="Times New Roman" w:hAnsi="Arial" w:cs="Arial"/>
                <w:sz w:val="22"/>
                <w:szCs w:val="22"/>
              </w:rPr>
            </w:pPr>
            <w:r w:rsidRPr="0002486F">
              <w:rPr>
                <w:rFonts w:ascii="Arial" w:eastAsia="Times New Roman" w:hAnsi="Arial" w:cs="Arial"/>
                <w:sz w:val="22"/>
                <w:szCs w:val="22"/>
              </w:rPr>
              <w:t>LE4</w:t>
            </w:r>
          </w:p>
        </w:tc>
        <w:tc>
          <w:tcPr>
            <w:tcW w:w="5224"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outlineLvl w:val="0"/>
              <w:rPr>
                <w:rFonts w:ascii="Arial" w:eastAsia="Times New Roman" w:hAnsi="Arial" w:cs="Arial"/>
                <w:sz w:val="22"/>
                <w:szCs w:val="22"/>
              </w:rPr>
            </w:pPr>
            <w:r w:rsidRPr="0002486F">
              <w:rPr>
                <w:rFonts w:ascii="Arial" w:eastAsia="Times New Roman" w:hAnsi="Arial" w:cs="Arial"/>
                <w:sz w:val="22"/>
                <w:szCs w:val="22"/>
              </w:rPr>
              <w:t>Countywide TAC repeater for LE unit-to-unit</w:t>
            </w:r>
          </w:p>
        </w:tc>
      </w:tr>
      <w:tr w:rsidR="0002486F" w:rsidRPr="0002486F" w:rsidTr="0002486F">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outlineLvl w:val="0"/>
              <w:rPr>
                <w:rFonts w:ascii="Arial" w:eastAsia="Times New Roman" w:hAnsi="Arial" w:cs="Arial"/>
                <w:sz w:val="22"/>
                <w:szCs w:val="22"/>
              </w:rPr>
            </w:pPr>
            <w:r w:rsidRPr="0002486F">
              <w:rPr>
                <w:rFonts w:ascii="Arial" w:eastAsia="Times New Roman" w:hAnsi="Arial" w:cs="Arial"/>
                <w:sz w:val="22"/>
                <w:szCs w:val="22"/>
              </w:rPr>
              <w:t>5</w:t>
            </w:r>
          </w:p>
        </w:tc>
        <w:tc>
          <w:tcPr>
            <w:tcW w:w="144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outlineLvl w:val="0"/>
              <w:rPr>
                <w:rFonts w:ascii="Arial" w:eastAsia="Times New Roman" w:hAnsi="Arial" w:cs="Arial"/>
                <w:sz w:val="22"/>
                <w:szCs w:val="22"/>
              </w:rPr>
            </w:pPr>
            <w:r w:rsidRPr="0002486F">
              <w:rPr>
                <w:rFonts w:ascii="Arial" w:eastAsia="Times New Roman" w:hAnsi="Arial" w:cs="Arial"/>
                <w:sz w:val="22"/>
                <w:szCs w:val="22"/>
              </w:rPr>
              <w:t>LE5</w:t>
            </w:r>
          </w:p>
        </w:tc>
        <w:tc>
          <w:tcPr>
            <w:tcW w:w="144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outlineLvl w:val="0"/>
              <w:rPr>
                <w:rFonts w:ascii="Arial" w:eastAsia="Times New Roman" w:hAnsi="Arial" w:cs="Arial"/>
                <w:sz w:val="22"/>
                <w:szCs w:val="22"/>
              </w:rPr>
            </w:pPr>
            <w:r w:rsidRPr="0002486F">
              <w:rPr>
                <w:rFonts w:ascii="Arial" w:eastAsia="Times New Roman" w:hAnsi="Arial" w:cs="Arial"/>
                <w:sz w:val="22"/>
                <w:szCs w:val="22"/>
              </w:rPr>
              <w:t>LE5</w:t>
            </w:r>
          </w:p>
        </w:tc>
        <w:tc>
          <w:tcPr>
            <w:tcW w:w="5224"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outlineLvl w:val="0"/>
              <w:rPr>
                <w:rFonts w:ascii="Arial" w:eastAsia="Times New Roman" w:hAnsi="Arial" w:cs="Arial"/>
                <w:sz w:val="22"/>
                <w:szCs w:val="22"/>
              </w:rPr>
            </w:pPr>
            <w:r w:rsidRPr="0002486F">
              <w:rPr>
                <w:rFonts w:ascii="Arial" w:eastAsia="Times New Roman" w:hAnsi="Arial" w:cs="Arial"/>
                <w:sz w:val="22"/>
                <w:szCs w:val="22"/>
              </w:rPr>
              <w:t>TAC for all LE units. No dispatchers</w:t>
            </w:r>
          </w:p>
        </w:tc>
      </w:tr>
      <w:tr w:rsidR="0002486F" w:rsidRPr="0002486F" w:rsidTr="0002486F">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outlineLvl w:val="0"/>
              <w:rPr>
                <w:rFonts w:ascii="Arial" w:eastAsia="Times New Roman" w:hAnsi="Arial" w:cs="Arial"/>
                <w:sz w:val="22"/>
                <w:szCs w:val="22"/>
              </w:rPr>
            </w:pPr>
            <w:r w:rsidRPr="0002486F">
              <w:rPr>
                <w:rFonts w:ascii="Arial" w:eastAsia="Times New Roman" w:hAnsi="Arial" w:cs="Arial"/>
                <w:sz w:val="22"/>
                <w:szCs w:val="22"/>
              </w:rPr>
              <w:t>6</w:t>
            </w:r>
          </w:p>
        </w:tc>
        <w:tc>
          <w:tcPr>
            <w:tcW w:w="144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outlineLvl w:val="0"/>
              <w:rPr>
                <w:rFonts w:ascii="Arial" w:eastAsia="Times New Roman" w:hAnsi="Arial" w:cs="Arial"/>
                <w:sz w:val="22"/>
                <w:szCs w:val="22"/>
              </w:rPr>
            </w:pPr>
            <w:r w:rsidRPr="0002486F">
              <w:rPr>
                <w:rFonts w:ascii="Arial" w:eastAsia="Times New Roman" w:hAnsi="Arial" w:cs="Arial"/>
                <w:sz w:val="22"/>
                <w:szCs w:val="22"/>
              </w:rPr>
              <w:t>LERN</w:t>
            </w:r>
          </w:p>
        </w:tc>
        <w:tc>
          <w:tcPr>
            <w:tcW w:w="144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outlineLvl w:val="0"/>
              <w:rPr>
                <w:rFonts w:ascii="Arial" w:eastAsia="Times New Roman" w:hAnsi="Arial" w:cs="Arial"/>
                <w:sz w:val="22"/>
                <w:szCs w:val="22"/>
              </w:rPr>
            </w:pPr>
            <w:r w:rsidRPr="0002486F">
              <w:rPr>
                <w:rFonts w:ascii="Arial" w:eastAsia="Times New Roman" w:hAnsi="Arial" w:cs="Arial"/>
                <w:sz w:val="22"/>
                <w:szCs w:val="22"/>
              </w:rPr>
              <w:t>LERN</w:t>
            </w:r>
          </w:p>
        </w:tc>
        <w:tc>
          <w:tcPr>
            <w:tcW w:w="5224"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outlineLvl w:val="0"/>
              <w:rPr>
                <w:rFonts w:ascii="Arial" w:eastAsia="Times New Roman" w:hAnsi="Arial" w:cs="Arial"/>
                <w:sz w:val="22"/>
                <w:szCs w:val="22"/>
              </w:rPr>
            </w:pPr>
            <w:r w:rsidRPr="0002486F">
              <w:rPr>
                <w:rFonts w:ascii="Arial" w:eastAsia="Times New Roman" w:hAnsi="Arial" w:cs="Arial"/>
                <w:sz w:val="22"/>
                <w:szCs w:val="22"/>
              </w:rPr>
              <w:t>Law Enforcement Radio Network.</w:t>
            </w:r>
          </w:p>
        </w:tc>
      </w:tr>
      <w:tr w:rsidR="0002486F" w:rsidRPr="0002486F" w:rsidTr="0002486F">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outlineLvl w:val="0"/>
              <w:rPr>
                <w:rFonts w:ascii="Arial" w:eastAsia="Times New Roman" w:hAnsi="Arial" w:cs="Arial"/>
                <w:sz w:val="22"/>
                <w:szCs w:val="22"/>
              </w:rPr>
            </w:pPr>
            <w:r w:rsidRPr="0002486F">
              <w:rPr>
                <w:rFonts w:ascii="Arial" w:eastAsia="Times New Roman" w:hAnsi="Arial" w:cs="Arial"/>
                <w:sz w:val="22"/>
                <w:szCs w:val="22"/>
              </w:rPr>
              <w:t>7</w:t>
            </w:r>
          </w:p>
        </w:tc>
        <w:tc>
          <w:tcPr>
            <w:tcW w:w="144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outlineLvl w:val="0"/>
              <w:rPr>
                <w:rFonts w:ascii="Arial" w:eastAsia="Times New Roman" w:hAnsi="Arial" w:cs="Arial"/>
                <w:sz w:val="22"/>
                <w:szCs w:val="22"/>
              </w:rPr>
            </w:pPr>
            <w:r w:rsidRPr="0002486F">
              <w:rPr>
                <w:rFonts w:ascii="Arial" w:eastAsia="Times New Roman" w:hAnsi="Arial" w:cs="Arial"/>
                <w:sz w:val="22"/>
                <w:szCs w:val="22"/>
              </w:rPr>
              <w:t>TAC7</w:t>
            </w:r>
          </w:p>
        </w:tc>
        <w:tc>
          <w:tcPr>
            <w:tcW w:w="144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outlineLvl w:val="0"/>
              <w:rPr>
                <w:rFonts w:ascii="Arial" w:eastAsia="Times New Roman" w:hAnsi="Arial" w:cs="Arial"/>
                <w:sz w:val="22"/>
                <w:szCs w:val="22"/>
              </w:rPr>
            </w:pPr>
            <w:r w:rsidRPr="0002486F">
              <w:rPr>
                <w:rFonts w:ascii="Arial" w:eastAsia="Times New Roman" w:hAnsi="Arial" w:cs="Arial"/>
                <w:sz w:val="22"/>
                <w:szCs w:val="22"/>
              </w:rPr>
              <w:t>TAC7</w:t>
            </w:r>
          </w:p>
        </w:tc>
        <w:tc>
          <w:tcPr>
            <w:tcW w:w="5224"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outlineLvl w:val="0"/>
              <w:rPr>
                <w:rFonts w:ascii="Arial" w:eastAsia="Times New Roman" w:hAnsi="Arial" w:cs="Arial"/>
                <w:sz w:val="22"/>
                <w:szCs w:val="22"/>
              </w:rPr>
            </w:pPr>
            <w:r w:rsidRPr="0002486F">
              <w:rPr>
                <w:rFonts w:ascii="Arial" w:eastAsia="Times New Roman" w:hAnsi="Arial" w:cs="Arial"/>
                <w:sz w:val="22"/>
                <w:szCs w:val="22"/>
              </w:rPr>
              <w:t>Shared countywide TAC repeater for LE &amp; Fire</w:t>
            </w:r>
          </w:p>
        </w:tc>
      </w:tr>
      <w:tr w:rsidR="0002486F" w:rsidRPr="0002486F" w:rsidTr="0002486F">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outlineLvl w:val="0"/>
              <w:rPr>
                <w:rFonts w:ascii="Arial" w:eastAsia="Times New Roman" w:hAnsi="Arial" w:cs="Arial"/>
                <w:sz w:val="22"/>
                <w:szCs w:val="22"/>
              </w:rPr>
            </w:pPr>
            <w:r w:rsidRPr="0002486F">
              <w:rPr>
                <w:rFonts w:ascii="Arial" w:eastAsia="Times New Roman" w:hAnsi="Arial" w:cs="Arial"/>
                <w:sz w:val="22"/>
                <w:szCs w:val="22"/>
              </w:rPr>
              <w:t>8</w:t>
            </w:r>
          </w:p>
        </w:tc>
        <w:tc>
          <w:tcPr>
            <w:tcW w:w="144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outlineLvl w:val="0"/>
              <w:rPr>
                <w:rFonts w:ascii="Arial" w:eastAsia="Times New Roman" w:hAnsi="Arial" w:cs="Arial"/>
                <w:sz w:val="22"/>
                <w:szCs w:val="22"/>
              </w:rPr>
            </w:pPr>
            <w:r w:rsidRPr="0002486F">
              <w:rPr>
                <w:rFonts w:ascii="Arial" w:eastAsia="Times New Roman" w:hAnsi="Arial" w:cs="Arial"/>
                <w:sz w:val="22"/>
                <w:szCs w:val="22"/>
              </w:rPr>
              <w:t>TAC8</w:t>
            </w:r>
          </w:p>
        </w:tc>
        <w:tc>
          <w:tcPr>
            <w:tcW w:w="144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outlineLvl w:val="0"/>
              <w:rPr>
                <w:rFonts w:ascii="Arial" w:eastAsia="Times New Roman" w:hAnsi="Arial" w:cs="Arial"/>
                <w:sz w:val="22"/>
                <w:szCs w:val="22"/>
              </w:rPr>
            </w:pPr>
            <w:r w:rsidRPr="0002486F">
              <w:rPr>
                <w:rFonts w:ascii="Arial" w:eastAsia="Times New Roman" w:hAnsi="Arial" w:cs="Arial"/>
                <w:sz w:val="22"/>
                <w:szCs w:val="22"/>
              </w:rPr>
              <w:t>TAC8</w:t>
            </w:r>
          </w:p>
        </w:tc>
        <w:tc>
          <w:tcPr>
            <w:tcW w:w="5224"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outlineLvl w:val="0"/>
              <w:rPr>
                <w:rFonts w:ascii="Arial" w:eastAsia="Times New Roman" w:hAnsi="Arial" w:cs="Arial"/>
                <w:sz w:val="22"/>
                <w:szCs w:val="22"/>
              </w:rPr>
            </w:pPr>
            <w:r w:rsidRPr="0002486F">
              <w:rPr>
                <w:rFonts w:ascii="Arial" w:eastAsia="Times New Roman" w:hAnsi="Arial" w:cs="Arial"/>
                <w:sz w:val="22"/>
                <w:szCs w:val="22"/>
              </w:rPr>
              <w:t>Shared countywide TAC for LE &amp; Fire</w:t>
            </w:r>
          </w:p>
        </w:tc>
      </w:tr>
      <w:tr w:rsidR="0002486F" w:rsidRPr="0002486F" w:rsidTr="0002486F">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outlineLvl w:val="0"/>
              <w:rPr>
                <w:rFonts w:ascii="Arial" w:eastAsia="Times New Roman" w:hAnsi="Arial" w:cs="Arial"/>
                <w:sz w:val="22"/>
                <w:szCs w:val="22"/>
              </w:rPr>
            </w:pPr>
            <w:r w:rsidRPr="0002486F">
              <w:rPr>
                <w:rFonts w:ascii="Arial" w:eastAsia="Times New Roman" w:hAnsi="Arial" w:cs="Arial"/>
                <w:sz w:val="22"/>
                <w:szCs w:val="22"/>
              </w:rPr>
              <w:t>9</w:t>
            </w:r>
          </w:p>
        </w:tc>
        <w:tc>
          <w:tcPr>
            <w:tcW w:w="144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outlineLvl w:val="0"/>
              <w:rPr>
                <w:rFonts w:ascii="Arial" w:eastAsia="Times New Roman" w:hAnsi="Arial" w:cs="Arial"/>
                <w:sz w:val="22"/>
                <w:szCs w:val="22"/>
              </w:rPr>
            </w:pPr>
            <w:r w:rsidRPr="0002486F">
              <w:rPr>
                <w:rFonts w:ascii="Arial" w:eastAsia="Times New Roman" w:hAnsi="Arial" w:cs="Arial"/>
                <w:sz w:val="22"/>
                <w:szCs w:val="22"/>
              </w:rPr>
              <w:t>TAC9</w:t>
            </w:r>
          </w:p>
        </w:tc>
        <w:tc>
          <w:tcPr>
            <w:tcW w:w="144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outlineLvl w:val="0"/>
              <w:rPr>
                <w:rFonts w:ascii="Arial" w:eastAsia="Times New Roman" w:hAnsi="Arial" w:cs="Arial"/>
                <w:sz w:val="22"/>
                <w:szCs w:val="22"/>
              </w:rPr>
            </w:pPr>
            <w:r w:rsidRPr="0002486F">
              <w:rPr>
                <w:rFonts w:ascii="Arial" w:eastAsia="Times New Roman" w:hAnsi="Arial" w:cs="Arial"/>
                <w:sz w:val="22"/>
                <w:szCs w:val="22"/>
              </w:rPr>
              <w:t>TAC9</w:t>
            </w:r>
          </w:p>
        </w:tc>
        <w:tc>
          <w:tcPr>
            <w:tcW w:w="5224"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outlineLvl w:val="0"/>
              <w:rPr>
                <w:rFonts w:ascii="Arial" w:eastAsia="Times New Roman" w:hAnsi="Arial" w:cs="Arial"/>
                <w:sz w:val="22"/>
                <w:szCs w:val="22"/>
              </w:rPr>
            </w:pPr>
            <w:r w:rsidRPr="0002486F">
              <w:rPr>
                <w:rFonts w:ascii="Arial" w:eastAsia="Times New Roman" w:hAnsi="Arial" w:cs="Arial"/>
                <w:sz w:val="22"/>
                <w:szCs w:val="22"/>
              </w:rPr>
              <w:t>Shared countywide TAC for LE &amp; Fire</w:t>
            </w:r>
          </w:p>
        </w:tc>
      </w:tr>
      <w:tr w:rsidR="0002486F" w:rsidRPr="0002486F" w:rsidTr="0002486F">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outlineLvl w:val="0"/>
              <w:rPr>
                <w:rFonts w:ascii="Arial" w:eastAsia="Times New Roman" w:hAnsi="Arial" w:cs="Arial"/>
                <w:sz w:val="22"/>
                <w:szCs w:val="22"/>
              </w:rPr>
            </w:pPr>
            <w:r w:rsidRPr="0002486F">
              <w:rPr>
                <w:rFonts w:ascii="Arial" w:eastAsia="Times New Roman" w:hAnsi="Arial" w:cs="Arial"/>
                <w:sz w:val="22"/>
                <w:szCs w:val="22"/>
              </w:rPr>
              <w:t>10</w:t>
            </w:r>
          </w:p>
        </w:tc>
        <w:tc>
          <w:tcPr>
            <w:tcW w:w="144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outlineLvl w:val="0"/>
              <w:rPr>
                <w:rFonts w:ascii="Arial" w:eastAsia="Times New Roman" w:hAnsi="Arial" w:cs="Arial"/>
                <w:sz w:val="22"/>
                <w:szCs w:val="22"/>
              </w:rPr>
            </w:pPr>
            <w:r w:rsidRPr="0002486F">
              <w:rPr>
                <w:rFonts w:ascii="Arial" w:eastAsia="Times New Roman" w:hAnsi="Arial" w:cs="Arial"/>
                <w:sz w:val="22"/>
                <w:szCs w:val="22"/>
              </w:rPr>
              <w:t>TAC10</w:t>
            </w:r>
          </w:p>
        </w:tc>
        <w:tc>
          <w:tcPr>
            <w:tcW w:w="144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outlineLvl w:val="0"/>
              <w:rPr>
                <w:rFonts w:ascii="Arial" w:eastAsia="Times New Roman" w:hAnsi="Arial" w:cs="Arial"/>
                <w:sz w:val="22"/>
                <w:szCs w:val="22"/>
              </w:rPr>
            </w:pPr>
            <w:r w:rsidRPr="0002486F">
              <w:rPr>
                <w:rFonts w:ascii="Arial" w:eastAsia="Times New Roman" w:hAnsi="Arial" w:cs="Arial"/>
                <w:sz w:val="22"/>
                <w:szCs w:val="22"/>
              </w:rPr>
              <w:t>TAC10</w:t>
            </w:r>
          </w:p>
        </w:tc>
        <w:tc>
          <w:tcPr>
            <w:tcW w:w="5224"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outlineLvl w:val="0"/>
              <w:rPr>
                <w:rFonts w:ascii="Arial" w:eastAsia="Times New Roman" w:hAnsi="Arial" w:cs="Arial"/>
                <w:sz w:val="22"/>
                <w:szCs w:val="22"/>
              </w:rPr>
            </w:pPr>
            <w:r w:rsidRPr="0002486F">
              <w:rPr>
                <w:rFonts w:ascii="Arial" w:eastAsia="Times New Roman" w:hAnsi="Arial" w:cs="Arial"/>
                <w:sz w:val="22"/>
                <w:szCs w:val="22"/>
              </w:rPr>
              <w:t>Shared countywide TAC for LE &amp; Fire</w:t>
            </w:r>
          </w:p>
        </w:tc>
      </w:tr>
      <w:tr w:rsidR="0002486F" w:rsidRPr="0002486F" w:rsidTr="0002486F">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outlineLvl w:val="0"/>
              <w:rPr>
                <w:rFonts w:ascii="Arial" w:eastAsia="Times New Roman" w:hAnsi="Arial" w:cs="Arial"/>
                <w:sz w:val="22"/>
                <w:szCs w:val="22"/>
              </w:rPr>
            </w:pPr>
            <w:r w:rsidRPr="0002486F">
              <w:rPr>
                <w:rFonts w:ascii="Arial" w:eastAsia="Times New Roman" w:hAnsi="Arial" w:cs="Arial"/>
                <w:sz w:val="22"/>
                <w:szCs w:val="22"/>
              </w:rPr>
              <w:t>11</w:t>
            </w:r>
          </w:p>
        </w:tc>
        <w:tc>
          <w:tcPr>
            <w:tcW w:w="144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outlineLvl w:val="0"/>
              <w:rPr>
                <w:rFonts w:ascii="Arial" w:eastAsia="Times New Roman" w:hAnsi="Arial" w:cs="Arial"/>
                <w:sz w:val="22"/>
                <w:szCs w:val="22"/>
              </w:rPr>
            </w:pPr>
            <w:r w:rsidRPr="0002486F">
              <w:rPr>
                <w:rFonts w:ascii="Arial" w:eastAsia="Times New Roman" w:hAnsi="Arial" w:cs="Arial"/>
                <w:sz w:val="22"/>
                <w:szCs w:val="22"/>
              </w:rPr>
              <w:t>FIRE1</w:t>
            </w:r>
          </w:p>
        </w:tc>
        <w:tc>
          <w:tcPr>
            <w:tcW w:w="1440" w:type="dxa"/>
            <w:tcBorders>
              <w:top w:val="single" w:sz="4" w:space="0" w:color="auto"/>
              <w:left w:val="single" w:sz="4" w:space="0" w:color="auto"/>
              <w:bottom w:val="single" w:sz="4" w:space="0" w:color="auto"/>
              <w:right w:val="single" w:sz="4" w:space="0" w:color="auto"/>
            </w:tcBorders>
            <w:vAlign w:val="center"/>
          </w:tcPr>
          <w:p w:rsidR="0002486F" w:rsidRPr="0002486F" w:rsidRDefault="0002486F" w:rsidP="0002486F">
            <w:pPr>
              <w:snapToGrid w:val="0"/>
              <w:spacing w:after="0" w:line="240" w:lineRule="auto"/>
              <w:jc w:val="center"/>
              <w:outlineLvl w:val="0"/>
              <w:rPr>
                <w:rFonts w:ascii="Arial" w:eastAsia="Times New Roman" w:hAnsi="Arial" w:cs="Arial"/>
                <w:sz w:val="22"/>
                <w:szCs w:val="22"/>
              </w:rPr>
            </w:pPr>
          </w:p>
        </w:tc>
        <w:tc>
          <w:tcPr>
            <w:tcW w:w="5224"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outlineLvl w:val="0"/>
              <w:rPr>
                <w:rFonts w:ascii="Arial" w:eastAsia="Times New Roman" w:hAnsi="Arial" w:cs="Arial"/>
                <w:sz w:val="22"/>
                <w:szCs w:val="22"/>
              </w:rPr>
            </w:pPr>
            <w:r w:rsidRPr="0002486F">
              <w:rPr>
                <w:rFonts w:ascii="Arial" w:eastAsia="Times New Roman" w:hAnsi="Arial" w:cs="Arial"/>
                <w:sz w:val="22"/>
                <w:szCs w:val="22"/>
              </w:rPr>
              <w:t>Dispatch only for all county/city fire units.</w:t>
            </w:r>
          </w:p>
        </w:tc>
      </w:tr>
      <w:tr w:rsidR="0002486F" w:rsidRPr="0002486F" w:rsidTr="0002486F">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outlineLvl w:val="0"/>
              <w:rPr>
                <w:rFonts w:ascii="Arial" w:eastAsia="Times New Roman" w:hAnsi="Arial" w:cs="Arial"/>
                <w:sz w:val="22"/>
                <w:szCs w:val="22"/>
              </w:rPr>
            </w:pPr>
            <w:r w:rsidRPr="0002486F">
              <w:rPr>
                <w:rFonts w:ascii="Arial" w:eastAsia="Times New Roman" w:hAnsi="Arial" w:cs="Arial"/>
                <w:sz w:val="22"/>
                <w:szCs w:val="22"/>
              </w:rPr>
              <w:t>12</w:t>
            </w:r>
          </w:p>
        </w:tc>
        <w:tc>
          <w:tcPr>
            <w:tcW w:w="144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outlineLvl w:val="0"/>
              <w:rPr>
                <w:rFonts w:ascii="Arial" w:eastAsia="Times New Roman" w:hAnsi="Arial" w:cs="Arial"/>
                <w:sz w:val="22"/>
                <w:szCs w:val="22"/>
              </w:rPr>
            </w:pPr>
            <w:r w:rsidRPr="0002486F">
              <w:rPr>
                <w:rFonts w:ascii="Arial" w:eastAsia="Times New Roman" w:hAnsi="Arial" w:cs="Arial"/>
                <w:sz w:val="22"/>
                <w:szCs w:val="22"/>
              </w:rPr>
              <w:t>FIRE2</w:t>
            </w:r>
          </w:p>
        </w:tc>
        <w:tc>
          <w:tcPr>
            <w:tcW w:w="1440" w:type="dxa"/>
            <w:tcBorders>
              <w:top w:val="single" w:sz="4" w:space="0" w:color="auto"/>
              <w:left w:val="single" w:sz="4" w:space="0" w:color="auto"/>
              <w:bottom w:val="single" w:sz="4" w:space="0" w:color="auto"/>
              <w:right w:val="single" w:sz="4" w:space="0" w:color="auto"/>
            </w:tcBorders>
            <w:vAlign w:val="center"/>
          </w:tcPr>
          <w:p w:rsidR="0002486F" w:rsidRPr="0002486F" w:rsidRDefault="0002486F" w:rsidP="0002486F">
            <w:pPr>
              <w:snapToGrid w:val="0"/>
              <w:spacing w:after="0" w:line="240" w:lineRule="auto"/>
              <w:jc w:val="center"/>
              <w:outlineLvl w:val="0"/>
              <w:rPr>
                <w:rFonts w:ascii="Arial" w:eastAsia="Times New Roman" w:hAnsi="Arial" w:cs="Arial"/>
                <w:sz w:val="22"/>
                <w:szCs w:val="22"/>
              </w:rPr>
            </w:pPr>
          </w:p>
        </w:tc>
        <w:tc>
          <w:tcPr>
            <w:tcW w:w="5224"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outlineLvl w:val="0"/>
              <w:rPr>
                <w:rFonts w:ascii="Arial" w:eastAsia="Times New Roman" w:hAnsi="Arial" w:cs="Arial"/>
                <w:sz w:val="22"/>
                <w:szCs w:val="22"/>
              </w:rPr>
            </w:pPr>
            <w:r w:rsidRPr="0002486F">
              <w:rPr>
                <w:rFonts w:ascii="Arial" w:eastAsia="Times New Roman" w:hAnsi="Arial" w:cs="Arial"/>
                <w:sz w:val="22"/>
                <w:szCs w:val="22"/>
              </w:rPr>
              <w:t>Fire &amp; medical aid response</w:t>
            </w:r>
          </w:p>
        </w:tc>
      </w:tr>
      <w:tr w:rsidR="0002486F" w:rsidRPr="0002486F" w:rsidTr="0002486F">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outlineLvl w:val="0"/>
              <w:rPr>
                <w:rFonts w:ascii="Arial" w:eastAsia="Times New Roman" w:hAnsi="Arial" w:cs="Arial"/>
                <w:sz w:val="22"/>
                <w:szCs w:val="22"/>
              </w:rPr>
            </w:pPr>
            <w:r w:rsidRPr="0002486F">
              <w:rPr>
                <w:rFonts w:ascii="Arial" w:eastAsia="Times New Roman" w:hAnsi="Arial" w:cs="Arial"/>
                <w:sz w:val="22"/>
                <w:szCs w:val="22"/>
              </w:rPr>
              <w:t>13</w:t>
            </w:r>
          </w:p>
        </w:tc>
        <w:tc>
          <w:tcPr>
            <w:tcW w:w="144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outlineLvl w:val="0"/>
              <w:rPr>
                <w:rFonts w:ascii="Arial" w:eastAsia="Times New Roman" w:hAnsi="Arial" w:cs="Arial"/>
                <w:sz w:val="22"/>
                <w:szCs w:val="22"/>
              </w:rPr>
            </w:pPr>
            <w:r w:rsidRPr="0002486F">
              <w:rPr>
                <w:rFonts w:ascii="Arial" w:eastAsia="Times New Roman" w:hAnsi="Arial" w:cs="Arial"/>
                <w:sz w:val="22"/>
                <w:szCs w:val="22"/>
              </w:rPr>
              <w:t>FIRE3</w:t>
            </w:r>
          </w:p>
        </w:tc>
        <w:tc>
          <w:tcPr>
            <w:tcW w:w="1440" w:type="dxa"/>
            <w:tcBorders>
              <w:top w:val="single" w:sz="4" w:space="0" w:color="auto"/>
              <w:left w:val="single" w:sz="4" w:space="0" w:color="auto"/>
              <w:bottom w:val="single" w:sz="4" w:space="0" w:color="auto"/>
              <w:right w:val="single" w:sz="4" w:space="0" w:color="auto"/>
            </w:tcBorders>
            <w:vAlign w:val="center"/>
          </w:tcPr>
          <w:p w:rsidR="0002486F" w:rsidRPr="0002486F" w:rsidRDefault="0002486F" w:rsidP="0002486F">
            <w:pPr>
              <w:snapToGrid w:val="0"/>
              <w:spacing w:after="0" w:line="240" w:lineRule="auto"/>
              <w:jc w:val="center"/>
              <w:outlineLvl w:val="0"/>
              <w:rPr>
                <w:rFonts w:ascii="Arial" w:eastAsia="Times New Roman" w:hAnsi="Arial" w:cs="Arial"/>
                <w:sz w:val="22"/>
                <w:szCs w:val="22"/>
              </w:rPr>
            </w:pPr>
          </w:p>
        </w:tc>
        <w:tc>
          <w:tcPr>
            <w:tcW w:w="5224"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outlineLvl w:val="0"/>
              <w:rPr>
                <w:rFonts w:ascii="Arial" w:eastAsia="Times New Roman" w:hAnsi="Arial" w:cs="Arial"/>
                <w:sz w:val="22"/>
                <w:szCs w:val="22"/>
              </w:rPr>
            </w:pPr>
            <w:r w:rsidRPr="0002486F">
              <w:rPr>
                <w:rFonts w:ascii="Arial" w:eastAsia="Times New Roman" w:hAnsi="Arial" w:cs="Arial"/>
                <w:sz w:val="22"/>
                <w:szCs w:val="22"/>
              </w:rPr>
              <w:t>Fire TAC</w:t>
            </w:r>
          </w:p>
        </w:tc>
      </w:tr>
      <w:tr w:rsidR="0002486F" w:rsidRPr="0002486F" w:rsidTr="0002486F">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rPr>
                <w:rFonts w:ascii="Arial" w:eastAsia="Times New Roman" w:hAnsi="Arial" w:cs="Arial"/>
                <w:sz w:val="22"/>
                <w:szCs w:val="22"/>
              </w:rPr>
            </w:pPr>
            <w:r w:rsidRPr="0002486F">
              <w:rPr>
                <w:rFonts w:ascii="Arial" w:eastAsia="Times New Roman" w:hAnsi="Arial" w:cs="Arial"/>
                <w:sz w:val="22"/>
                <w:szCs w:val="22"/>
              </w:rPr>
              <w:t>14</w:t>
            </w:r>
          </w:p>
        </w:tc>
        <w:tc>
          <w:tcPr>
            <w:tcW w:w="144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rPr>
                <w:rFonts w:ascii="Arial" w:eastAsia="Times New Roman" w:hAnsi="Arial" w:cs="Arial"/>
                <w:sz w:val="22"/>
                <w:szCs w:val="22"/>
              </w:rPr>
            </w:pPr>
            <w:r w:rsidRPr="0002486F">
              <w:rPr>
                <w:rFonts w:ascii="Arial" w:eastAsia="Times New Roman" w:hAnsi="Arial" w:cs="Arial"/>
                <w:sz w:val="22"/>
                <w:szCs w:val="22"/>
              </w:rPr>
              <w:t>FIRE4</w:t>
            </w:r>
          </w:p>
        </w:tc>
        <w:tc>
          <w:tcPr>
            <w:tcW w:w="1440" w:type="dxa"/>
            <w:tcBorders>
              <w:top w:val="single" w:sz="4" w:space="0" w:color="auto"/>
              <w:left w:val="single" w:sz="4" w:space="0" w:color="auto"/>
              <w:bottom w:val="single" w:sz="4" w:space="0" w:color="auto"/>
              <w:right w:val="single" w:sz="4" w:space="0" w:color="auto"/>
            </w:tcBorders>
            <w:vAlign w:val="center"/>
          </w:tcPr>
          <w:p w:rsidR="0002486F" w:rsidRPr="0002486F" w:rsidRDefault="0002486F" w:rsidP="0002486F">
            <w:pPr>
              <w:snapToGrid w:val="0"/>
              <w:spacing w:after="0" w:line="240" w:lineRule="auto"/>
              <w:jc w:val="center"/>
              <w:rPr>
                <w:rFonts w:ascii="Arial" w:eastAsia="Times New Roman" w:hAnsi="Arial" w:cs="Arial"/>
                <w:sz w:val="22"/>
                <w:szCs w:val="22"/>
              </w:rPr>
            </w:pPr>
          </w:p>
        </w:tc>
        <w:tc>
          <w:tcPr>
            <w:tcW w:w="5224"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Arial"/>
                <w:sz w:val="22"/>
                <w:szCs w:val="22"/>
              </w:rPr>
            </w:pPr>
            <w:r w:rsidRPr="0002486F">
              <w:rPr>
                <w:rFonts w:ascii="Arial" w:eastAsia="Times New Roman" w:hAnsi="Arial" w:cs="Arial"/>
                <w:sz w:val="22"/>
                <w:szCs w:val="22"/>
              </w:rPr>
              <w:t>Fire TAC</w:t>
            </w:r>
          </w:p>
        </w:tc>
      </w:tr>
      <w:tr w:rsidR="0002486F" w:rsidRPr="0002486F" w:rsidTr="0002486F">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outlineLvl w:val="0"/>
              <w:rPr>
                <w:rFonts w:ascii="Arial" w:eastAsia="Times New Roman" w:hAnsi="Arial" w:cs="Arial"/>
                <w:sz w:val="22"/>
                <w:szCs w:val="22"/>
              </w:rPr>
            </w:pPr>
            <w:r w:rsidRPr="0002486F">
              <w:rPr>
                <w:rFonts w:ascii="Arial" w:eastAsia="Times New Roman" w:hAnsi="Arial" w:cs="Arial"/>
                <w:sz w:val="22"/>
                <w:szCs w:val="22"/>
              </w:rPr>
              <w:t>15</w:t>
            </w:r>
          </w:p>
        </w:tc>
        <w:tc>
          <w:tcPr>
            <w:tcW w:w="144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outlineLvl w:val="0"/>
              <w:rPr>
                <w:rFonts w:ascii="Arial" w:eastAsia="Times New Roman" w:hAnsi="Arial" w:cs="Arial"/>
                <w:sz w:val="22"/>
                <w:szCs w:val="22"/>
              </w:rPr>
            </w:pPr>
            <w:r w:rsidRPr="0002486F">
              <w:rPr>
                <w:rFonts w:ascii="Arial" w:eastAsia="Times New Roman" w:hAnsi="Arial" w:cs="Arial"/>
                <w:sz w:val="22"/>
                <w:szCs w:val="22"/>
              </w:rPr>
              <w:t>FIRE5</w:t>
            </w:r>
          </w:p>
        </w:tc>
        <w:tc>
          <w:tcPr>
            <w:tcW w:w="1440" w:type="dxa"/>
            <w:tcBorders>
              <w:top w:val="single" w:sz="4" w:space="0" w:color="auto"/>
              <w:left w:val="single" w:sz="4" w:space="0" w:color="auto"/>
              <w:bottom w:val="single" w:sz="4" w:space="0" w:color="auto"/>
              <w:right w:val="single" w:sz="4" w:space="0" w:color="auto"/>
            </w:tcBorders>
            <w:vAlign w:val="center"/>
          </w:tcPr>
          <w:p w:rsidR="0002486F" w:rsidRPr="0002486F" w:rsidRDefault="0002486F" w:rsidP="0002486F">
            <w:pPr>
              <w:snapToGrid w:val="0"/>
              <w:spacing w:after="0" w:line="240" w:lineRule="auto"/>
              <w:jc w:val="center"/>
              <w:outlineLvl w:val="0"/>
              <w:rPr>
                <w:rFonts w:ascii="Arial" w:eastAsia="Times New Roman" w:hAnsi="Arial" w:cs="Arial"/>
                <w:sz w:val="22"/>
                <w:szCs w:val="22"/>
              </w:rPr>
            </w:pPr>
          </w:p>
        </w:tc>
        <w:tc>
          <w:tcPr>
            <w:tcW w:w="5224"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outlineLvl w:val="0"/>
              <w:rPr>
                <w:rFonts w:ascii="Arial" w:eastAsia="Times New Roman" w:hAnsi="Arial" w:cs="Arial"/>
                <w:sz w:val="22"/>
                <w:szCs w:val="22"/>
              </w:rPr>
            </w:pPr>
            <w:r w:rsidRPr="0002486F">
              <w:rPr>
                <w:rFonts w:ascii="Arial" w:eastAsia="Times New Roman" w:hAnsi="Arial" w:cs="Arial"/>
                <w:sz w:val="22"/>
                <w:szCs w:val="22"/>
              </w:rPr>
              <w:t>Fire TAC</w:t>
            </w:r>
          </w:p>
        </w:tc>
      </w:tr>
      <w:tr w:rsidR="0002486F" w:rsidRPr="0002486F" w:rsidTr="0002486F">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outlineLvl w:val="0"/>
              <w:rPr>
                <w:rFonts w:ascii="Arial" w:eastAsia="Times New Roman" w:hAnsi="Arial" w:cs="Arial"/>
                <w:sz w:val="22"/>
                <w:szCs w:val="22"/>
              </w:rPr>
            </w:pPr>
            <w:r w:rsidRPr="0002486F">
              <w:rPr>
                <w:rFonts w:ascii="Arial" w:eastAsia="Times New Roman" w:hAnsi="Arial" w:cs="Arial"/>
                <w:sz w:val="22"/>
                <w:szCs w:val="22"/>
              </w:rPr>
              <w:t>16</w:t>
            </w:r>
          </w:p>
        </w:tc>
        <w:tc>
          <w:tcPr>
            <w:tcW w:w="144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outlineLvl w:val="0"/>
              <w:rPr>
                <w:rFonts w:ascii="Arial" w:eastAsia="Times New Roman" w:hAnsi="Arial" w:cs="Arial"/>
                <w:sz w:val="22"/>
                <w:szCs w:val="22"/>
              </w:rPr>
            </w:pPr>
            <w:r w:rsidRPr="0002486F">
              <w:rPr>
                <w:rFonts w:ascii="Arial" w:eastAsia="Times New Roman" w:hAnsi="Arial" w:cs="Arial"/>
                <w:sz w:val="22"/>
                <w:szCs w:val="22"/>
              </w:rPr>
              <w:t>WSP</w:t>
            </w:r>
          </w:p>
        </w:tc>
        <w:tc>
          <w:tcPr>
            <w:tcW w:w="1440" w:type="dxa"/>
            <w:tcBorders>
              <w:top w:val="single" w:sz="4" w:space="0" w:color="auto"/>
              <w:left w:val="single" w:sz="4" w:space="0" w:color="auto"/>
              <w:bottom w:val="single" w:sz="4" w:space="0" w:color="auto"/>
              <w:right w:val="single" w:sz="4" w:space="0" w:color="auto"/>
            </w:tcBorders>
            <w:vAlign w:val="center"/>
          </w:tcPr>
          <w:p w:rsidR="0002486F" w:rsidRPr="0002486F" w:rsidRDefault="0002486F" w:rsidP="0002486F">
            <w:pPr>
              <w:snapToGrid w:val="0"/>
              <w:spacing w:after="0" w:line="240" w:lineRule="auto"/>
              <w:jc w:val="center"/>
              <w:outlineLvl w:val="0"/>
              <w:rPr>
                <w:rFonts w:ascii="Arial" w:eastAsia="Times New Roman" w:hAnsi="Arial" w:cs="Arial"/>
                <w:sz w:val="22"/>
                <w:szCs w:val="22"/>
              </w:rPr>
            </w:pPr>
          </w:p>
        </w:tc>
        <w:tc>
          <w:tcPr>
            <w:tcW w:w="5224"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outlineLvl w:val="0"/>
              <w:rPr>
                <w:rFonts w:ascii="Arial" w:eastAsia="Times New Roman" w:hAnsi="Arial" w:cs="Arial"/>
                <w:sz w:val="22"/>
                <w:szCs w:val="22"/>
              </w:rPr>
            </w:pPr>
            <w:r w:rsidRPr="0002486F">
              <w:rPr>
                <w:rFonts w:ascii="Arial" w:eastAsia="Times New Roman" w:hAnsi="Arial" w:cs="Arial"/>
                <w:sz w:val="22"/>
                <w:szCs w:val="22"/>
              </w:rPr>
              <w:t>Washington State Patrol - Bremerton</w:t>
            </w:r>
          </w:p>
        </w:tc>
      </w:tr>
      <w:tr w:rsidR="0002486F" w:rsidRPr="0002486F" w:rsidTr="0002486F">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outlineLvl w:val="0"/>
              <w:rPr>
                <w:rFonts w:ascii="Arial" w:eastAsia="Times New Roman" w:hAnsi="Arial" w:cs="Arial"/>
                <w:sz w:val="22"/>
                <w:szCs w:val="22"/>
              </w:rPr>
            </w:pPr>
            <w:r w:rsidRPr="0002486F">
              <w:rPr>
                <w:rFonts w:ascii="Arial" w:eastAsia="Times New Roman" w:hAnsi="Arial" w:cs="Arial"/>
                <w:sz w:val="22"/>
                <w:szCs w:val="22"/>
              </w:rPr>
              <w:t>11</w:t>
            </w:r>
          </w:p>
        </w:tc>
        <w:tc>
          <w:tcPr>
            <w:tcW w:w="1440" w:type="dxa"/>
            <w:tcBorders>
              <w:top w:val="single" w:sz="4" w:space="0" w:color="auto"/>
              <w:left w:val="single" w:sz="4" w:space="0" w:color="auto"/>
              <w:bottom w:val="single" w:sz="4" w:space="0" w:color="auto"/>
              <w:right w:val="single" w:sz="4" w:space="0" w:color="auto"/>
            </w:tcBorders>
          </w:tcPr>
          <w:p w:rsidR="0002486F" w:rsidRPr="0002486F" w:rsidRDefault="0002486F" w:rsidP="0002486F">
            <w:pPr>
              <w:snapToGrid w:val="0"/>
              <w:spacing w:after="0" w:line="240" w:lineRule="auto"/>
              <w:jc w:val="center"/>
              <w:outlineLvl w:val="0"/>
              <w:rPr>
                <w:rFonts w:ascii="Arial" w:eastAsia="Times New Roman" w:hAnsi="Arial" w:cs="Arial"/>
                <w:sz w:val="22"/>
                <w:szCs w:val="20"/>
              </w:rPr>
            </w:pPr>
          </w:p>
        </w:tc>
        <w:tc>
          <w:tcPr>
            <w:tcW w:w="1440" w:type="dxa"/>
            <w:tcBorders>
              <w:top w:val="single" w:sz="4" w:space="0" w:color="auto"/>
              <w:left w:val="single" w:sz="4" w:space="0" w:color="auto"/>
              <w:bottom w:val="single" w:sz="4" w:space="0" w:color="auto"/>
              <w:right w:val="single" w:sz="4" w:space="0" w:color="auto"/>
            </w:tcBorders>
            <w:hideMark/>
          </w:tcPr>
          <w:p w:rsidR="0002486F" w:rsidRPr="0002486F" w:rsidRDefault="0002486F" w:rsidP="0002486F">
            <w:pPr>
              <w:snapToGrid w:val="0"/>
              <w:spacing w:after="0" w:line="240" w:lineRule="auto"/>
              <w:jc w:val="center"/>
              <w:outlineLvl w:val="0"/>
              <w:rPr>
                <w:rFonts w:ascii="Arial" w:eastAsia="Times New Roman" w:hAnsi="Arial" w:cs="Arial"/>
                <w:sz w:val="22"/>
                <w:szCs w:val="22"/>
              </w:rPr>
            </w:pPr>
            <w:r w:rsidRPr="0002486F">
              <w:rPr>
                <w:rFonts w:ascii="Arial" w:eastAsia="Times New Roman" w:hAnsi="Arial" w:cs="Arial"/>
                <w:sz w:val="22"/>
                <w:szCs w:val="22"/>
              </w:rPr>
              <w:t>VR2-TAC</w:t>
            </w:r>
          </w:p>
        </w:tc>
        <w:tc>
          <w:tcPr>
            <w:tcW w:w="5224"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outlineLvl w:val="0"/>
              <w:rPr>
                <w:rFonts w:ascii="Arial" w:eastAsia="Times New Roman" w:hAnsi="Arial" w:cs="Arial"/>
                <w:sz w:val="22"/>
                <w:szCs w:val="22"/>
              </w:rPr>
            </w:pPr>
            <w:r w:rsidRPr="0002486F">
              <w:rPr>
                <w:rFonts w:ascii="Arial" w:eastAsia="Times New Roman" w:hAnsi="Arial" w:cs="Arial"/>
                <w:sz w:val="22"/>
                <w:szCs w:val="22"/>
              </w:rPr>
              <w:t>Homeland Security Region 2 TAC</w:t>
            </w:r>
          </w:p>
        </w:tc>
      </w:tr>
      <w:tr w:rsidR="0002486F" w:rsidRPr="0002486F" w:rsidTr="0002486F">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outlineLvl w:val="0"/>
              <w:rPr>
                <w:rFonts w:ascii="Arial" w:eastAsia="Times New Roman" w:hAnsi="Arial" w:cs="Arial"/>
                <w:sz w:val="22"/>
                <w:szCs w:val="22"/>
              </w:rPr>
            </w:pPr>
            <w:r w:rsidRPr="0002486F">
              <w:rPr>
                <w:rFonts w:ascii="Arial" w:eastAsia="Times New Roman" w:hAnsi="Arial" w:cs="Arial"/>
                <w:sz w:val="22"/>
                <w:szCs w:val="22"/>
              </w:rPr>
              <w:t>12</w:t>
            </w:r>
          </w:p>
        </w:tc>
        <w:tc>
          <w:tcPr>
            <w:tcW w:w="1440" w:type="dxa"/>
            <w:tcBorders>
              <w:top w:val="single" w:sz="4" w:space="0" w:color="auto"/>
              <w:left w:val="single" w:sz="4" w:space="0" w:color="auto"/>
              <w:bottom w:val="single" w:sz="4" w:space="0" w:color="auto"/>
              <w:right w:val="single" w:sz="4" w:space="0" w:color="auto"/>
            </w:tcBorders>
          </w:tcPr>
          <w:p w:rsidR="0002486F" w:rsidRPr="0002486F" w:rsidRDefault="0002486F" w:rsidP="0002486F">
            <w:pPr>
              <w:snapToGrid w:val="0"/>
              <w:spacing w:after="0" w:line="240" w:lineRule="auto"/>
              <w:jc w:val="center"/>
              <w:outlineLvl w:val="0"/>
              <w:rPr>
                <w:rFonts w:ascii="Arial" w:eastAsia="Times New Roman" w:hAnsi="Arial" w:cs="Arial"/>
                <w:sz w:val="22"/>
                <w:szCs w:val="20"/>
              </w:rPr>
            </w:pPr>
          </w:p>
        </w:tc>
        <w:tc>
          <w:tcPr>
            <w:tcW w:w="1440" w:type="dxa"/>
            <w:tcBorders>
              <w:top w:val="single" w:sz="4" w:space="0" w:color="auto"/>
              <w:left w:val="single" w:sz="4" w:space="0" w:color="auto"/>
              <w:bottom w:val="single" w:sz="4" w:space="0" w:color="auto"/>
              <w:right w:val="single" w:sz="4" w:space="0" w:color="auto"/>
            </w:tcBorders>
            <w:hideMark/>
          </w:tcPr>
          <w:p w:rsidR="0002486F" w:rsidRPr="0002486F" w:rsidRDefault="0002486F" w:rsidP="0002486F">
            <w:pPr>
              <w:snapToGrid w:val="0"/>
              <w:spacing w:after="0" w:line="240" w:lineRule="auto"/>
              <w:jc w:val="center"/>
              <w:outlineLvl w:val="0"/>
              <w:rPr>
                <w:rFonts w:ascii="Arial" w:eastAsia="Times New Roman" w:hAnsi="Arial" w:cs="Arial"/>
                <w:sz w:val="22"/>
                <w:szCs w:val="22"/>
              </w:rPr>
            </w:pPr>
            <w:r w:rsidRPr="0002486F">
              <w:rPr>
                <w:rFonts w:ascii="Arial" w:eastAsia="Times New Roman" w:hAnsi="Arial" w:cs="Arial"/>
                <w:sz w:val="22"/>
                <w:szCs w:val="22"/>
              </w:rPr>
              <w:t>OSCCR</w:t>
            </w:r>
          </w:p>
        </w:tc>
        <w:tc>
          <w:tcPr>
            <w:tcW w:w="5224"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outlineLvl w:val="0"/>
              <w:rPr>
                <w:rFonts w:ascii="Arial" w:eastAsia="Times New Roman" w:hAnsi="Arial" w:cs="Arial"/>
                <w:sz w:val="22"/>
                <w:szCs w:val="22"/>
              </w:rPr>
            </w:pPr>
            <w:r w:rsidRPr="0002486F">
              <w:rPr>
                <w:rFonts w:ascii="Arial" w:eastAsia="Times New Roman" w:hAnsi="Arial" w:cs="Arial"/>
                <w:sz w:val="22"/>
                <w:szCs w:val="22"/>
              </w:rPr>
              <w:t>On Scene Command &amp; Control TAC</w:t>
            </w:r>
          </w:p>
          <w:p w:rsidR="0002486F" w:rsidRPr="0002486F" w:rsidRDefault="0002486F" w:rsidP="0002486F">
            <w:pPr>
              <w:snapToGrid w:val="0"/>
              <w:spacing w:after="0" w:line="240" w:lineRule="auto"/>
              <w:outlineLvl w:val="0"/>
              <w:rPr>
                <w:rFonts w:ascii="Arial" w:eastAsia="Times New Roman" w:hAnsi="Arial" w:cs="Arial"/>
                <w:sz w:val="22"/>
                <w:szCs w:val="22"/>
              </w:rPr>
            </w:pPr>
            <w:r w:rsidRPr="0002486F">
              <w:rPr>
                <w:rFonts w:ascii="Arial" w:eastAsia="Times New Roman" w:hAnsi="Arial" w:cs="Arial"/>
                <w:sz w:val="22"/>
                <w:szCs w:val="22"/>
              </w:rPr>
              <w:t>(also known as Car-to-Car)</w:t>
            </w:r>
          </w:p>
        </w:tc>
      </w:tr>
      <w:tr w:rsidR="0002486F" w:rsidRPr="0002486F" w:rsidTr="0002486F">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outlineLvl w:val="0"/>
              <w:rPr>
                <w:rFonts w:ascii="Arial" w:eastAsia="Times New Roman" w:hAnsi="Arial" w:cs="Arial"/>
                <w:sz w:val="22"/>
                <w:szCs w:val="22"/>
              </w:rPr>
            </w:pPr>
            <w:r w:rsidRPr="0002486F">
              <w:rPr>
                <w:rFonts w:ascii="Arial" w:eastAsia="Times New Roman" w:hAnsi="Arial" w:cs="Arial"/>
                <w:sz w:val="22"/>
                <w:szCs w:val="22"/>
              </w:rPr>
              <w:t>13</w:t>
            </w:r>
          </w:p>
        </w:tc>
        <w:tc>
          <w:tcPr>
            <w:tcW w:w="1440" w:type="dxa"/>
            <w:tcBorders>
              <w:top w:val="single" w:sz="4" w:space="0" w:color="auto"/>
              <w:left w:val="single" w:sz="4" w:space="0" w:color="auto"/>
              <w:bottom w:val="single" w:sz="4" w:space="0" w:color="auto"/>
              <w:right w:val="single" w:sz="4" w:space="0" w:color="auto"/>
            </w:tcBorders>
          </w:tcPr>
          <w:p w:rsidR="0002486F" w:rsidRPr="0002486F" w:rsidRDefault="0002486F" w:rsidP="0002486F">
            <w:pPr>
              <w:snapToGrid w:val="0"/>
              <w:spacing w:after="0" w:line="240" w:lineRule="auto"/>
              <w:jc w:val="center"/>
              <w:outlineLvl w:val="0"/>
              <w:rPr>
                <w:rFonts w:ascii="Arial" w:eastAsia="Times New Roman" w:hAnsi="Arial" w:cs="Arial"/>
                <w:sz w:val="22"/>
                <w:szCs w:val="20"/>
              </w:rPr>
            </w:pPr>
          </w:p>
        </w:tc>
        <w:tc>
          <w:tcPr>
            <w:tcW w:w="1440" w:type="dxa"/>
            <w:tcBorders>
              <w:top w:val="single" w:sz="4" w:space="0" w:color="auto"/>
              <w:left w:val="single" w:sz="4" w:space="0" w:color="auto"/>
              <w:bottom w:val="single" w:sz="4" w:space="0" w:color="auto"/>
              <w:right w:val="single" w:sz="4" w:space="0" w:color="auto"/>
            </w:tcBorders>
            <w:hideMark/>
          </w:tcPr>
          <w:p w:rsidR="0002486F" w:rsidRPr="0002486F" w:rsidRDefault="0002486F" w:rsidP="0002486F">
            <w:pPr>
              <w:snapToGrid w:val="0"/>
              <w:spacing w:after="0" w:line="240" w:lineRule="auto"/>
              <w:jc w:val="center"/>
              <w:outlineLvl w:val="0"/>
              <w:rPr>
                <w:rFonts w:ascii="Arial" w:eastAsia="Times New Roman" w:hAnsi="Arial" w:cs="Arial"/>
                <w:sz w:val="22"/>
                <w:szCs w:val="22"/>
              </w:rPr>
            </w:pPr>
            <w:r w:rsidRPr="0002486F">
              <w:rPr>
                <w:rFonts w:ascii="Arial" w:eastAsia="Times New Roman" w:hAnsi="Arial" w:cs="Arial"/>
                <w:sz w:val="22"/>
                <w:szCs w:val="22"/>
              </w:rPr>
              <w:t>VCALL 1-10</w:t>
            </w:r>
          </w:p>
        </w:tc>
        <w:tc>
          <w:tcPr>
            <w:tcW w:w="5224"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outlineLvl w:val="0"/>
              <w:rPr>
                <w:rFonts w:ascii="Arial" w:eastAsia="Times New Roman" w:hAnsi="Arial" w:cs="Arial"/>
                <w:sz w:val="22"/>
                <w:szCs w:val="22"/>
              </w:rPr>
            </w:pPr>
            <w:r w:rsidRPr="0002486F">
              <w:rPr>
                <w:rFonts w:ascii="Arial" w:eastAsia="Times New Roman" w:hAnsi="Arial" w:cs="Arial"/>
                <w:sz w:val="22"/>
                <w:szCs w:val="22"/>
              </w:rPr>
              <w:t>National Interoperability Calling</w:t>
            </w:r>
          </w:p>
        </w:tc>
      </w:tr>
      <w:tr w:rsidR="0002486F" w:rsidRPr="0002486F" w:rsidTr="0002486F">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outlineLvl w:val="0"/>
              <w:rPr>
                <w:rFonts w:ascii="Arial" w:eastAsia="Times New Roman" w:hAnsi="Arial" w:cs="Arial"/>
                <w:sz w:val="22"/>
                <w:szCs w:val="22"/>
              </w:rPr>
            </w:pPr>
            <w:r w:rsidRPr="0002486F">
              <w:rPr>
                <w:rFonts w:ascii="Arial" w:eastAsia="Times New Roman" w:hAnsi="Arial" w:cs="Arial"/>
                <w:sz w:val="22"/>
                <w:szCs w:val="22"/>
              </w:rPr>
              <w:t>14</w:t>
            </w:r>
          </w:p>
        </w:tc>
        <w:tc>
          <w:tcPr>
            <w:tcW w:w="1440" w:type="dxa"/>
            <w:tcBorders>
              <w:top w:val="single" w:sz="4" w:space="0" w:color="auto"/>
              <w:left w:val="single" w:sz="4" w:space="0" w:color="auto"/>
              <w:bottom w:val="single" w:sz="4" w:space="0" w:color="auto"/>
              <w:right w:val="single" w:sz="4" w:space="0" w:color="auto"/>
            </w:tcBorders>
          </w:tcPr>
          <w:p w:rsidR="0002486F" w:rsidRPr="0002486F" w:rsidRDefault="0002486F" w:rsidP="0002486F">
            <w:pPr>
              <w:snapToGrid w:val="0"/>
              <w:spacing w:after="0" w:line="240" w:lineRule="auto"/>
              <w:jc w:val="center"/>
              <w:outlineLvl w:val="0"/>
              <w:rPr>
                <w:rFonts w:ascii="Arial" w:eastAsia="Times New Roman" w:hAnsi="Arial" w:cs="Arial"/>
                <w:sz w:val="22"/>
                <w:szCs w:val="20"/>
              </w:rPr>
            </w:pPr>
          </w:p>
        </w:tc>
        <w:tc>
          <w:tcPr>
            <w:tcW w:w="1440" w:type="dxa"/>
            <w:tcBorders>
              <w:top w:val="single" w:sz="4" w:space="0" w:color="auto"/>
              <w:left w:val="single" w:sz="4" w:space="0" w:color="auto"/>
              <w:bottom w:val="single" w:sz="4" w:space="0" w:color="auto"/>
              <w:right w:val="single" w:sz="4" w:space="0" w:color="auto"/>
            </w:tcBorders>
            <w:hideMark/>
          </w:tcPr>
          <w:p w:rsidR="0002486F" w:rsidRPr="0002486F" w:rsidRDefault="0002486F" w:rsidP="0002486F">
            <w:pPr>
              <w:snapToGrid w:val="0"/>
              <w:spacing w:after="0" w:line="240" w:lineRule="auto"/>
              <w:jc w:val="center"/>
              <w:outlineLvl w:val="0"/>
              <w:rPr>
                <w:rFonts w:ascii="Arial" w:eastAsia="Times New Roman" w:hAnsi="Arial" w:cs="Arial"/>
                <w:sz w:val="22"/>
                <w:szCs w:val="22"/>
              </w:rPr>
            </w:pPr>
            <w:r w:rsidRPr="0002486F">
              <w:rPr>
                <w:rFonts w:ascii="Arial" w:eastAsia="Times New Roman" w:hAnsi="Arial" w:cs="Arial"/>
                <w:sz w:val="22"/>
                <w:szCs w:val="22"/>
              </w:rPr>
              <w:t>VTAC 1-11</w:t>
            </w:r>
          </w:p>
        </w:tc>
        <w:tc>
          <w:tcPr>
            <w:tcW w:w="5224"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outlineLvl w:val="0"/>
              <w:rPr>
                <w:rFonts w:ascii="Arial" w:eastAsia="Times New Roman" w:hAnsi="Arial" w:cs="Arial"/>
                <w:sz w:val="22"/>
                <w:szCs w:val="22"/>
              </w:rPr>
            </w:pPr>
            <w:r w:rsidRPr="0002486F">
              <w:rPr>
                <w:rFonts w:ascii="Arial" w:eastAsia="Times New Roman" w:hAnsi="Arial" w:cs="Arial"/>
                <w:sz w:val="22"/>
                <w:szCs w:val="22"/>
              </w:rPr>
              <w:t>National Interoperability VHF TAC 1</w:t>
            </w:r>
          </w:p>
        </w:tc>
      </w:tr>
      <w:tr w:rsidR="0002486F" w:rsidRPr="0002486F" w:rsidTr="0002486F">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outlineLvl w:val="0"/>
              <w:rPr>
                <w:rFonts w:ascii="Arial" w:eastAsia="Times New Roman" w:hAnsi="Arial" w:cs="Arial"/>
                <w:sz w:val="22"/>
                <w:szCs w:val="22"/>
              </w:rPr>
            </w:pPr>
            <w:r w:rsidRPr="0002486F">
              <w:rPr>
                <w:rFonts w:ascii="Arial" w:eastAsia="Times New Roman" w:hAnsi="Arial" w:cs="Arial"/>
                <w:sz w:val="22"/>
                <w:szCs w:val="22"/>
              </w:rPr>
              <w:t>15</w:t>
            </w:r>
          </w:p>
        </w:tc>
        <w:tc>
          <w:tcPr>
            <w:tcW w:w="1440" w:type="dxa"/>
            <w:tcBorders>
              <w:top w:val="single" w:sz="4" w:space="0" w:color="auto"/>
              <w:left w:val="single" w:sz="4" w:space="0" w:color="auto"/>
              <w:bottom w:val="single" w:sz="4" w:space="0" w:color="auto"/>
              <w:right w:val="single" w:sz="4" w:space="0" w:color="auto"/>
            </w:tcBorders>
          </w:tcPr>
          <w:p w:rsidR="0002486F" w:rsidRPr="0002486F" w:rsidRDefault="0002486F" w:rsidP="0002486F">
            <w:pPr>
              <w:snapToGrid w:val="0"/>
              <w:spacing w:after="0" w:line="240" w:lineRule="auto"/>
              <w:jc w:val="center"/>
              <w:outlineLvl w:val="0"/>
              <w:rPr>
                <w:rFonts w:ascii="Arial" w:eastAsia="Times New Roman" w:hAnsi="Arial" w:cs="Arial"/>
                <w:sz w:val="22"/>
                <w:szCs w:val="20"/>
              </w:rPr>
            </w:pPr>
          </w:p>
        </w:tc>
        <w:tc>
          <w:tcPr>
            <w:tcW w:w="1440" w:type="dxa"/>
            <w:tcBorders>
              <w:top w:val="single" w:sz="4" w:space="0" w:color="auto"/>
              <w:left w:val="single" w:sz="4" w:space="0" w:color="auto"/>
              <w:bottom w:val="single" w:sz="4" w:space="0" w:color="auto"/>
              <w:right w:val="single" w:sz="4" w:space="0" w:color="auto"/>
            </w:tcBorders>
            <w:hideMark/>
          </w:tcPr>
          <w:p w:rsidR="0002486F" w:rsidRPr="0002486F" w:rsidRDefault="0002486F" w:rsidP="0002486F">
            <w:pPr>
              <w:snapToGrid w:val="0"/>
              <w:spacing w:after="0" w:line="240" w:lineRule="auto"/>
              <w:jc w:val="center"/>
              <w:outlineLvl w:val="0"/>
              <w:rPr>
                <w:rFonts w:ascii="Arial" w:eastAsia="Times New Roman" w:hAnsi="Arial" w:cs="Arial"/>
                <w:sz w:val="22"/>
                <w:szCs w:val="22"/>
              </w:rPr>
            </w:pPr>
            <w:r w:rsidRPr="0002486F">
              <w:rPr>
                <w:rFonts w:ascii="Arial" w:eastAsia="Times New Roman" w:hAnsi="Arial" w:cs="Arial"/>
                <w:sz w:val="22"/>
                <w:szCs w:val="22"/>
              </w:rPr>
              <w:t>VTAC 2-12</w:t>
            </w:r>
          </w:p>
        </w:tc>
        <w:tc>
          <w:tcPr>
            <w:tcW w:w="5224"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outlineLvl w:val="0"/>
              <w:rPr>
                <w:rFonts w:ascii="Arial" w:eastAsia="Times New Roman" w:hAnsi="Arial" w:cs="Arial"/>
                <w:sz w:val="22"/>
                <w:szCs w:val="22"/>
              </w:rPr>
            </w:pPr>
            <w:r w:rsidRPr="0002486F">
              <w:rPr>
                <w:rFonts w:ascii="Arial" w:eastAsia="Times New Roman" w:hAnsi="Arial" w:cs="Arial"/>
                <w:sz w:val="22"/>
                <w:szCs w:val="22"/>
              </w:rPr>
              <w:t>National Interoperability VHF TAC 2</w:t>
            </w:r>
          </w:p>
        </w:tc>
      </w:tr>
      <w:tr w:rsidR="0002486F" w:rsidRPr="0002486F" w:rsidTr="0002486F">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jc w:val="center"/>
              <w:outlineLvl w:val="0"/>
              <w:rPr>
                <w:rFonts w:ascii="Arial" w:eastAsia="Times New Roman" w:hAnsi="Arial" w:cs="Arial"/>
                <w:sz w:val="22"/>
                <w:szCs w:val="22"/>
              </w:rPr>
            </w:pPr>
            <w:r w:rsidRPr="0002486F">
              <w:rPr>
                <w:rFonts w:ascii="Arial" w:eastAsia="Times New Roman" w:hAnsi="Arial" w:cs="Arial"/>
                <w:sz w:val="22"/>
                <w:szCs w:val="22"/>
              </w:rPr>
              <w:t>16</w:t>
            </w:r>
          </w:p>
        </w:tc>
        <w:tc>
          <w:tcPr>
            <w:tcW w:w="1440" w:type="dxa"/>
            <w:tcBorders>
              <w:top w:val="single" w:sz="4" w:space="0" w:color="auto"/>
              <w:left w:val="single" w:sz="4" w:space="0" w:color="auto"/>
              <w:bottom w:val="single" w:sz="4" w:space="0" w:color="auto"/>
              <w:right w:val="single" w:sz="4" w:space="0" w:color="auto"/>
            </w:tcBorders>
          </w:tcPr>
          <w:p w:rsidR="0002486F" w:rsidRPr="0002486F" w:rsidRDefault="0002486F" w:rsidP="0002486F">
            <w:pPr>
              <w:snapToGrid w:val="0"/>
              <w:spacing w:after="0" w:line="240" w:lineRule="auto"/>
              <w:jc w:val="center"/>
              <w:outlineLvl w:val="0"/>
              <w:rPr>
                <w:rFonts w:ascii="Arial" w:eastAsia="Times New Roman" w:hAnsi="Arial" w:cs="Arial"/>
                <w:sz w:val="22"/>
                <w:szCs w:val="20"/>
              </w:rPr>
            </w:pPr>
          </w:p>
        </w:tc>
        <w:tc>
          <w:tcPr>
            <w:tcW w:w="1440" w:type="dxa"/>
            <w:tcBorders>
              <w:top w:val="single" w:sz="4" w:space="0" w:color="auto"/>
              <w:left w:val="single" w:sz="4" w:space="0" w:color="auto"/>
              <w:bottom w:val="single" w:sz="4" w:space="0" w:color="auto"/>
              <w:right w:val="single" w:sz="4" w:space="0" w:color="auto"/>
            </w:tcBorders>
            <w:hideMark/>
          </w:tcPr>
          <w:p w:rsidR="0002486F" w:rsidRPr="0002486F" w:rsidRDefault="0002486F" w:rsidP="0002486F">
            <w:pPr>
              <w:snapToGrid w:val="0"/>
              <w:spacing w:after="0" w:line="240" w:lineRule="auto"/>
              <w:jc w:val="center"/>
              <w:outlineLvl w:val="0"/>
              <w:rPr>
                <w:rFonts w:ascii="Arial" w:eastAsia="Times New Roman" w:hAnsi="Arial" w:cs="Arial"/>
                <w:sz w:val="22"/>
                <w:szCs w:val="22"/>
              </w:rPr>
            </w:pPr>
            <w:r w:rsidRPr="0002486F">
              <w:rPr>
                <w:rFonts w:ascii="Arial" w:eastAsia="Times New Roman" w:hAnsi="Arial" w:cs="Arial"/>
                <w:sz w:val="22"/>
                <w:szCs w:val="22"/>
              </w:rPr>
              <w:t>NLEC</w:t>
            </w:r>
          </w:p>
        </w:tc>
        <w:tc>
          <w:tcPr>
            <w:tcW w:w="5224"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outlineLvl w:val="0"/>
              <w:rPr>
                <w:rFonts w:ascii="Arial" w:eastAsia="Times New Roman" w:hAnsi="Arial" w:cs="Arial"/>
                <w:sz w:val="22"/>
                <w:szCs w:val="22"/>
              </w:rPr>
            </w:pPr>
            <w:r w:rsidRPr="0002486F">
              <w:rPr>
                <w:rFonts w:ascii="Arial" w:eastAsia="Times New Roman" w:hAnsi="Arial" w:cs="Arial"/>
                <w:sz w:val="22"/>
                <w:szCs w:val="22"/>
              </w:rPr>
              <w:t>National Law Enforcement Emergency Channel</w:t>
            </w:r>
          </w:p>
        </w:tc>
      </w:tr>
    </w:tbl>
    <w:p w:rsidR="0002486F" w:rsidRPr="0002486F" w:rsidRDefault="0002486F" w:rsidP="0002486F">
      <w:pPr>
        <w:snapToGrid w:val="0"/>
        <w:spacing w:after="0" w:line="240" w:lineRule="auto"/>
        <w:rPr>
          <w:rFonts w:ascii="Arial" w:eastAsia="Times New Roman" w:hAnsi="Arial" w:cs="Courier New"/>
          <w:sz w:val="22"/>
          <w:szCs w:val="22"/>
        </w:rPr>
      </w:pPr>
    </w:p>
    <w:p w:rsidR="0002486F" w:rsidRPr="0002486F" w:rsidRDefault="0002486F" w:rsidP="0002486F">
      <w:pPr>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Most numeric radio codes have been replaced with plain English phrases that are more suitable for use across law enforcement agencies. See CENCOM POL-510, “</w:t>
      </w:r>
      <w:r w:rsidRPr="003D1B76">
        <w:rPr>
          <w:rFonts w:ascii="Arial" w:hAnsi="Arial" w:cs="Arial"/>
          <w:sz w:val="22"/>
          <w:szCs w:val="22"/>
        </w:rPr>
        <w:t xml:space="preserve">Standardizing Terminology And Phonetics” </w:t>
      </w:r>
      <w:r w:rsidRPr="0002486F">
        <w:rPr>
          <w:rFonts w:ascii="Arial" w:eastAsia="Times New Roman" w:hAnsi="Arial" w:cs="Courier New"/>
          <w:sz w:val="22"/>
          <w:szCs w:val="22"/>
        </w:rPr>
        <w:t xml:space="preserve">in Appendix G1. However, there still may be an occasion when numeric codes are needed so the table below is provided as a reference only. The COP Unit </w:t>
      </w:r>
      <w:r w:rsidRPr="0002486F">
        <w:rPr>
          <w:rFonts w:ascii="Arial" w:eastAsia="Times New Roman" w:hAnsi="Arial" w:cs="Courier New"/>
          <w:sz w:val="22"/>
          <w:szCs w:val="22"/>
          <w:u w:val="single"/>
        </w:rPr>
        <w:t>does not use</w:t>
      </w:r>
      <w:r w:rsidRPr="0002486F">
        <w:rPr>
          <w:rFonts w:ascii="Arial" w:eastAsia="Times New Roman" w:hAnsi="Arial" w:cs="Courier New"/>
          <w:sz w:val="22"/>
          <w:szCs w:val="22"/>
        </w:rPr>
        <w:t xml:space="preserve"> these codes and will follow the plain English phrase format as outlined in the CENCOM policy.</w:t>
      </w:r>
    </w:p>
    <w:p w:rsidR="0002486F" w:rsidRPr="0002486F" w:rsidRDefault="0002486F" w:rsidP="0002486F">
      <w:pPr>
        <w:snapToGrid w:val="0"/>
        <w:spacing w:after="0" w:line="240" w:lineRule="auto"/>
        <w:rPr>
          <w:rFonts w:ascii="Arial" w:eastAsia="Times New Roman" w:hAnsi="Arial"/>
          <w:sz w:val="22"/>
          <w:szCs w:val="20"/>
        </w:rPr>
      </w:pPr>
    </w:p>
    <w:p w:rsidR="0002486F" w:rsidRPr="0002486F" w:rsidRDefault="0002486F" w:rsidP="0002486F">
      <w:pPr>
        <w:snapToGrid w:val="0"/>
        <w:spacing w:after="0" w:line="240" w:lineRule="auto"/>
        <w:jc w:val="center"/>
        <w:rPr>
          <w:rFonts w:ascii="Arial" w:eastAsia="Times New Roman" w:hAnsi="Arial"/>
          <w:b/>
          <w:sz w:val="22"/>
          <w:szCs w:val="22"/>
          <w:u w:val="single"/>
        </w:rPr>
      </w:pPr>
      <w:bookmarkStart w:id="142" w:name="G3_RadioCodes"/>
      <w:bookmarkEnd w:id="142"/>
      <w:r w:rsidRPr="0002486F">
        <w:rPr>
          <w:rFonts w:ascii="Arial" w:eastAsia="Times New Roman" w:hAnsi="Arial"/>
          <w:b/>
          <w:sz w:val="22"/>
          <w:szCs w:val="22"/>
          <w:u w:val="single"/>
        </w:rPr>
        <w:t>Radio Codes</w:t>
      </w:r>
    </w:p>
    <w:p w:rsidR="0002486F" w:rsidRPr="0002486F" w:rsidRDefault="0002486F" w:rsidP="0002486F">
      <w:pPr>
        <w:snapToGrid w:val="0"/>
        <w:spacing w:after="0" w:line="240" w:lineRule="auto"/>
        <w:rPr>
          <w:rFonts w:ascii="Arial" w:eastAsia="Times New Roman" w:hAnsi="Arial"/>
          <w:sz w:val="22"/>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93"/>
        <w:gridCol w:w="4983"/>
      </w:tblGrid>
      <w:tr w:rsidR="0002486F" w:rsidRPr="0002486F" w:rsidTr="0002486F">
        <w:trPr>
          <w:trHeight w:val="288"/>
          <w:jc w:val="center"/>
        </w:trPr>
        <w:tc>
          <w:tcPr>
            <w:tcW w:w="4593"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1 In Service</w:t>
            </w:r>
          </w:p>
        </w:tc>
        <w:tc>
          <w:tcPr>
            <w:tcW w:w="4983"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33 Dispatch Wrecker</w:t>
            </w:r>
          </w:p>
        </w:tc>
      </w:tr>
      <w:tr w:rsidR="0002486F" w:rsidRPr="0002486F" w:rsidTr="0002486F">
        <w:trPr>
          <w:trHeight w:val="288"/>
          <w:jc w:val="center"/>
        </w:trPr>
        <w:tc>
          <w:tcPr>
            <w:tcW w:w="4593"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2 Out Of Service (phone number, Location)</w:t>
            </w:r>
          </w:p>
        </w:tc>
        <w:tc>
          <w:tcPr>
            <w:tcW w:w="4983"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34 Dispatch Coroner</w:t>
            </w:r>
          </w:p>
        </w:tc>
      </w:tr>
      <w:tr w:rsidR="0002486F" w:rsidRPr="0002486F" w:rsidTr="0002486F">
        <w:trPr>
          <w:trHeight w:val="288"/>
          <w:jc w:val="center"/>
        </w:trPr>
        <w:tc>
          <w:tcPr>
            <w:tcW w:w="4593"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3 Come to Office (convenient)</w:t>
            </w:r>
          </w:p>
        </w:tc>
        <w:tc>
          <w:tcPr>
            <w:tcW w:w="4983"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35 Major Crime Alert</w:t>
            </w:r>
          </w:p>
        </w:tc>
      </w:tr>
      <w:tr w:rsidR="0002486F" w:rsidRPr="0002486F" w:rsidTr="0002486F">
        <w:trPr>
          <w:trHeight w:val="288"/>
          <w:jc w:val="center"/>
        </w:trPr>
        <w:tc>
          <w:tcPr>
            <w:tcW w:w="4593"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4 Come to Office (immediately)</w:t>
            </w:r>
          </w:p>
        </w:tc>
        <w:tc>
          <w:tcPr>
            <w:tcW w:w="4983"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36 Stand By (Emergency Traffic)</w:t>
            </w:r>
          </w:p>
        </w:tc>
      </w:tr>
      <w:tr w:rsidR="0002486F" w:rsidRPr="0002486F" w:rsidTr="0002486F">
        <w:trPr>
          <w:trHeight w:val="288"/>
          <w:jc w:val="center"/>
        </w:trPr>
        <w:tc>
          <w:tcPr>
            <w:tcW w:w="4593"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5 Emergency Run (siren/flashers/location)</w:t>
            </w:r>
          </w:p>
        </w:tc>
        <w:tc>
          <w:tcPr>
            <w:tcW w:w="4983"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41 Check Stolen (License Plate)</w:t>
            </w:r>
          </w:p>
        </w:tc>
      </w:tr>
      <w:tr w:rsidR="0002486F" w:rsidRPr="0002486F" w:rsidTr="0002486F">
        <w:trPr>
          <w:trHeight w:val="288"/>
          <w:jc w:val="center"/>
        </w:trPr>
        <w:tc>
          <w:tcPr>
            <w:tcW w:w="4593"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6 Domestic(Assault/Threats)</w:t>
            </w:r>
          </w:p>
        </w:tc>
        <w:tc>
          <w:tcPr>
            <w:tcW w:w="4983"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42 Traffic Stop (Location/License number)</w:t>
            </w:r>
          </w:p>
        </w:tc>
      </w:tr>
      <w:tr w:rsidR="0002486F" w:rsidRPr="0002486F" w:rsidTr="0002486F">
        <w:trPr>
          <w:trHeight w:val="288"/>
          <w:jc w:val="center"/>
        </w:trPr>
        <w:tc>
          <w:tcPr>
            <w:tcW w:w="4593"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7 Vandalism (Location)</w:t>
            </w:r>
          </w:p>
        </w:tc>
        <w:tc>
          <w:tcPr>
            <w:tcW w:w="4983"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43 Driver's License Check</w:t>
            </w:r>
          </w:p>
        </w:tc>
      </w:tr>
      <w:tr w:rsidR="0002486F" w:rsidRPr="0002486F" w:rsidTr="0002486F">
        <w:trPr>
          <w:trHeight w:val="288"/>
          <w:jc w:val="center"/>
        </w:trPr>
        <w:tc>
          <w:tcPr>
            <w:tcW w:w="4593"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8 Dog Bite (Address)</w:t>
            </w:r>
          </w:p>
        </w:tc>
        <w:tc>
          <w:tcPr>
            <w:tcW w:w="4983"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44 Vehicle Registration Check</w:t>
            </w:r>
          </w:p>
        </w:tc>
      </w:tr>
      <w:tr w:rsidR="0002486F" w:rsidRPr="0002486F" w:rsidTr="0002486F">
        <w:trPr>
          <w:trHeight w:val="288"/>
          <w:jc w:val="center"/>
        </w:trPr>
        <w:tc>
          <w:tcPr>
            <w:tcW w:w="4593"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9 Fight (Location)</w:t>
            </w:r>
          </w:p>
        </w:tc>
        <w:tc>
          <w:tcPr>
            <w:tcW w:w="4983"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45 Wants/Warrants Check</w:t>
            </w:r>
          </w:p>
        </w:tc>
      </w:tr>
      <w:tr w:rsidR="0002486F" w:rsidRPr="0002486F" w:rsidTr="0002486F">
        <w:trPr>
          <w:trHeight w:val="288"/>
          <w:jc w:val="center"/>
        </w:trPr>
        <w:tc>
          <w:tcPr>
            <w:tcW w:w="4593"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lastRenderedPageBreak/>
              <w:t>10 Accident (non-Injury)</w:t>
            </w:r>
          </w:p>
        </w:tc>
        <w:tc>
          <w:tcPr>
            <w:tcW w:w="4983"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46 Vehicle-person file</w:t>
            </w:r>
          </w:p>
        </w:tc>
      </w:tr>
      <w:tr w:rsidR="0002486F" w:rsidRPr="0002486F" w:rsidTr="0002486F">
        <w:trPr>
          <w:trHeight w:val="288"/>
          <w:jc w:val="center"/>
        </w:trPr>
        <w:tc>
          <w:tcPr>
            <w:tcW w:w="4593"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11 Accident (Injury/Location)</w:t>
            </w:r>
          </w:p>
        </w:tc>
        <w:tc>
          <w:tcPr>
            <w:tcW w:w="4983"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47 Out Foot Patrol</w:t>
            </w:r>
          </w:p>
        </w:tc>
      </w:tr>
      <w:tr w:rsidR="0002486F" w:rsidRPr="0002486F" w:rsidTr="0002486F">
        <w:trPr>
          <w:trHeight w:val="288"/>
          <w:jc w:val="center"/>
        </w:trPr>
        <w:tc>
          <w:tcPr>
            <w:tcW w:w="4593"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12 Intoxicated In Public (Location)</w:t>
            </w:r>
          </w:p>
        </w:tc>
        <w:tc>
          <w:tcPr>
            <w:tcW w:w="4983"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51 Fire (Location/details)</w:t>
            </w:r>
          </w:p>
        </w:tc>
      </w:tr>
      <w:tr w:rsidR="0002486F" w:rsidRPr="0002486F" w:rsidTr="0002486F">
        <w:trPr>
          <w:trHeight w:val="288"/>
          <w:jc w:val="center"/>
        </w:trPr>
        <w:tc>
          <w:tcPr>
            <w:tcW w:w="4593"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13 Driving While Intoxicated (Location)</w:t>
            </w:r>
          </w:p>
        </w:tc>
        <w:tc>
          <w:tcPr>
            <w:tcW w:w="4983"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Courier New" w:eastAsia="Times New Roman" w:hAnsi="Courier New" w:cs="Courier New"/>
                <w:sz w:val="22"/>
                <w:szCs w:val="22"/>
              </w:rPr>
            </w:pPr>
            <w:r w:rsidRPr="0002486F">
              <w:rPr>
                <w:rFonts w:ascii="Arial" w:eastAsia="Times New Roman" w:hAnsi="Arial" w:cs="Courier New"/>
                <w:sz w:val="22"/>
                <w:szCs w:val="22"/>
              </w:rPr>
              <w:t>52 Drowning(Location/details)</w:t>
            </w:r>
          </w:p>
        </w:tc>
      </w:tr>
      <w:tr w:rsidR="0002486F" w:rsidRPr="0002486F" w:rsidTr="0002486F">
        <w:trPr>
          <w:trHeight w:val="288"/>
          <w:jc w:val="center"/>
        </w:trPr>
        <w:tc>
          <w:tcPr>
            <w:tcW w:w="4593"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14 Choose Your Words</w:t>
            </w:r>
          </w:p>
        </w:tc>
        <w:tc>
          <w:tcPr>
            <w:tcW w:w="4983"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53 Suicide (Location/details)</w:t>
            </w:r>
          </w:p>
        </w:tc>
      </w:tr>
      <w:tr w:rsidR="0002486F" w:rsidRPr="0002486F" w:rsidTr="0002486F">
        <w:trPr>
          <w:trHeight w:val="288"/>
          <w:jc w:val="center"/>
        </w:trPr>
        <w:tc>
          <w:tcPr>
            <w:tcW w:w="4593"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15 Traffic</w:t>
            </w:r>
          </w:p>
        </w:tc>
        <w:tc>
          <w:tcPr>
            <w:tcW w:w="4983"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54 Homicide (Location/details)</w:t>
            </w:r>
          </w:p>
        </w:tc>
      </w:tr>
      <w:tr w:rsidR="0002486F" w:rsidRPr="0002486F" w:rsidTr="0002486F">
        <w:trPr>
          <w:trHeight w:val="288"/>
          <w:jc w:val="center"/>
        </w:trPr>
        <w:tc>
          <w:tcPr>
            <w:tcW w:w="4593"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16 Road Block (Location)</w:t>
            </w:r>
          </w:p>
        </w:tc>
        <w:tc>
          <w:tcPr>
            <w:tcW w:w="4983"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56 Armed Robbery (Location/details)</w:t>
            </w:r>
          </w:p>
        </w:tc>
      </w:tr>
      <w:tr w:rsidR="0002486F" w:rsidRPr="0002486F" w:rsidTr="0002486F">
        <w:trPr>
          <w:trHeight w:val="288"/>
          <w:jc w:val="center"/>
        </w:trPr>
        <w:tc>
          <w:tcPr>
            <w:tcW w:w="4593"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17 Stand by to Receive Message</w:t>
            </w:r>
          </w:p>
        </w:tc>
        <w:tc>
          <w:tcPr>
            <w:tcW w:w="4983"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57 Prowler (trespass)</w:t>
            </w:r>
          </w:p>
        </w:tc>
      </w:tr>
      <w:tr w:rsidR="0002486F" w:rsidRPr="0002486F" w:rsidTr="0002486F">
        <w:trPr>
          <w:trHeight w:val="288"/>
          <w:jc w:val="center"/>
        </w:trPr>
        <w:tc>
          <w:tcPr>
            <w:tcW w:w="4593"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19 Cover or Assist Other Car</w:t>
            </w:r>
          </w:p>
        </w:tc>
        <w:tc>
          <w:tcPr>
            <w:tcW w:w="4983"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58 Rape</w:t>
            </w:r>
          </w:p>
        </w:tc>
      </w:tr>
      <w:tr w:rsidR="0002486F" w:rsidRPr="0002486F" w:rsidTr="0002486F">
        <w:trPr>
          <w:trHeight w:val="288"/>
          <w:jc w:val="center"/>
        </w:trPr>
        <w:tc>
          <w:tcPr>
            <w:tcW w:w="4593"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20 Call Station by Phone</w:t>
            </w:r>
          </w:p>
        </w:tc>
        <w:tc>
          <w:tcPr>
            <w:tcW w:w="4983"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59 Gun Involved (Weapon)</w:t>
            </w:r>
          </w:p>
        </w:tc>
      </w:tr>
      <w:tr w:rsidR="0002486F" w:rsidRPr="0002486F" w:rsidTr="0002486F">
        <w:trPr>
          <w:trHeight w:val="288"/>
          <w:jc w:val="center"/>
        </w:trPr>
        <w:tc>
          <w:tcPr>
            <w:tcW w:w="4593"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22 Out on Portable (Location)</w:t>
            </w:r>
          </w:p>
        </w:tc>
        <w:tc>
          <w:tcPr>
            <w:tcW w:w="4983"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61 False Alarm (60 series codes for fire service)</w:t>
            </w:r>
          </w:p>
        </w:tc>
      </w:tr>
      <w:tr w:rsidR="0002486F" w:rsidRPr="0002486F" w:rsidTr="0002486F">
        <w:trPr>
          <w:trHeight w:val="288"/>
          <w:jc w:val="center"/>
        </w:trPr>
        <w:tc>
          <w:tcPr>
            <w:tcW w:w="4593"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23 Meet This Unit (Location)</w:t>
            </w:r>
          </w:p>
        </w:tc>
        <w:tc>
          <w:tcPr>
            <w:tcW w:w="4983"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62 DOA</w:t>
            </w:r>
          </w:p>
        </w:tc>
      </w:tr>
      <w:tr w:rsidR="0002486F" w:rsidRPr="0002486F" w:rsidTr="0002486F">
        <w:trPr>
          <w:trHeight w:val="288"/>
          <w:jc w:val="center"/>
        </w:trPr>
        <w:tc>
          <w:tcPr>
            <w:tcW w:w="4593"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24 Pick up Your Relief</w:t>
            </w:r>
          </w:p>
        </w:tc>
        <w:tc>
          <w:tcPr>
            <w:tcW w:w="4983"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72 Stolen Car</w:t>
            </w:r>
          </w:p>
        </w:tc>
      </w:tr>
      <w:tr w:rsidR="0002486F" w:rsidRPr="0002486F" w:rsidTr="0002486F">
        <w:trPr>
          <w:trHeight w:val="288"/>
          <w:jc w:val="center"/>
        </w:trPr>
        <w:tc>
          <w:tcPr>
            <w:tcW w:w="4593"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25 Location of Unit Called</w:t>
            </w:r>
          </w:p>
        </w:tc>
        <w:tc>
          <w:tcPr>
            <w:tcW w:w="4983"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74 Burglary (Location)</w:t>
            </w:r>
          </w:p>
        </w:tc>
      </w:tr>
      <w:tr w:rsidR="0002486F" w:rsidRPr="0002486F" w:rsidTr="0002486F">
        <w:trPr>
          <w:trHeight w:val="288"/>
          <w:jc w:val="center"/>
        </w:trPr>
        <w:tc>
          <w:tcPr>
            <w:tcW w:w="4593"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26 You Are Only Car In Service</w:t>
            </w:r>
          </w:p>
        </w:tc>
        <w:tc>
          <w:tcPr>
            <w:tcW w:w="4983"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77 Narcotics Activity</w:t>
            </w:r>
          </w:p>
        </w:tc>
      </w:tr>
      <w:tr w:rsidR="0002486F" w:rsidRPr="0002486F" w:rsidTr="0002486F">
        <w:trPr>
          <w:trHeight w:val="288"/>
          <w:jc w:val="center"/>
        </w:trPr>
        <w:tc>
          <w:tcPr>
            <w:tcW w:w="4593"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27 Escort</w:t>
            </w:r>
          </w:p>
        </w:tc>
        <w:tc>
          <w:tcPr>
            <w:tcW w:w="4983"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78 Overdose</w:t>
            </w:r>
          </w:p>
        </w:tc>
      </w:tr>
      <w:tr w:rsidR="0002486F" w:rsidRPr="0002486F" w:rsidTr="0002486F">
        <w:trPr>
          <w:trHeight w:val="288"/>
          <w:jc w:val="center"/>
        </w:trPr>
        <w:tc>
          <w:tcPr>
            <w:tcW w:w="4593"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28 Mental or Possible Mental</w:t>
            </w:r>
          </w:p>
        </w:tc>
        <w:tc>
          <w:tcPr>
            <w:tcW w:w="4983"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81 Other Animal Complaint (Address)</w:t>
            </w:r>
          </w:p>
        </w:tc>
      </w:tr>
      <w:tr w:rsidR="0002486F" w:rsidRPr="0002486F" w:rsidTr="0002486F">
        <w:trPr>
          <w:trHeight w:val="288"/>
          <w:jc w:val="center"/>
        </w:trPr>
        <w:tc>
          <w:tcPr>
            <w:tcW w:w="4593"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29 Chronic Complainer</w:t>
            </w:r>
          </w:p>
        </w:tc>
        <w:tc>
          <w:tcPr>
            <w:tcW w:w="4983"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82 Garbage Complaint(Address)</w:t>
            </w:r>
          </w:p>
        </w:tc>
      </w:tr>
      <w:tr w:rsidR="0002486F" w:rsidRPr="0002486F" w:rsidTr="0002486F">
        <w:trPr>
          <w:trHeight w:val="288"/>
          <w:jc w:val="center"/>
        </w:trPr>
        <w:tc>
          <w:tcPr>
            <w:tcW w:w="4593"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31 Crime In Progress</w:t>
            </w:r>
          </w:p>
        </w:tc>
        <w:tc>
          <w:tcPr>
            <w:tcW w:w="4983"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88 Break (Out To Eat)</w:t>
            </w:r>
          </w:p>
        </w:tc>
      </w:tr>
      <w:tr w:rsidR="0002486F" w:rsidRPr="0002486F" w:rsidTr="0002486F">
        <w:trPr>
          <w:trHeight w:val="288"/>
          <w:jc w:val="center"/>
        </w:trPr>
        <w:tc>
          <w:tcPr>
            <w:tcW w:w="4593"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32 Dispatch Ambulance</w:t>
            </w:r>
          </w:p>
        </w:tc>
        <w:tc>
          <w:tcPr>
            <w:tcW w:w="4983"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99 Hit on Records Check</w:t>
            </w:r>
          </w:p>
        </w:tc>
      </w:tr>
      <w:tr w:rsidR="0002486F" w:rsidRPr="0002486F" w:rsidTr="0002486F">
        <w:trPr>
          <w:trHeight w:val="288"/>
          <w:jc w:val="center"/>
        </w:trPr>
        <w:tc>
          <w:tcPr>
            <w:tcW w:w="4593" w:type="dxa"/>
            <w:tcBorders>
              <w:top w:val="single" w:sz="4" w:space="0" w:color="auto"/>
              <w:left w:val="single" w:sz="4" w:space="0" w:color="auto"/>
              <w:bottom w:val="single" w:sz="4" w:space="0" w:color="auto"/>
              <w:right w:val="single" w:sz="4" w:space="0" w:color="auto"/>
            </w:tcBorders>
            <w:vAlign w:val="center"/>
          </w:tcPr>
          <w:p w:rsidR="0002486F" w:rsidRPr="0002486F" w:rsidRDefault="0002486F" w:rsidP="0002486F">
            <w:pPr>
              <w:snapToGrid w:val="0"/>
              <w:spacing w:after="0" w:line="240" w:lineRule="auto"/>
              <w:rPr>
                <w:rFonts w:ascii="Arial" w:eastAsia="Times New Roman" w:hAnsi="Arial" w:cs="Courier New"/>
                <w:sz w:val="22"/>
                <w:szCs w:val="20"/>
              </w:rPr>
            </w:pPr>
          </w:p>
        </w:tc>
        <w:tc>
          <w:tcPr>
            <w:tcW w:w="4983" w:type="dxa"/>
            <w:tcBorders>
              <w:top w:val="single" w:sz="4" w:space="0" w:color="auto"/>
              <w:left w:val="single" w:sz="4" w:space="0" w:color="auto"/>
              <w:bottom w:val="single" w:sz="4" w:space="0" w:color="auto"/>
              <w:right w:val="single" w:sz="4" w:space="0" w:color="auto"/>
            </w:tcBorders>
            <w:vAlign w:val="center"/>
            <w:hideMark/>
          </w:tcPr>
          <w:p w:rsidR="0002486F" w:rsidRPr="0002486F" w:rsidRDefault="0002486F" w:rsidP="0002486F">
            <w:pPr>
              <w:snapToGrid w:val="0"/>
              <w:spacing w:after="0" w:line="240" w:lineRule="auto"/>
              <w:rPr>
                <w:rFonts w:ascii="Arial" w:eastAsia="Times New Roman" w:hAnsi="Arial" w:cs="Courier New"/>
                <w:sz w:val="22"/>
                <w:szCs w:val="22"/>
              </w:rPr>
            </w:pPr>
            <w:r w:rsidRPr="0002486F">
              <w:rPr>
                <w:rFonts w:ascii="Arial" w:eastAsia="Times New Roman" w:hAnsi="Arial" w:cs="Courier New"/>
                <w:sz w:val="22"/>
                <w:szCs w:val="22"/>
              </w:rPr>
              <w:t>333 Officer Needs Assistance</w:t>
            </w:r>
          </w:p>
          <w:p w:rsidR="0002486F" w:rsidRPr="0002486F" w:rsidRDefault="0002486F" w:rsidP="0002486F">
            <w:pPr>
              <w:snapToGrid w:val="0"/>
              <w:spacing w:after="0" w:line="240" w:lineRule="auto"/>
              <w:rPr>
                <w:rFonts w:ascii="Arial" w:eastAsia="Times New Roman" w:hAnsi="Arial" w:cs="Courier New"/>
                <w:sz w:val="22"/>
                <w:szCs w:val="22"/>
              </w:rPr>
            </w:pPr>
            <w:r w:rsidRPr="0002486F">
              <w:rPr>
                <w:rFonts w:ascii="Arial" w:eastAsia="Times New Roman" w:hAnsi="Arial" w:cs="Courier New"/>
                <w:b/>
                <w:sz w:val="22"/>
                <w:szCs w:val="22"/>
              </w:rPr>
              <w:t>(EMERGENCY ONLY)</w:t>
            </w:r>
          </w:p>
        </w:tc>
      </w:tr>
    </w:tbl>
    <w:p w:rsidR="0002486F" w:rsidRPr="0002486F" w:rsidRDefault="0002486F" w:rsidP="0002486F">
      <w:pPr>
        <w:snapToGrid w:val="0"/>
        <w:spacing w:after="0" w:line="240" w:lineRule="auto"/>
        <w:rPr>
          <w:rFonts w:ascii="Arial" w:eastAsia="Times New Roman" w:hAnsi="Arial"/>
          <w:sz w:val="22"/>
          <w:szCs w:val="22"/>
        </w:rPr>
      </w:pPr>
    </w:p>
    <w:p w:rsidR="00F265E3" w:rsidRDefault="00F265E3"/>
    <w:p w:rsidR="0002486F" w:rsidRDefault="0002486F"/>
    <w:p w:rsidR="0002486F" w:rsidRDefault="0002486F"/>
    <w:p w:rsidR="0046529A" w:rsidRDefault="0046529A">
      <w:pPr>
        <w:sectPr w:rsidR="0046529A" w:rsidSect="00CC7659">
          <w:footerReference w:type="default" r:id="rId31"/>
          <w:pgSz w:w="12240" w:h="15840"/>
          <w:pgMar w:top="1440" w:right="1440" w:bottom="1440" w:left="1440" w:header="720" w:footer="720" w:gutter="0"/>
          <w:pgNumType w:start="1"/>
          <w:cols w:space="720"/>
          <w:docGrid w:linePitch="360"/>
        </w:sectPr>
      </w:pPr>
    </w:p>
    <w:p w:rsidR="005C4804" w:rsidRPr="005C4804" w:rsidRDefault="005C4804" w:rsidP="00CC7659">
      <w:pPr>
        <w:overflowPunct w:val="0"/>
        <w:autoSpaceDE w:val="0"/>
        <w:autoSpaceDN w:val="0"/>
        <w:adjustRightInd w:val="0"/>
        <w:spacing w:after="120" w:line="240" w:lineRule="auto"/>
        <w:ind w:left="2160" w:firstLine="720"/>
        <w:rPr>
          <w:rFonts w:ascii="Arial" w:eastAsia="Times New Roman" w:hAnsi="Arial"/>
          <w:b/>
          <w:sz w:val="22"/>
          <w:szCs w:val="20"/>
          <w:u w:val="single"/>
        </w:rPr>
      </w:pPr>
      <w:bookmarkStart w:id="143" w:name="G4_MCTOps"/>
      <w:bookmarkEnd w:id="143"/>
      <w:r w:rsidRPr="005C4804">
        <w:rPr>
          <w:rFonts w:ascii="Arial" w:eastAsia="Times New Roman" w:hAnsi="Arial"/>
          <w:b/>
          <w:sz w:val="22"/>
          <w:szCs w:val="20"/>
          <w:u w:val="single"/>
        </w:rPr>
        <w:lastRenderedPageBreak/>
        <w:t>MCT OPERATING PROCEDURES</w:t>
      </w:r>
    </w:p>
    <w:p w:rsidR="005C4804" w:rsidRPr="005C4804" w:rsidRDefault="005C4804" w:rsidP="005C4804">
      <w:pPr>
        <w:snapToGrid w:val="0"/>
        <w:spacing w:after="0" w:line="240" w:lineRule="auto"/>
        <w:rPr>
          <w:rFonts w:ascii="Arial" w:eastAsia="Times New Roman" w:hAnsi="Arial" w:cs="Arial"/>
          <w:sz w:val="22"/>
          <w:szCs w:val="22"/>
        </w:rPr>
      </w:pPr>
      <w:r w:rsidRPr="005C4804">
        <w:rPr>
          <w:rFonts w:ascii="Arial" w:eastAsia="Times New Roman" w:hAnsi="Arial" w:cs="Arial"/>
          <w:sz w:val="22"/>
          <w:szCs w:val="22"/>
        </w:rPr>
        <w:t>The Mobile Computer Terminal (MCT) is a laptop-type PC equipped with a standard keyboard, a “touch-screen”, and mouse pad to perform functions. It is mounted and locked in a docking station which provides for power and data connections. It is fully portable and can utilize all functions and applications while un-docked and out of the vehicle but the internal battery limits time to about one hour.</w:t>
      </w:r>
    </w:p>
    <w:p w:rsidR="005C4804" w:rsidRPr="005C4804" w:rsidRDefault="005C4804" w:rsidP="005C4804">
      <w:pPr>
        <w:snapToGrid w:val="0"/>
        <w:spacing w:after="0" w:line="240" w:lineRule="auto"/>
        <w:rPr>
          <w:rFonts w:ascii="Arial" w:eastAsia="Times New Roman" w:hAnsi="Arial" w:cs="Arial"/>
          <w:sz w:val="22"/>
          <w:szCs w:val="22"/>
        </w:rPr>
      </w:pPr>
    </w:p>
    <w:p w:rsidR="005C4804" w:rsidRPr="005C4804" w:rsidRDefault="005C4804" w:rsidP="005C4804">
      <w:pPr>
        <w:snapToGrid w:val="0"/>
        <w:spacing w:after="0" w:line="240" w:lineRule="auto"/>
        <w:rPr>
          <w:rFonts w:ascii="Arial" w:eastAsia="Times New Roman" w:hAnsi="Arial" w:cs="Arial"/>
          <w:sz w:val="22"/>
          <w:szCs w:val="22"/>
        </w:rPr>
      </w:pPr>
      <w:r w:rsidRPr="005C4804">
        <w:rPr>
          <w:rFonts w:ascii="Arial" w:eastAsia="Times New Roman" w:hAnsi="Arial" w:cs="Arial"/>
          <w:sz w:val="22"/>
          <w:szCs w:val="22"/>
        </w:rPr>
        <w:t>The touch-screen allows the user to make selections directly on the screen using the provided stylus or other dull pointed instrument. The stylus is stored in a caddy on the MCT handle. DO NOT use sharp pointed objects as this will shorten the life of the unit. Users may also use the touchpad and adjacent mouse buttons to move the cursor and make selections.</w:t>
      </w:r>
    </w:p>
    <w:p w:rsidR="005C4804" w:rsidRPr="005C4804" w:rsidRDefault="005C4804" w:rsidP="005C4804">
      <w:pPr>
        <w:snapToGrid w:val="0"/>
        <w:spacing w:after="0" w:line="240" w:lineRule="auto"/>
        <w:rPr>
          <w:rFonts w:ascii="Arial" w:eastAsia="Times New Roman" w:hAnsi="Arial" w:cs="Arial"/>
          <w:sz w:val="22"/>
          <w:szCs w:val="22"/>
        </w:rPr>
      </w:pPr>
    </w:p>
    <w:p w:rsidR="005C4804" w:rsidRPr="005C4804" w:rsidRDefault="005C4804" w:rsidP="005C4804">
      <w:pPr>
        <w:snapToGrid w:val="0"/>
        <w:spacing w:after="0" w:line="240" w:lineRule="auto"/>
        <w:rPr>
          <w:rFonts w:ascii="Arial" w:eastAsia="Times New Roman" w:hAnsi="Arial" w:cs="Arial"/>
          <w:sz w:val="22"/>
          <w:szCs w:val="22"/>
        </w:rPr>
      </w:pPr>
      <w:r w:rsidRPr="005C4804">
        <w:rPr>
          <w:rFonts w:ascii="Arial" w:eastAsia="Times New Roman" w:hAnsi="Arial" w:cs="Arial"/>
          <w:sz w:val="22"/>
          <w:szCs w:val="22"/>
        </w:rPr>
        <w:t>The MCT features the IMOBILE Computer Aided Dispatch (CAD) software that enables the unit to receive, create and clear details, send and receive text messages and other activities without the use of the radio. In addition to the IMOBILE software, the MCT is also loaded with Microsoft’s Streets &amp; Trips and several other programs available for use.</w:t>
      </w:r>
    </w:p>
    <w:p w:rsidR="005C4804" w:rsidRPr="005C4804" w:rsidRDefault="005C4804" w:rsidP="005C4804">
      <w:pPr>
        <w:snapToGrid w:val="0"/>
        <w:spacing w:after="0" w:line="240" w:lineRule="auto"/>
        <w:rPr>
          <w:rFonts w:ascii="Arial" w:eastAsia="Times New Roman" w:hAnsi="Arial" w:cs="Arial"/>
          <w:sz w:val="22"/>
          <w:szCs w:val="22"/>
        </w:rPr>
      </w:pPr>
    </w:p>
    <w:p w:rsidR="005C4804" w:rsidRPr="005C4804" w:rsidRDefault="005C4804" w:rsidP="005C4804">
      <w:pPr>
        <w:snapToGrid w:val="0"/>
        <w:spacing w:after="0" w:line="240" w:lineRule="auto"/>
        <w:rPr>
          <w:rFonts w:ascii="Arial" w:eastAsia="Times New Roman" w:hAnsi="Arial" w:cs="Arial"/>
          <w:sz w:val="22"/>
          <w:szCs w:val="22"/>
        </w:rPr>
      </w:pPr>
      <w:r w:rsidRPr="005C4804">
        <w:rPr>
          <w:rFonts w:ascii="Arial" w:eastAsia="Times New Roman" w:hAnsi="Arial" w:cs="Arial"/>
          <w:sz w:val="22"/>
          <w:szCs w:val="22"/>
        </w:rPr>
        <w:t>Also included as part of the CAD software are built-in Global Positioning System (GPS) &amp; Automatic Vehicle Locator (AVL) functions that enable the user and others to visually see where their unit is located on a map. This information also appears on the CENCOM dispatcher’s screen. In addition to providing current or recently-traveled location information, the GPS also can be set up to plan a route from point A to point B given an address or intersection name. While useful, this function does not feature the detail or turn-by-turn voice instructions that are offered with commercially-available personal GPS units.</w:t>
      </w:r>
    </w:p>
    <w:p w:rsidR="005C4804" w:rsidRPr="005C4804" w:rsidRDefault="005C4804" w:rsidP="005C4804">
      <w:pPr>
        <w:snapToGrid w:val="0"/>
        <w:spacing w:after="0" w:line="240" w:lineRule="auto"/>
        <w:rPr>
          <w:rFonts w:ascii="Arial" w:eastAsia="Times New Roman" w:hAnsi="Arial" w:cs="Arial"/>
          <w:sz w:val="22"/>
          <w:szCs w:val="22"/>
        </w:rPr>
      </w:pPr>
    </w:p>
    <w:p w:rsidR="005C4804" w:rsidRPr="005C4804" w:rsidRDefault="005C4804" w:rsidP="005C4804">
      <w:pPr>
        <w:snapToGrid w:val="0"/>
        <w:spacing w:after="0" w:line="240" w:lineRule="auto"/>
        <w:rPr>
          <w:rFonts w:ascii="Arial" w:eastAsia="Times New Roman" w:hAnsi="Arial" w:cs="Arial"/>
          <w:sz w:val="22"/>
          <w:szCs w:val="22"/>
        </w:rPr>
      </w:pPr>
      <w:r w:rsidRPr="005C4804">
        <w:rPr>
          <w:rFonts w:ascii="Arial" w:eastAsia="Times New Roman" w:hAnsi="Arial" w:cs="Arial"/>
          <w:sz w:val="22"/>
          <w:szCs w:val="22"/>
        </w:rPr>
        <w:t>The MCT uses cellular technology, similar to a common cell phone, to send and receive data with the host server. In order to utilize all the features of communication, the unit must be within cell range and be logged in by the user. The unit has very limited use when in areas where no cell service is available. The GPS function will be limited if the unit is in heavily wooded areas or undercover for a lengthy period of time.</w:t>
      </w:r>
    </w:p>
    <w:p w:rsidR="005C4804" w:rsidRPr="005C4804" w:rsidRDefault="005C4804" w:rsidP="005C4804">
      <w:pPr>
        <w:snapToGrid w:val="0"/>
        <w:spacing w:after="0" w:line="240" w:lineRule="auto"/>
        <w:rPr>
          <w:rFonts w:ascii="Arial" w:eastAsia="Times New Roman" w:hAnsi="Arial" w:cs="Arial"/>
          <w:sz w:val="22"/>
          <w:szCs w:val="22"/>
        </w:rPr>
      </w:pPr>
    </w:p>
    <w:p w:rsidR="005C4804" w:rsidRPr="005C4804" w:rsidRDefault="005C4804" w:rsidP="005C4804">
      <w:pPr>
        <w:snapToGrid w:val="0"/>
        <w:spacing w:after="0" w:line="240" w:lineRule="auto"/>
        <w:rPr>
          <w:rFonts w:ascii="Arial" w:eastAsia="Times New Roman" w:hAnsi="Arial" w:cs="Arial"/>
          <w:b/>
          <w:sz w:val="22"/>
          <w:szCs w:val="22"/>
          <w:u w:val="single"/>
        </w:rPr>
      </w:pPr>
      <w:bookmarkStart w:id="144" w:name="G4_StartUpLogOn"/>
      <w:bookmarkEnd w:id="144"/>
      <w:r w:rsidRPr="005C4804">
        <w:rPr>
          <w:rFonts w:ascii="Arial" w:eastAsia="Times New Roman" w:hAnsi="Arial" w:cs="Arial"/>
          <w:b/>
          <w:sz w:val="22"/>
          <w:szCs w:val="22"/>
          <w:u w:val="single"/>
        </w:rPr>
        <w:t xml:space="preserve">Start Up/Log </w:t>
      </w:r>
      <w:proofErr w:type="gramStart"/>
      <w:r w:rsidRPr="005C4804">
        <w:rPr>
          <w:rFonts w:ascii="Arial" w:eastAsia="Times New Roman" w:hAnsi="Arial" w:cs="Arial"/>
          <w:b/>
          <w:sz w:val="22"/>
          <w:szCs w:val="22"/>
          <w:u w:val="single"/>
        </w:rPr>
        <w:t>On</w:t>
      </w:r>
      <w:proofErr w:type="gramEnd"/>
      <w:r w:rsidRPr="005C4804">
        <w:rPr>
          <w:rFonts w:ascii="Arial" w:eastAsia="Times New Roman" w:hAnsi="Arial" w:cs="Arial"/>
          <w:b/>
          <w:sz w:val="22"/>
          <w:szCs w:val="22"/>
          <w:u w:val="single"/>
        </w:rPr>
        <w:t xml:space="preserve"> the MCT</w:t>
      </w:r>
    </w:p>
    <w:p w:rsidR="005C4804" w:rsidRPr="005C4804" w:rsidRDefault="005C4804" w:rsidP="005C4804">
      <w:pPr>
        <w:snapToGrid w:val="0"/>
        <w:spacing w:after="0" w:line="240" w:lineRule="auto"/>
        <w:rPr>
          <w:rFonts w:ascii="Arial" w:eastAsia="Times New Roman" w:hAnsi="Arial" w:cs="Arial"/>
          <w:sz w:val="22"/>
          <w:szCs w:val="22"/>
        </w:rPr>
      </w:pPr>
    </w:p>
    <w:p w:rsidR="005C4804" w:rsidRPr="005C4804" w:rsidRDefault="005C4804" w:rsidP="005C4804">
      <w:pPr>
        <w:snapToGrid w:val="0"/>
        <w:spacing w:after="0" w:line="240" w:lineRule="auto"/>
        <w:rPr>
          <w:rFonts w:ascii="Arial" w:eastAsia="Times New Roman" w:hAnsi="Arial" w:cs="Arial"/>
          <w:sz w:val="22"/>
          <w:szCs w:val="22"/>
        </w:rPr>
      </w:pPr>
      <w:r w:rsidRPr="005C4804">
        <w:rPr>
          <w:rFonts w:ascii="Arial" w:eastAsia="Times New Roman" w:hAnsi="Arial" w:cs="Arial"/>
          <w:sz w:val="22"/>
          <w:szCs w:val="22"/>
        </w:rPr>
        <w:t>IMPORTANT: When logging onto the MCT, ensure your username and password are typed correctly taking special precautions if using upper and lower case characters. Make certain the numbers lock is off.</w:t>
      </w:r>
    </w:p>
    <w:p w:rsidR="005C4804" w:rsidRPr="005C4804" w:rsidRDefault="005C4804" w:rsidP="005C4804">
      <w:pPr>
        <w:snapToGrid w:val="0"/>
        <w:spacing w:after="0" w:line="240" w:lineRule="auto"/>
        <w:rPr>
          <w:rFonts w:ascii="Arial" w:eastAsia="Times New Roman" w:hAnsi="Arial" w:cs="Arial"/>
          <w:sz w:val="22"/>
          <w:szCs w:val="22"/>
        </w:rPr>
      </w:pPr>
    </w:p>
    <w:p w:rsidR="005C4804" w:rsidRPr="005C4804" w:rsidRDefault="005C4804" w:rsidP="005C4804">
      <w:pPr>
        <w:numPr>
          <w:ilvl w:val="0"/>
          <w:numId w:val="31"/>
        </w:numPr>
        <w:tabs>
          <w:tab w:val="num" w:pos="720"/>
        </w:tabs>
        <w:snapToGrid w:val="0"/>
        <w:spacing w:after="60" w:line="240" w:lineRule="auto"/>
        <w:ind w:left="720"/>
        <w:rPr>
          <w:rFonts w:ascii="Arial" w:eastAsia="Times New Roman" w:hAnsi="Arial" w:cs="Arial"/>
          <w:sz w:val="22"/>
          <w:szCs w:val="22"/>
        </w:rPr>
      </w:pPr>
      <w:r w:rsidRPr="005C4804">
        <w:rPr>
          <w:rFonts w:ascii="Arial" w:eastAsia="Times New Roman" w:hAnsi="Arial" w:cs="Arial"/>
          <w:sz w:val="22"/>
          <w:szCs w:val="22"/>
        </w:rPr>
        <w:t>Turn on the MCT with the power button on the front right of the MCT. The unit will display several messages while connecting with the network and may take several minutes depending on network traffic.</w:t>
      </w:r>
    </w:p>
    <w:p w:rsidR="005C4804" w:rsidRPr="005C4804" w:rsidRDefault="005C4804" w:rsidP="005C4804">
      <w:pPr>
        <w:numPr>
          <w:ilvl w:val="0"/>
          <w:numId w:val="31"/>
        </w:numPr>
        <w:tabs>
          <w:tab w:val="num" w:pos="720"/>
        </w:tabs>
        <w:snapToGrid w:val="0"/>
        <w:spacing w:after="60" w:line="240" w:lineRule="auto"/>
        <w:ind w:left="720"/>
        <w:rPr>
          <w:rFonts w:ascii="Arial" w:eastAsia="Times New Roman" w:hAnsi="Arial" w:cs="Arial"/>
          <w:sz w:val="22"/>
          <w:szCs w:val="22"/>
        </w:rPr>
      </w:pPr>
      <w:r w:rsidRPr="005C4804">
        <w:rPr>
          <w:rFonts w:ascii="Arial" w:eastAsia="Times New Roman" w:hAnsi="Arial" w:cs="Arial"/>
          <w:sz w:val="22"/>
          <w:szCs w:val="22"/>
        </w:rPr>
        <w:t>Press the Ctrl-Alt-Del buttons at the same time at the prompt.</w:t>
      </w:r>
    </w:p>
    <w:p w:rsidR="005C4804" w:rsidRPr="005C4804" w:rsidRDefault="005C4804" w:rsidP="005C4804">
      <w:pPr>
        <w:numPr>
          <w:ilvl w:val="0"/>
          <w:numId w:val="31"/>
        </w:numPr>
        <w:tabs>
          <w:tab w:val="num" w:pos="720"/>
        </w:tabs>
        <w:snapToGrid w:val="0"/>
        <w:spacing w:after="60" w:line="240" w:lineRule="auto"/>
        <w:ind w:left="720"/>
        <w:rPr>
          <w:rFonts w:ascii="Arial" w:eastAsia="Times New Roman" w:hAnsi="Arial" w:cs="Arial"/>
          <w:sz w:val="22"/>
          <w:szCs w:val="22"/>
        </w:rPr>
      </w:pPr>
      <w:r w:rsidRPr="005C4804">
        <w:rPr>
          <w:rFonts w:ascii="Arial" w:eastAsia="Times New Roman" w:hAnsi="Arial" w:cs="Arial"/>
          <w:sz w:val="22"/>
          <w:szCs w:val="22"/>
        </w:rPr>
        <w:t>Press "Switch User".</w:t>
      </w:r>
    </w:p>
    <w:p w:rsidR="005C4804" w:rsidRPr="005C4804" w:rsidRDefault="005C4804" w:rsidP="005C4804">
      <w:pPr>
        <w:numPr>
          <w:ilvl w:val="0"/>
          <w:numId w:val="31"/>
        </w:numPr>
        <w:tabs>
          <w:tab w:val="num" w:pos="720"/>
        </w:tabs>
        <w:snapToGrid w:val="0"/>
        <w:spacing w:after="60" w:line="240" w:lineRule="auto"/>
        <w:ind w:left="720"/>
        <w:rPr>
          <w:rFonts w:ascii="Arial" w:eastAsia="Times New Roman" w:hAnsi="Arial" w:cs="Arial"/>
          <w:sz w:val="22"/>
          <w:szCs w:val="22"/>
        </w:rPr>
      </w:pPr>
      <w:r w:rsidRPr="005C4804">
        <w:rPr>
          <w:rFonts w:ascii="Arial" w:eastAsia="Times New Roman" w:hAnsi="Arial" w:cs="Arial"/>
          <w:sz w:val="22"/>
          <w:szCs w:val="22"/>
        </w:rPr>
        <w:t>Press "Other User" (if different from previous user)</w:t>
      </w:r>
    </w:p>
    <w:p w:rsidR="005C4804" w:rsidRPr="005C4804" w:rsidRDefault="005C4804" w:rsidP="005C4804">
      <w:pPr>
        <w:numPr>
          <w:ilvl w:val="0"/>
          <w:numId w:val="31"/>
        </w:numPr>
        <w:tabs>
          <w:tab w:val="num" w:pos="720"/>
        </w:tabs>
        <w:snapToGrid w:val="0"/>
        <w:spacing w:after="60" w:line="240" w:lineRule="auto"/>
        <w:ind w:left="720"/>
        <w:rPr>
          <w:rFonts w:ascii="Arial" w:eastAsia="Times New Roman" w:hAnsi="Arial" w:cs="Arial"/>
          <w:sz w:val="22"/>
          <w:szCs w:val="22"/>
        </w:rPr>
      </w:pPr>
      <w:r w:rsidRPr="005C4804">
        <w:rPr>
          <w:rFonts w:ascii="Arial" w:eastAsia="Times New Roman" w:hAnsi="Arial" w:cs="Arial"/>
          <w:sz w:val="22"/>
          <w:szCs w:val="22"/>
        </w:rPr>
        <w:t xml:space="preserve">Enter your username followed by </w:t>
      </w:r>
      <w:r w:rsidRPr="005C4804">
        <w:rPr>
          <w:rFonts w:ascii="Arial" w:eastAsia="Times New Roman" w:hAnsi="Arial" w:cs="Arial"/>
          <w:i/>
          <w:sz w:val="22"/>
          <w:szCs w:val="22"/>
        </w:rPr>
        <w:t>“@</w:t>
      </w:r>
      <w:proofErr w:type="spellStart"/>
      <w:r w:rsidRPr="005C4804">
        <w:rPr>
          <w:rFonts w:ascii="Arial" w:eastAsia="Times New Roman" w:hAnsi="Arial" w:cs="Arial"/>
          <w:i/>
          <w:sz w:val="22"/>
          <w:szCs w:val="22"/>
        </w:rPr>
        <w:t>co.kitsap.local</w:t>
      </w:r>
      <w:proofErr w:type="spellEnd"/>
      <w:r w:rsidRPr="005C4804">
        <w:rPr>
          <w:rFonts w:ascii="Arial" w:eastAsia="Times New Roman" w:hAnsi="Arial" w:cs="Arial"/>
          <w:i/>
          <w:sz w:val="22"/>
          <w:szCs w:val="22"/>
        </w:rPr>
        <w:t>”</w:t>
      </w:r>
      <w:r w:rsidRPr="005C4804">
        <w:rPr>
          <w:rFonts w:ascii="Arial" w:eastAsia="Times New Roman" w:hAnsi="Arial" w:cs="Arial"/>
          <w:sz w:val="22"/>
          <w:szCs w:val="22"/>
        </w:rPr>
        <w:t xml:space="preserve"> (example bsmith@co.kitsap.local)</w:t>
      </w:r>
    </w:p>
    <w:p w:rsidR="005C4804" w:rsidRPr="005C4804" w:rsidRDefault="005C4804" w:rsidP="005C4804">
      <w:pPr>
        <w:numPr>
          <w:ilvl w:val="0"/>
          <w:numId w:val="31"/>
        </w:numPr>
        <w:tabs>
          <w:tab w:val="num" w:pos="720"/>
        </w:tabs>
        <w:snapToGrid w:val="0"/>
        <w:spacing w:after="60" w:line="240" w:lineRule="auto"/>
        <w:ind w:left="720"/>
        <w:rPr>
          <w:rFonts w:ascii="Arial" w:eastAsia="Times New Roman" w:hAnsi="Arial" w:cs="Arial"/>
          <w:sz w:val="22"/>
          <w:szCs w:val="22"/>
        </w:rPr>
      </w:pPr>
      <w:r w:rsidRPr="005C4804">
        <w:rPr>
          <w:rFonts w:ascii="Arial" w:eastAsia="Times New Roman" w:hAnsi="Arial" w:cs="Arial"/>
          <w:sz w:val="22"/>
          <w:szCs w:val="22"/>
        </w:rPr>
        <w:t>Enter your password</w:t>
      </w:r>
    </w:p>
    <w:p w:rsidR="005C4804" w:rsidRPr="005C4804" w:rsidRDefault="005C4804" w:rsidP="005C4804">
      <w:pPr>
        <w:numPr>
          <w:ilvl w:val="0"/>
          <w:numId w:val="31"/>
        </w:numPr>
        <w:tabs>
          <w:tab w:val="num" w:pos="720"/>
        </w:tabs>
        <w:snapToGrid w:val="0"/>
        <w:spacing w:after="60" w:line="240" w:lineRule="auto"/>
        <w:ind w:left="720"/>
        <w:rPr>
          <w:rFonts w:ascii="Arial" w:eastAsia="Times New Roman" w:hAnsi="Arial" w:cs="Arial"/>
          <w:sz w:val="22"/>
          <w:szCs w:val="22"/>
        </w:rPr>
      </w:pPr>
      <w:r w:rsidRPr="005C4804">
        <w:rPr>
          <w:rFonts w:ascii="Arial" w:eastAsia="Times New Roman" w:hAnsi="Arial" w:cs="Arial"/>
          <w:sz w:val="22"/>
          <w:szCs w:val="22"/>
        </w:rPr>
        <w:t xml:space="preserve">Click </w:t>
      </w:r>
      <w:r w:rsidRPr="005C4804">
        <w:rPr>
          <w:rFonts w:ascii="Arial" w:eastAsia="Times New Roman" w:hAnsi="Arial" w:cs="Arial"/>
          <w:sz w:val="22"/>
          <w:szCs w:val="22"/>
        </w:rPr>
        <w:sym w:font="Wingdings 3" w:char="0075"/>
      </w:r>
      <w:r w:rsidRPr="005C4804">
        <w:rPr>
          <w:rFonts w:ascii="Arial" w:eastAsia="Times New Roman" w:hAnsi="Arial" w:cs="Arial"/>
          <w:sz w:val="22"/>
          <w:szCs w:val="22"/>
        </w:rPr>
        <w:t xml:space="preserve"> to the right of the field or press Enter.</w:t>
      </w:r>
    </w:p>
    <w:p w:rsidR="005C4804" w:rsidRPr="005C4804" w:rsidRDefault="005C4804" w:rsidP="005C4804">
      <w:pPr>
        <w:numPr>
          <w:ilvl w:val="0"/>
          <w:numId w:val="31"/>
        </w:numPr>
        <w:tabs>
          <w:tab w:val="num" w:pos="720"/>
        </w:tabs>
        <w:snapToGrid w:val="0"/>
        <w:spacing w:after="0" w:line="240" w:lineRule="auto"/>
        <w:ind w:left="720"/>
        <w:rPr>
          <w:rFonts w:ascii="Arial" w:eastAsia="Times New Roman" w:hAnsi="Arial" w:cs="Arial"/>
          <w:sz w:val="22"/>
          <w:szCs w:val="22"/>
        </w:rPr>
      </w:pPr>
      <w:r w:rsidRPr="005C4804">
        <w:rPr>
          <w:rFonts w:ascii="Arial" w:eastAsia="Times New Roman" w:hAnsi="Arial" w:cs="Arial"/>
          <w:sz w:val="22"/>
          <w:szCs w:val="22"/>
        </w:rPr>
        <w:t>When completed, the Windows desktop with several icons will be displayed</w:t>
      </w:r>
    </w:p>
    <w:p w:rsidR="005C4804" w:rsidRPr="005C4804" w:rsidRDefault="005C4804" w:rsidP="005C4804">
      <w:pPr>
        <w:snapToGrid w:val="0"/>
        <w:spacing w:after="0" w:line="240" w:lineRule="auto"/>
        <w:rPr>
          <w:rFonts w:ascii="Arial" w:eastAsia="Times New Roman" w:hAnsi="Arial" w:cs="Arial"/>
          <w:sz w:val="22"/>
          <w:szCs w:val="22"/>
        </w:rPr>
      </w:pPr>
    </w:p>
    <w:p w:rsidR="005C4804" w:rsidRPr="005C4804" w:rsidRDefault="005C4804" w:rsidP="005C4804">
      <w:pPr>
        <w:snapToGrid w:val="0"/>
        <w:spacing w:after="0" w:line="240" w:lineRule="auto"/>
        <w:rPr>
          <w:rFonts w:ascii="Arial" w:eastAsia="Times New Roman" w:hAnsi="Arial" w:cs="Arial"/>
          <w:sz w:val="22"/>
          <w:szCs w:val="22"/>
        </w:rPr>
      </w:pPr>
      <w:r w:rsidRPr="005C4804">
        <w:rPr>
          <w:rFonts w:ascii="Arial" w:eastAsia="Times New Roman" w:hAnsi="Arial" w:cs="Arial"/>
          <w:sz w:val="22"/>
          <w:szCs w:val="22"/>
        </w:rPr>
        <w:lastRenderedPageBreak/>
        <w:t xml:space="preserve">The unit will start the login process which also may take several minutes. </w:t>
      </w:r>
    </w:p>
    <w:p w:rsidR="005C4804" w:rsidRPr="005C4804" w:rsidRDefault="005C4804" w:rsidP="005C4804">
      <w:pPr>
        <w:snapToGrid w:val="0"/>
        <w:spacing w:after="0" w:line="240" w:lineRule="auto"/>
        <w:rPr>
          <w:rFonts w:ascii="Arial" w:eastAsia="Times New Roman" w:hAnsi="Arial" w:cs="Arial"/>
          <w:sz w:val="22"/>
          <w:szCs w:val="22"/>
        </w:rPr>
      </w:pPr>
    </w:p>
    <w:p w:rsidR="005C4804" w:rsidRPr="005C4804" w:rsidRDefault="005C4804" w:rsidP="005C4804">
      <w:pPr>
        <w:snapToGrid w:val="0"/>
        <w:spacing w:after="0" w:line="240" w:lineRule="auto"/>
        <w:rPr>
          <w:rFonts w:ascii="Arial" w:eastAsia="Times New Roman" w:hAnsi="Arial" w:cs="Arial"/>
          <w:b/>
          <w:sz w:val="22"/>
          <w:szCs w:val="22"/>
          <w:u w:val="single"/>
        </w:rPr>
      </w:pPr>
      <w:bookmarkStart w:id="145" w:name="G4_ShutdownLogOff"/>
      <w:bookmarkEnd w:id="145"/>
      <w:r w:rsidRPr="005C4804">
        <w:rPr>
          <w:rFonts w:ascii="Arial" w:eastAsia="Times New Roman" w:hAnsi="Arial" w:cs="Arial"/>
          <w:b/>
          <w:sz w:val="22"/>
          <w:szCs w:val="22"/>
          <w:u w:val="single"/>
        </w:rPr>
        <w:t xml:space="preserve">Shutdown/Log </w:t>
      </w:r>
      <w:proofErr w:type="gramStart"/>
      <w:r w:rsidRPr="005C4804">
        <w:rPr>
          <w:rFonts w:ascii="Arial" w:eastAsia="Times New Roman" w:hAnsi="Arial" w:cs="Arial"/>
          <w:b/>
          <w:sz w:val="22"/>
          <w:szCs w:val="22"/>
          <w:u w:val="single"/>
        </w:rPr>
        <w:t>Off</w:t>
      </w:r>
      <w:proofErr w:type="gramEnd"/>
      <w:r w:rsidRPr="005C4804">
        <w:rPr>
          <w:rFonts w:ascii="Arial" w:eastAsia="Times New Roman" w:hAnsi="Arial" w:cs="Arial"/>
          <w:b/>
          <w:sz w:val="22"/>
          <w:szCs w:val="22"/>
          <w:u w:val="single"/>
        </w:rPr>
        <w:t xml:space="preserve"> the MCT</w:t>
      </w:r>
    </w:p>
    <w:p w:rsidR="005C4804" w:rsidRPr="005C4804" w:rsidRDefault="005C4804" w:rsidP="005C4804">
      <w:pPr>
        <w:snapToGrid w:val="0"/>
        <w:spacing w:after="0" w:line="240" w:lineRule="auto"/>
        <w:rPr>
          <w:rFonts w:ascii="Arial" w:eastAsia="Times New Roman" w:hAnsi="Arial"/>
          <w:sz w:val="22"/>
          <w:szCs w:val="22"/>
        </w:rPr>
      </w:pPr>
    </w:p>
    <w:p w:rsidR="005C4804" w:rsidRPr="005C4804" w:rsidRDefault="005C4804" w:rsidP="005C4804">
      <w:pPr>
        <w:snapToGrid w:val="0"/>
        <w:spacing w:after="0" w:line="240" w:lineRule="auto"/>
        <w:rPr>
          <w:rFonts w:ascii="Arial" w:eastAsia="Times New Roman" w:hAnsi="Arial"/>
          <w:sz w:val="22"/>
          <w:szCs w:val="22"/>
        </w:rPr>
      </w:pPr>
      <w:r w:rsidRPr="005C4804">
        <w:rPr>
          <w:rFonts w:ascii="Arial" w:eastAsia="Times New Roman" w:hAnsi="Arial"/>
          <w:sz w:val="22"/>
          <w:szCs w:val="22"/>
        </w:rPr>
        <w:t>Exit and/or close all applications, returning to Windows desktop. Enter COP patrol statistics (SOP ‘</w:t>
      </w:r>
      <w:hyperlink r:id="rId32" w:anchor="MonthlyTimeAcct" w:history="1">
        <w:r w:rsidRPr="003D1B76">
          <w:rPr>
            <w:rStyle w:val="Hyperlink"/>
            <w:rFonts w:ascii="Arial" w:hAnsi="Arial" w:cs="Arial"/>
            <w:color w:val="auto"/>
            <w:sz w:val="22"/>
            <w:szCs w:val="22"/>
            <w:u w:val="none"/>
          </w:rPr>
          <w:t xml:space="preserve">Monthly Time Accounting </w:t>
        </w:r>
        <w:proofErr w:type="gramStart"/>
        <w:r w:rsidRPr="003D1B76">
          <w:rPr>
            <w:rStyle w:val="Hyperlink"/>
            <w:rFonts w:ascii="Arial" w:hAnsi="Arial" w:cs="Arial"/>
            <w:color w:val="auto"/>
            <w:sz w:val="22"/>
            <w:szCs w:val="22"/>
            <w:u w:val="none"/>
          </w:rPr>
          <w:t>And</w:t>
        </w:r>
        <w:proofErr w:type="gramEnd"/>
        <w:r w:rsidRPr="003D1B76">
          <w:rPr>
            <w:rStyle w:val="Hyperlink"/>
            <w:rFonts w:ascii="Arial" w:hAnsi="Arial" w:cs="Arial"/>
            <w:color w:val="auto"/>
            <w:sz w:val="22"/>
            <w:szCs w:val="22"/>
            <w:u w:val="none"/>
          </w:rPr>
          <w:t xml:space="preserve"> Statistics’</w:t>
        </w:r>
      </w:hyperlink>
      <w:r w:rsidRPr="005C4804">
        <w:rPr>
          <w:rFonts w:ascii="Arial" w:eastAsia="Times New Roman" w:hAnsi="Arial"/>
          <w:sz w:val="22"/>
          <w:szCs w:val="20"/>
        </w:rPr>
        <w:t xml:space="preserve"> and</w:t>
      </w:r>
      <w:r w:rsidRPr="005C4804">
        <w:rPr>
          <w:rFonts w:ascii="Arial" w:eastAsia="Times New Roman" w:hAnsi="Arial"/>
          <w:sz w:val="22"/>
          <w:szCs w:val="22"/>
        </w:rPr>
        <w:t xml:space="preserve"> Appendix A1). </w:t>
      </w:r>
      <w:proofErr w:type="gramStart"/>
      <w:r w:rsidRPr="005C4804">
        <w:rPr>
          <w:rFonts w:ascii="Arial" w:eastAsia="Times New Roman" w:hAnsi="Arial"/>
          <w:sz w:val="22"/>
          <w:szCs w:val="22"/>
        </w:rPr>
        <w:t>Shutdown the MCT with the following steps.</w:t>
      </w:r>
      <w:proofErr w:type="gramEnd"/>
      <w:r w:rsidRPr="005C4804">
        <w:rPr>
          <w:rFonts w:ascii="Arial" w:eastAsia="Times New Roman" w:hAnsi="Arial"/>
          <w:sz w:val="22"/>
          <w:szCs w:val="22"/>
        </w:rPr>
        <w:t xml:space="preserve"> DO NOT press the power button. </w:t>
      </w:r>
    </w:p>
    <w:p w:rsidR="005C4804" w:rsidRPr="005C4804" w:rsidRDefault="005C4804" w:rsidP="005C4804">
      <w:pPr>
        <w:snapToGrid w:val="0"/>
        <w:spacing w:after="0" w:line="240" w:lineRule="auto"/>
        <w:rPr>
          <w:rFonts w:ascii="Arial" w:eastAsia="Times New Roman" w:hAnsi="Arial"/>
          <w:sz w:val="22"/>
          <w:szCs w:val="22"/>
        </w:rPr>
      </w:pPr>
    </w:p>
    <w:p w:rsidR="005C4804" w:rsidRPr="005C4804" w:rsidRDefault="005C4804" w:rsidP="005C4804">
      <w:pPr>
        <w:numPr>
          <w:ilvl w:val="0"/>
          <w:numId w:val="32"/>
        </w:numPr>
        <w:snapToGrid w:val="0"/>
        <w:spacing w:after="60" w:line="240" w:lineRule="auto"/>
        <w:rPr>
          <w:rFonts w:ascii="Arial" w:eastAsia="Times New Roman" w:hAnsi="Arial" w:cs="Arial"/>
          <w:sz w:val="22"/>
          <w:szCs w:val="22"/>
        </w:rPr>
      </w:pPr>
      <w:r w:rsidRPr="005C4804">
        <w:rPr>
          <w:rFonts w:ascii="Arial" w:eastAsia="Times New Roman" w:hAnsi="Arial" w:cs="Arial"/>
          <w:sz w:val="22"/>
          <w:szCs w:val="22"/>
        </w:rPr>
        <w:t>Click the ‘Start’ button on the left of the task bar (lower left of screen)</w:t>
      </w:r>
    </w:p>
    <w:p w:rsidR="005C4804" w:rsidRPr="005C4804" w:rsidRDefault="005C4804" w:rsidP="005C4804">
      <w:pPr>
        <w:numPr>
          <w:ilvl w:val="0"/>
          <w:numId w:val="32"/>
        </w:numPr>
        <w:snapToGrid w:val="0"/>
        <w:spacing w:after="60" w:line="240" w:lineRule="auto"/>
        <w:rPr>
          <w:rFonts w:ascii="Arial" w:eastAsia="Times New Roman" w:hAnsi="Arial" w:cs="Arial"/>
          <w:sz w:val="22"/>
          <w:szCs w:val="22"/>
        </w:rPr>
      </w:pPr>
      <w:r w:rsidRPr="005C4804">
        <w:rPr>
          <w:rFonts w:ascii="Arial" w:eastAsia="Times New Roman" w:hAnsi="Arial" w:cs="Arial"/>
          <w:sz w:val="22"/>
          <w:szCs w:val="22"/>
        </w:rPr>
        <w:t>Click on ‘Shutdown’. The shutdown window will appear</w:t>
      </w:r>
    </w:p>
    <w:p w:rsidR="005C4804" w:rsidRPr="005C4804" w:rsidRDefault="005C4804" w:rsidP="005C4804">
      <w:pPr>
        <w:snapToGrid w:val="0"/>
        <w:spacing w:after="0" w:line="240" w:lineRule="auto"/>
        <w:rPr>
          <w:rFonts w:ascii="Arial" w:eastAsia="Times New Roman" w:hAnsi="Arial" w:cs="Arial"/>
          <w:sz w:val="22"/>
          <w:szCs w:val="22"/>
        </w:rPr>
      </w:pPr>
    </w:p>
    <w:p w:rsidR="005C4804" w:rsidRPr="005C4804" w:rsidRDefault="005C4804" w:rsidP="005C4804">
      <w:pPr>
        <w:snapToGrid w:val="0"/>
        <w:spacing w:after="0" w:line="240" w:lineRule="auto"/>
        <w:rPr>
          <w:rFonts w:ascii="Arial" w:eastAsia="Times New Roman" w:hAnsi="Arial" w:cs="Arial"/>
          <w:sz w:val="22"/>
          <w:szCs w:val="22"/>
        </w:rPr>
      </w:pPr>
      <w:r w:rsidRPr="005C4804">
        <w:rPr>
          <w:rFonts w:ascii="Arial" w:eastAsia="Times New Roman" w:hAnsi="Arial" w:cs="Arial"/>
          <w:sz w:val="22"/>
          <w:szCs w:val="22"/>
        </w:rPr>
        <w:t>This process can take several minutes. The unit will close its connection links, display several messages and finally shutdown the MCT.</w:t>
      </w:r>
    </w:p>
    <w:p w:rsidR="005C4804" w:rsidRPr="005C4804" w:rsidRDefault="005C4804" w:rsidP="005C4804">
      <w:pPr>
        <w:snapToGrid w:val="0"/>
        <w:spacing w:after="0" w:line="240" w:lineRule="auto"/>
        <w:rPr>
          <w:rFonts w:ascii="Arial" w:eastAsia="Times New Roman" w:hAnsi="Arial" w:cs="Arial"/>
          <w:sz w:val="22"/>
          <w:szCs w:val="20"/>
        </w:rPr>
      </w:pPr>
    </w:p>
    <w:p w:rsidR="005C4804" w:rsidRPr="005C4804" w:rsidRDefault="005C4804" w:rsidP="005C4804">
      <w:pPr>
        <w:snapToGrid w:val="0"/>
        <w:spacing w:after="0" w:line="240" w:lineRule="auto"/>
        <w:rPr>
          <w:rFonts w:ascii="Arial" w:eastAsia="Times New Roman" w:hAnsi="Arial"/>
          <w:b/>
          <w:bCs/>
          <w:sz w:val="22"/>
          <w:szCs w:val="20"/>
          <w:u w:val="single"/>
        </w:rPr>
      </w:pPr>
      <w:bookmarkStart w:id="146" w:name="G4_SignIn"/>
      <w:bookmarkEnd w:id="146"/>
      <w:r w:rsidRPr="005C4804">
        <w:rPr>
          <w:rFonts w:ascii="Arial" w:eastAsia="Times New Roman" w:hAnsi="Arial"/>
          <w:b/>
          <w:sz w:val="22"/>
          <w:szCs w:val="20"/>
          <w:u w:val="single"/>
        </w:rPr>
        <w:t>Sign In to IMOBILE</w:t>
      </w:r>
    </w:p>
    <w:p w:rsidR="005C4804" w:rsidRPr="005C4804" w:rsidRDefault="005C4804" w:rsidP="005C4804">
      <w:pPr>
        <w:snapToGrid w:val="0"/>
        <w:spacing w:after="0" w:line="240" w:lineRule="auto"/>
        <w:rPr>
          <w:rFonts w:ascii="Arial" w:eastAsia="Times New Roman" w:hAnsi="Arial" w:cs="Arial"/>
          <w:sz w:val="22"/>
          <w:szCs w:val="22"/>
        </w:rPr>
      </w:pPr>
    </w:p>
    <w:p w:rsidR="005C4804" w:rsidRPr="005C4804" w:rsidRDefault="005C4804" w:rsidP="005C4804">
      <w:pPr>
        <w:numPr>
          <w:ilvl w:val="0"/>
          <w:numId w:val="33"/>
        </w:numPr>
        <w:tabs>
          <w:tab w:val="num" w:pos="720"/>
        </w:tabs>
        <w:snapToGrid w:val="0"/>
        <w:spacing w:after="60" w:line="240" w:lineRule="auto"/>
        <w:ind w:left="720" w:hanging="360"/>
        <w:rPr>
          <w:rFonts w:ascii="Arial" w:eastAsia="Times New Roman" w:hAnsi="Arial" w:cs="Arial"/>
          <w:sz w:val="22"/>
          <w:szCs w:val="22"/>
        </w:rPr>
      </w:pPr>
      <w:r w:rsidRPr="005C4804">
        <w:rPr>
          <w:rFonts w:ascii="Arial" w:eastAsia="Times New Roman" w:hAnsi="Arial" w:cs="Arial"/>
          <w:sz w:val="22"/>
          <w:szCs w:val="22"/>
        </w:rPr>
        <w:t>Double click on the IMOBILE KITSAP LE icon on the desktop screen (left side)</w:t>
      </w:r>
    </w:p>
    <w:p w:rsidR="005C4804" w:rsidRPr="005C4804" w:rsidRDefault="005C4804" w:rsidP="005C4804">
      <w:pPr>
        <w:numPr>
          <w:ilvl w:val="0"/>
          <w:numId w:val="33"/>
        </w:numPr>
        <w:tabs>
          <w:tab w:val="num" w:pos="720"/>
        </w:tabs>
        <w:snapToGrid w:val="0"/>
        <w:spacing w:after="60" w:line="240" w:lineRule="auto"/>
        <w:ind w:left="720" w:hanging="360"/>
        <w:rPr>
          <w:rFonts w:ascii="Arial" w:eastAsia="Times New Roman" w:hAnsi="Arial" w:cs="Arial"/>
          <w:sz w:val="22"/>
          <w:szCs w:val="22"/>
        </w:rPr>
      </w:pPr>
      <w:r w:rsidRPr="005C4804">
        <w:rPr>
          <w:rFonts w:ascii="Arial" w:eastAsia="Times New Roman" w:hAnsi="Arial" w:cs="Arial"/>
          <w:sz w:val="22"/>
          <w:szCs w:val="22"/>
        </w:rPr>
        <w:t xml:space="preserve">After starting the application, the </w:t>
      </w:r>
      <w:r w:rsidRPr="005C4804">
        <w:rPr>
          <w:rFonts w:ascii="Arial" w:eastAsia="Times New Roman" w:hAnsi="Arial" w:cs="Arial"/>
          <w:i/>
          <w:sz w:val="22"/>
          <w:szCs w:val="22"/>
        </w:rPr>
        <w:t>Sign On</w:t>
      </w:r>
      <w:r w:rsidRPr="005C4804">
        <w:rPr>
          <w:rFonts w:ascii="Arial" w:eastAsia="Times New Roman" w:hAnsi="Arial" w:cs="Arial"/>
          <w:sz w:val="22"/>
          <w:szCs w:val="22"/>
        </w:rPr>
        <w:t xml:space="preserve"> screen appears</w:t>
      </w:r>
    </w:p>
    <w:p w:rsidR="005C4804" w:rsidRPr="005C4804" w:rsidRDefault="005C4804" w:rsidP="005C4804">
      <w:pPr>
        <w:numPr>
          <w:ilvl w:val="0"/>
          <w:numId w:val="33"/>
        </w:numPr>
        <w:tabs>
          <w:tab w:val="clear" w:pos="1080"/>
          <w:tab w:val="num" w:pos="720"/>
          <w:tab w:val="left" w:pos="7920"/>
        </w:tabs>
        <w:snapToGrid w:val="0"/>
        <w:spacing w:after="60" w:line="240" w:lineRule="auto"/>
        <w:ind w:left="720" w:hanging="360"/>
        <w:rPr>
          <w:rFonts w:ascii="Arial" w:eastAsia="Times New Roman" w:hAnsi="Arial" w:cs="Arial"/>
          <w:sz w:val="22"/>
          <w:szCs w:val="22"/>
        </w:rPr>
      </w:pPr>
      <w:r w:rsidRPr="005C4804">
        <w:rPr>
          <w:rFonts w:ascii="Arial" w:eastAsia="Times New Roman" w:hAnsi="Arial" w:cs="Arial"/>
          <w:sz w:val="22"/>
          <w:szCs w:val="22"/>
        </w:rPr>
        <w:t>Enter the primary COP ID number in the ‘1st ID’ box (example 1099).</w:t>
      </w:r>
      <w:r w:rsidRPr="005C4804">
        <w:rPr>
          <w:rFonts w:ascii="Arial" w:eastAsia="Times New Roman" w:hAnsi="Arial" w:cs="Arial"/>
          <w:sz w:val="22"/>
          <w:szCs w:val="22"/>
        </w:rPr>
        <w:tab/>
      </w:r>
      <w:r w:rsidRPr="005C4804">
        <w:rPr>
          <w:rFonts w:ascii="Arial" w:eastAsia="Times New Roman" w:hAnsi="Arial" w:cs="Arial"/>
          <w:sz w:val="22"/>
          <w:szCs w:val="22"/>
          <w:u w:val="single"/>
        </w:rPr>
        <w:t>Required</w:t>
      </w:r>
    </w:p>
    <w:p w:rsidR="005C4804" w:rsidRPr="005C4804" w:rsidRDefault="005C4804" w:rsidP="005C4804">
      <w:pPr>
        <w:numPr>
          <w:ilvl w:val="0"/>
          <w:numId w:val="33"/>
        </w:numPr>
        <w:tabs>
          <w:tab w:val="clear" w:pos="1080"/>
          <w:tab w:val="num" w:pos="720"/>
          <w:tab w:val="left" w:pos="7920"/>
        </w:tabs>
        <w:snapToGrid w:val="0"/>
        <w:spacing w:after="60" w:line="240" w:lineRule="auto"/>
        <w:ind w:left="720" w:hanging="360"/>
        <w:rPr>
          <w:rFonts w:ascii="Arial" w:eastAsia="Times New Roman" w:hAnsi="Arial" w:cs="Arial"/>
          <w:sz w:val="22"/>
          <w:szCs w:val="22"/>
        </w:rPr>
      </w:pPr>
      <w:r w:rsidRPr="005C4804">
        <w:rPr>
          <w:rFonts w:ascii="Arial" w:eastAsia="Times New Roman" w:hAnsi="Arial" w:cs="Arial"/>
          <w:sz w:val="22"/>
          <w:szCs w:val="22"/>
        </w:rPr>
        <w:t>Enter the password (same as ID number).</w:t>
      </w:r>
      <w:r w:rsidRPr="005C4804">
        <w:rPr>
          <w:rFonts w:ascii="Arial" w:eastAsia="Times New Roman" w:hAnsi="Arial" w:cs="Arial"/>
          <w:sz w:val="22"/>
          <w:szCs w:val="22"/>
        </w:rPr>
        <w:tab/>
      </w:r>
      <w:r w:rsidRPr="005C4804">
        <w:rPr>
          <w:rFonts w:ascii="Arial" w:eastAsia="Times New Roman" w:hAnsi="Arial" w:cs="Arial"/>
          <w:sz w:val="22"/>
          <w:szCs w:val="22"/>
          <w:u w:val="single"/>
        </w:rPr>
        <w:t>Required</w:t>
      </w:r>
    </w:p>
    <w:p w:rsidR="005C4804" w:rsidRPr="005C4804" w:rsidRDefault="005C4804" w:rsidP="005C4804">
      <w:pPr>
        <w:numPr>
          <w:ilvl w:val="0"/>
          <w:numId w:val="33"/>
        </w:numPr>
        <w:tabs>
          <w:tab w:val="clear" w:pos="1080"/>
          <w:tab w:val="num" w:pos="720"/>
          <w:tab w:val="left" w:pos="7920"/>
        </w:tabs>
        <w:snapToGrid w:val="0"/>
        <w:spacing w:after="60" w:line="240" w:lineRule="auto"/>
        <w:ind w:left="720" w:hanging="360"/>
        <w:rPr>
          <w:rFonts w:ascii="Arial" w:eastAsia="Times New Roman" w:hAnsi="Arial" w:cs="Arial"/>
          <w:sz w:val="22"/>
          <w:szCs w:val="22"/>
        </w:rPr>
      </w:pPr>
      <w:r w:rsidRPr="005C4804">
        <w:rPr>
          <w:rFonts w:ascii="Arial" w:eastAsia="Times New Roman" w:hAnsi="Arial" w:cs="Arial"/>
          <w:sz w:val="22"/>
          <w:szCs w:val="22"/>
        </w:rPr>
        <w:t>Enter the radio ID for the first partner.</w:t>
      </w:r>
      <w:r w:rsidRPr="005C4804">
        <w:rPr>
          <w:rFonts w:ascii="Arial" w:eastAsia="Times New Roman" w:hAnsi="Arial" w:cs="Arial"/>
          <w:sz w:val="22"/>
          <w:szCs w:val="22"/>
        </w:rPr>
        <w:tab/>
      </w:r>
      <w:r w:rsidRPr="005C4804">
        <w:rPr>
          <w:rFonts w:ascii="Arial" w:eastAsia="Times New Roman" w:hAnsi="Arial" w:cs="Arial"/>
          <w:sz w:val="22"/>
          <w:szCs w:val="22"/>
          <w:u w:val="single"/>
        </w:rPr>
        <w:t>Required</w:t>
      </w:r>
    </w:p>
    <w:p w:rsidR="005C4804" w:rsidRPr="005C4804" w:rsidRDefault="005C4804" w:rsidP="005C4804">
      <w:pPr>
        <w:numPr>
          <w:ilvl w:val="0"/>
          <w:numId w:val="33"/>
        </w:numPr>
        <w:tabs>
          <w:tab w:val="clear" w:pos="1080"/>
          <w:tab w:val="num" w:pos="720"/>
          <w:tab w:val="left" w:pos="7920"/>
        </w:tabs>
        <w:snapToGrid w:val="0"/>
        <w:spacing w:after="60" w:line="240" w:lineRule="auto"/>
        <w:ind w:left="720" w:hanging="360"/>
        <w:rPr>
          <w:rFonts w:ascii="Arial" w:eastAsia="Times New Roman" w:hAnsi="Arial" w:cs="Arial"/>
          <w:sz w:val="22"/>
          <w:szCs w:val="22"/>
        </w:rPr>
      </w:pPr>
      <w:r w:rsidRPr="005C4804">
        <w:rPr>
          <w:rFonts w:ascii="Arial" w:eastAsia="Times New Roman" w:hAnsi="Arial" w:cs="Arial"/>
          <w:sz w:val="22"/>
          <w:szCs w:val="22"/>
        </w:rPr>
        <w:t>Enter the radio call sign to be used in the ‘Unit’ box (example Z1099).</w:t>
      </w:r>
      <w:r w:rsidRPr="005C4804">
        <w:rPr>
          <w:rFonts w:ascii="Arial" w:eastAsia="Times New Roman" w:hAnsi="Arial" w:cs="Arial"/>
          <w:sz w:val="22"/>
          <w:szCs w:val="22"/>
        </w:rPr>
        <w:tab/>
      </w:r>
      <w:r w:rsidRPr="005C4804">
        <w:rPr>
          <w:rFonts w:ascii="Arial" w:eastAsia="Times New Roman" w:hAnsi="Arial" w:cs="Arial"/>
          <w:sz w:val="22"/>
          <w:szCs w:val="22"/>
          <w:u w:val="single"/>
        </w:rPr>
        <w:t>Required</w:t>
      </w:r>
    </w:p>
    <w:p w:rsidR="005C4804" w:rsidRPr="005C4804" w:rsidRDefault="005C4804" w:rsidP="005C4804">
      <w:pPr>
        <w:numPr>
          <w:ilvl w:val="0"/>
          <w:numId w:val="33"/>
        </w:numPr>
        <w:tabs>
          <w:tab w:val="clear" w:pos="1080"/>
          <w:tab w:val="num" w:pos="720"/>
          <w:tab w:val="left" w:pos="7920"/>
        </w:tabs>
        <w:snapToGrid w:val="0"/>
        <w:spacing w:after="60" w:line="240" w:lineRule="auto"/>
        <w:ind w:left="720" w:hanging="360"/>
        <w:rPr>
          <w:rFonts w:ascii="Arial" w:eastAsia="Times New Roman" w:hAnsi="Arial" w:cs="Arial"/>
          <w:sz w:val="22"/>
          <w:szCs w:val="22"/>
        </w:rPr>
      </w:pPr>
      <w:r w:rsidRPr="005C4804">
        <w:rPr>
          <w:rFonts w:ascii="Arial" w:eastAsia="Times New Roman" w:hAnsi="Arial" w:cs="Arial"/>
          <w:sz w:val="22"/>
          <w:szCs w:val="22"/>
        </w:rPr>
        <w:t>Enter the vehicle number in the ‘Vehicle’ box.</w:t>
      </w:r>
      <w:r w:rsidRPr="005C4804">
        <w:rPr>
          <w:rFonts w:ascii="Arial" w:eastAsia="Times New Roman" w:hAnsi="Arial" w:cs="Arial"/>
          <w:sz w:val="22"/>
          <w:szCs w:val="22"/>
        </w:rPr>
        <w:tab/>
      </w:r>
      <w:r w:rsidRPr="005C4804">
        <w:rPr>
          <w:rFonts w:ascii="Arial" w:eastAsia="Times New Roman" w:hAnsi="Arial" w:cs="Arial"/>
          <w:sz w:val="22"/>
          <w:szCs w:val="22"/>
          <w:u w:val="single"/>
        </w:rPr>
        <w:t>Required</w:t>
      </w:r>
    </w:p>
    <w:p w:rsidR="005C4804" w:rsidRPr="005C4804" w:rsidRDefault="005C4804" w:rsidP="005C4804">
      <w:pPr>
        <w:numPr>
          <w:ilvl w:val="0"/>
          <w:numId w:val="33"/>
        </w:numPr>
        <w:tabs>
          <w:tab w:val="clear" w:pos="1080"/>
          <w:tab w:val="num" w:pos="720"/>
          <w:tab w:val="left" w:pos="7920"/>
        </w:tabs>
        <w:snapToGrid w:val="0"/>
        <w:spacing w:after="60" w:line="240" w:lineRule="auto"/>
        <w:ind w:left="720" w:hanging="360"/>
        <w:rPr>
          <w:rFonts w:ascii="Arial" w:eastAsia="Times New Roman" w:hAnsi="Arial" w:cs="Arial"/>
          <w:sz w:val="22"/>
          <w:szCs w:val="22"/>
        </w:rPr>
      </w:pPr>
      <w:r w:rsidRPr="005C4804">
        <w:rPr>
          <w:rFonts w:ascii="Arial" w:eastAsia="Times New Roman" w:hAnsi="Arial" w:cs="Arial"/>
          <w:sz w:val="22"/>
          <w:szCs w:val="22"/>
        </w:rPr>
        <w:t>Enter the partner COP ID in the ‘2nd ID’ box (example 1098)</w:t>
      </w:r>
    </w:p>
    <w:p w:rsidR="005C4804" w:rsidRPr="005C4804" w:rsidRDefault="005C4804" w:rsidP="005C4804">
      <w:pPr>
        <w:numPr>
          <w:ilvl w:val="0"/>
          <w:numId w:val="33"/>
        </w:numPr>
        <w:tabs>
          <w:tab w:val="clear" w:pos="1080"/>
          <w:tab w:val="num" w:pos="720"/>
          <w:tab w:val="left" w:pos="7920"/>
        </w:tabs>
        <w:snapToGrid w:val="0"/>
        <w:spacing w:after="60" w:line="240" w:lineRule="auto"/>
        <w:ind w:left="720" w:hanging="360"/>
        <w:rPr>
          <w:rFonts w:ascii="Arial" w:eastAsia="Times New Roman" w:hAnsi="Arial" w:cs="Arial"/>
          <w:sz w:val="22"/>
          <w:szCs w:val="22"/>
        </w:rPr>
      </w:pPr>
      <w:r w:rsidRPr="005C4804">
        <w:rPr>
          <w:rFonts w:ascii="Arial" w:eastAsia="Times New Roman" w:hAnsi="Arial" w:cs="Arial"/>
          <w:sz w:val="22"/>
          <w:szCs w:val="22"/>
        </w:rPr>
        <w:t>Enter the radio ID for the second partner.</w:t>
      </w:r>
    </w:p>
    <w:p w:rsidR="005C4804" w:rsidRPr="005C4804" w:rsidRDefault="005C4804" w:rsidP="005C4804">
      <w:pPr>
        <w:numPr>
          <w:ilvl w:val="0"/>
          <w:numId w:val="33"/>
        </w:numPr>
        <w:tabs>
          <w:tab w:val="num" w:pos="720"/>
        </w:tabs>
        <w:snapToGrid w:val="0"/>
        <w:spacing w:after="60" w:line="240" w:lineRule="auto"/>
        <w:ind w:left="720" w:hanging="360"/>
        <w:rPr>
          <w:rFonts w:ascii="Arial" w:eastAsia="Times New Roman" w:hAnsi="Arial" w:cs="Arial"/>
          <w:sz w:val="22"/>
          <w:szCs w:val="22"/>
        </w:rPr>
      </w:pPr>
      <w:r w:rsidRPr="005C4804">
        <w:rPr>
          <w:rFonts w:ascii="Arial" w:eastAsia="Times New Roman" w:hAnsi="Arial" w:cs="Arial"/>
          <w:sz w:val="22"/>
          <w:szCs w:val="22"/>
        </w:rPr>
        <w:t>Optional: Enter rider/trainee name or other information in the ‘Comments’ box.</w:t>
      </w:r>
    </w:p>
    <w:p w:rsidR="005C4804" w:rsidRPr="005C4804" w:rsidRDefault="005C4804" w:rsidP="005C4804">
      <w:pPr>
        <w:numPr>
          <w:ilvl w:val="0"/>
          <w:numId w:val="33"/>
        </w:numPr>
        <w:tabs>
          <w:tab w:val="num" w:pos="720"/>
        </w:tabs>
        <w:snapToGrid w:val="0"/>
        <w:spacing w:after="60" w:line="240" w:lineRule="auto"/>
        <w:ind w:left="720" w:hanging="360"/>
        <w:rPr>
          <w:rFonts w:ascii="Arial" w:eastAsia="Times New Roman" w:hAnsi="Arial" w:cs="Arial"/>
          <w:sz w:val="22"/>
          <w:szCs w:val="22"/>
        </w:rPr>
      </w:pPr>
      <w:r w:rsidRPr="005C4804">
        <w:rPr>
          <w:rFonts w:ascii="Arial" w:eastAsia="Times New Roman" w:hAnsi="Arial" w:cs="Arial"/>
          <w:sz w:val="22"/>
          <w:szCs w:val="22"/>
        </w:rPr>
        <w:t>Click OK</w:t>
      </w:r>
    </w:p>
    <w:p w:rsidR="005C4804" w:rsidRPr="005C4804" w:rsidRDefault="005C4804" w:rsidP="005C4804">
      <w:pPr>
        <w:numPr>
          <w:ilvl w:val="0"/>
          <w:numId w:val="33"/>
        </w:numPr>
        <w:tabs>
          <w:tab w:val="num" w:pos="720"/>
        </w:tabs>
        <w:snapToGrid w:val="0"/>
        <w:spacing w:after="60" w:line="240" w:lineRule="auto"/>
        <w:ind w:left="720" w:hanging="360"/>
        <w:rPr>
          <w:rFonts w:ascii="Arial" w:eastAsia="Times New Roman" w:hAnsi="Arial" w:cs="Arial"/>
          <w:sz w:val="22"/>
          <w:szCs w:val="22"/>
        </w:rPr>
      </w:pPr>
      <w:r w:rsidRPr="005C4804">
        <w:rPr>
          <w:rFonts w:ascii="Arial" w:eastAsia="Times New Roman" w:hAnsi="Arial" w:cs="Arial"/>
          <w:sz w:val="22"/>
          <w:szCs w:val="22"/>
        </w:rPr>
        <w:t>When completed and if no errors, the status bar will display ‘Available’</w:t>
      </w:r>
    </w:p>
    <w:p w:rsidR="005C4804" w:rsidRPr="005C4804" w:rsidRDefault="005C4804" w:rsidP="005C4804">
      <w:pPr>
        <w:snapToGrid w:val="0"/>
        <w:spacing w:after="0" w:line="240" w:lineRule="auto"/>
        <w:rPr>
          <w:rFonts w:ascii="Arial" w:eastAsia="Times New Roman" w:hAnsi="Arial"/>
          <w:b/>
          <w:sz w:val="22"/>
          <w:szCs w:val="20"/>
        </w:rPr>
      </w:pPr>
    </w:p>
    <w:p w:rsidR="005C4804" w:rsidRPr="005C4804" w:rsidRDefault="005C4804" w:rsidP="005C4804">
      <w:pPr>
        <w:snapToGrid w:val="0"/>
        <w:spacing w:after="0" w:line="240" w:lineRule="auto"/>
        <w:rPr>
          <w:rFonts w:ascii="Arial" w:eastAsia="Times New Roman" w:hAnsi="Arial"/>
          <w:sz w:val="22"/>
          <w:szCs w:val="20"/>
        </w:rPr>
      </w:pPr>
      <w:r w:rsidRPr="005C4804">
        <w:rPr>
          <w:rFonts w:ascii="Arial" w:eastAsia="Times New Roman" w:hAnsi="Arial" w:cs="Arial"/>
          <w:sz w:val="22"/>
          <w:szCs w:val="22"/>
        </w:rPr>
        <w:t>The top portion of the IMOBILE window contains the menu bar. The lower panels of the window contain the event list (left) and message list (right). These panels may be adjusted in size to suit the users need. Click on the line in either list to display the complete event or message.</w:t>
      </w:r>
    </w:p>
    <w:p w:rsidR="005C4804" w:rsidRPr="005C4804" w:rsidRDefault="005C4804" w:rsidP="005C4804">
      <w:pPr>
        <w:snapToGrid w:val="0"/>
        <w:spacing w:after="0" w:line="240" w:lineRule="auto"/>
        <w:rPr>
          <w:rFonts w:ascii="Arial" w:eastAsia="Times New Roman" w:hAnsi="Arial" w:cs="Arial"/>
          <w:sz w:val="22"/>
          <w:szCs w:val="22"/>
        </w:rPr>
      </w:pPr>
    </w:p>
    <w:p w:rsidR="005C4804" w:rsidRPr="005C4804" w:rsidRDefault="005C4804" w:rsidP="005C4804">
      <w:pPr>
        <w:snapToGrid w:val="0"/>
        <w:spacing w:after="0" w:line="240" w:lineRule="auto"/>
        <w:rPr>
          <w:rFonts w:ascii="Arial" w:eastAsia="Times New Roman" w:hAnsi="Arial" w:cs="Arial"/>
          <w:sz w:val="22"/>
          <w:szCs w:val="22"/>
        </w:rPr>
      </w:pPr>
      <w:r w:rsidRPr="005C4804">
        <w:rPr>
          <w:rFonts w:ascii="Arial" w:eastAsia="Times New Roman" w:hAnsi="Arial" w:cs="Arial"/>
          <w:sz w:val="22"/>
          <w:szCs w:val="22"/>
        </w:rPr>
        <w:t>The bottom portion of the window is the status bar which contains the unit’s status, time, MCT ID, battery condition and other information. Status messages display, ‘Available’, ‘Out Of Service’, ‘Dispatched’, ‘</w:t>
      </w:r>
      <w:proofErr w:type="spellStart"/>
      <w:r w:rsidRPr="005C4804">
        <w:rPr>
          <w:rFonts w:ascii="Arial" w:eastAsia="Times New Roman" w:hAnsi="Arial" w:cs="Arial"/>
          <w:sz w:val="22"/>
          <w:szCs w:val="22"/>
        </w:rPr>
        <w:t>Enroute</w:t>
      </w:r>
      <w:proofErr w:type="spellEnd"/>
      <w:r w:rsidRPr="005C4804">
        <w:rPr>
          <w:rFonts w:ascii="Arial" w:eastAsia="Times New Roman" w:hAnsi="Arial" w:cs="Arial"/>
          <w:sz w:val="22"/>
          <w:szCs w:val="22"/>
        </w:rPr>
        <w:t>’, ‘Arrive’, or ‘Off’.</w:t>
      </w:r>
    </w:p>
    <w:p w:rsidR="005C4804" w:rsidRPr="005C4804" w:rsidRDefault="005C4804" w:rsidP="005C4804">
      <w:pPr>
        <w:snapToGrid w:val="0"/>
        <w:spacing w:after="0" w:line="240" w:lineRule="auto"/>
        <w:rPr>
          <w:rFonts w:ascii="Arial" w:eastAsia="Times New Roman" w:hAnsi="Arial" w:cs="Arial"/>
          <w:sz w:val="22"/>
          <w:szCs w:val="22"/>
        </w:rPr>
      </w:pPr>
    </w:p>
    <w:p w:rsidR="005C4804" w:rsidRPr="005C4804" w:rsidRDefault="005C4804" w:rsidP="005C4804">
      <w:pPr>
        <w:snapToGrid w:val="0"/>
        <w:spacing w:after="0" w:line="240" w:lineRule="auto"/>
        <w:rPr>
          <w:rFonts w:ascii="Arial" w:eastAsia="Times New Roman" w:hAnsi="Arial"/>
          <w:b/>
          <w:bCs/>
          <w:sz w:val="22"/>
          <w:szCs w:val="20"/>
          <w:u w:val="single"/>
        </w:rPr>
      </w:pPr>
      <w:bookmarkStart w:id="147" w:name="G4_SignOff"/>
      <w:bookmarkEnd w:id="147"/>
      <w:r w:rsidRPr="005C4804">
        <w:rPr>
          <w:rFonts w:ascii="Arial" w:eastAsia="Times New Roman" w:hAnsi="Arial"/>
          <w:b/>
          <w:sz w:val="22"/>
          <w:szCs w:val="20"/>
          <w:u w:val="single"/>
        </w:rPr>
        <w:t>Sign Off IMOBILE</w:t>
      </w:r>
    </w:p>
    <w:p w:rsidR="005C4804" w:rsidRPr="005C4804" w:rsidRDefault="005C4804" w:rsidP="005C4804">
      <w:pPr>
        <w:snapToGrid w:val="0"/>
        <w:spacing w:after="0" w:line="240" w:lineRule="auto"/>
        <w:rPr>
          <w:rFonts w:ascii="Arial" w:eastAsia="Times New Roman" w:hAnsi="Arial" w:cs="Arial"/>
          <w:sz w:val="22"/>
          <w:szCs w:val="22"/>
        </w:rPr>
      </w:pPr>
    </w:p>
    <w:p w:rsidR="005C4804" w:rsidRPr="005C4804" w:rsidRDefault="005C4804" w:rsidP="005C4804">
      <w:pPr>
        <w:numPr>
          <w:ilvl w:val="0"/>
          <w:numId w:val="34"/>
        </w:numPr>
        <w:tabs>
          <w:tab w:val="num" w:pos="720"/>
        </w:tabs>
        <w:snapToGrid w:val="0"/>
        <w:spacing w:after="60" w:line="240" w:lineRule="auto"/>
        <w:ind w:left="720" w:hanging="360"/>
        <w:rPr>
          <w:rFonts w:ascii="Arial" w:eastAsia="Times New Roman" w:hAnsi="Arial" w:cs="Arial"/>
          <w:sz w:val="22"/>
          <w:szCs w:val="22"/>
        </w:rPr>
      </w:pPr>
      <w:r w:rsidRPr="005C4804">
        <w:rPr>
          <w:rFonts w:ascii="Arial" w:eastAsia="Times New Roman" w:hAnsi="Arial" w:cs="Arial"/>
          <w:sz w:val="22"/>
          <w:szCs w:val="22"/>
        </w:rPr>
        <w:t>Click the ‘Home’ button on the menu bar or press F2</w:t>
      </w:r>
    </w:p>
    <w:p w:rsidR="005C4804" w:rsidRPr="005C4804" w:rsidRDefault="005C4804" w:rsidP="005C4804">
      <w:pPr>
        <w:numPr>
          <w:ilvl w:val="0"/>
          <w:numId w:val="34"/>
        </w:numPr>
        <w:tabs>
          <w:tab w:val="num" w:pos="720"/>
        </w:tabs>
        <w:snapToGrid w:val="0"/>
        <w:spacing w:after="60" w:line="240" w:lineRule="auto"/>
        <w:ind w:left="720" w:hanging="360"/>
        <w:rPr>
          <w:rFonts w:ascii="Arial" w:eastAsia="Times New Roman" w:hAnsi="Arial" w:cs="Arial"/>
          <w:sz w:val="22"/>
          <w:szCs w:val="22"/>
        </w:rPr>
      </w:pPr>
      <w:r w:rsidRPr="005C4804">
        <w:rPr>
          <w:rFonts w:ascii="Arial" w:eastAsia="Times New Roman" w:hAnsi="Arial" w:cs="Arial"/>
          <w:sz w:val="22"/>
          <w:szCs w:val="22"/>
        </w:rPr>
        <w:t>Click the ‘Sign On/Off’ button</w:t>
      </w:r>
    </w:p>
    <w:p w:rsidR="005C4804" w:rsidRPr="005C4804" w:rsidRDefault="005C4804" w:rsidP="005C4804">
      <w:pPr>
        <w:numPr>
          <w:ilvl w:val="0"/>
          <w:numId w:val="34"/>
        </w:numPr>
        <w:tabs>
          <w:tab w:val="num" w:pos="720"/>
        </w:tabs>
        <w:snapToGrid w:val="0"/>
        <w:spacing w:after="60" w:line="240" w:lineRule="auto"/>
        <w:ind w:left="720" w:hanging="360"/>
        <w:rPr>
          <w:rFonts w:ascii="Arial" w:eastAsia="Times New Roman" w:hAnsi="Arial" w:cs="Arial"/>
          <w:sz w:val="22"/>
          <w:szCs w:val="22"/>
        </w:rPr>
      </w:pPr>
      <w:r w:rsidRPr="005C4804">
        <w:rPr>
          <w:rFonts w:ascii="Arial" w:eastAsia="Times New Roman" w:hAnsi="Arial" w:cs="Arial"/>
          <w:sz w:val="22"/>
          <w:szCs w:val="22"/>
        </w:rPr>
        <w:t>Click the ‘Sign Off’ button</w:t>
      </w:r>
    </w:p>
    <w:p w:rsidR="005C4804" w:rsidRPr="005C4804" w:rsidRDefault="005C4804" w:rsidP="005C4804">
      <w:pPr>
        <w:numPr>
          <w:ilvl w:val="0"/>
          <w:numId w:val="34"/>
        </w:numPr>
        <w:tabs>
          <w:tab w:val="num" w:pos="720"/>
        </w:tabs>
        <w:snapToGrid w:val="0"/>
        <w:spacing w:after="60" w:line="240" w:lineRule="auto"/>
        <w:ind w:left="720" w:hanging="360"/>
        <w:rPr>
          <w:rFonts w:ascii="Arial" w:eastAsia="Times New Roman" w:hAnsi="Arial" w:cs="Arial"/>
          <w:sz w:val="22"/>
          <w:szCs w:val="22"/>
        </w:rPr>
      </w:pPr>
      <w:r w:rsidRPr="005C4804">
        <w:rPr>
          <w:rFonts w:ascii="Arial" w:eastAsia="Times New Roman" w:hAnsi="Arial" w:cs="Arial"/>
          <w:sz w:val="22"/>
          <w:szCs w:val="22"/>
        </w:rPr>
        <w:t>Click OK to the “Are You Sure…” prompt</w:t>
      </w:r>
    </w:p>
    <w:p w:rsidR="005C4804" w:rsidRPr="005C4804" w:rsidRDefault="005C4804" w:rsidP="005C4804">
      <w:pPr>
        <w:numPr>
          <w:ilvl w:val="0"/>
          <w:numId w:val="34"/>
        </w:numPr>
        <w:tabs>
          <w:tab w:val="num" w:pos="720"/>
        </w:tabs>
        <w:snapToGrid w:val="0"/>
        <w:spacing w:after="60" w:line="240" w:lineRule="auto"/>
        <w:ind w:left="720" w:hanging="360"/>
        <w:rPr>
          <w:rFonts w:ascii="Arial" w:eastAsia="Times New Roman" w:hAnsi="Arial" w:cs="Arial"/>
          <w:sz w:val="22"/>
          <w:szCs w:val="22"/>
        </w:rPr>
      </w:pPr>
      <w:r w:rsidRPr="005C4804">
        <w:rPr>
          <w:rFonts w:ascii="Arial" w:eastAsia="Times New Roman" w:hAnsi="Arial" w:cs="Arial"/>
          <w:sz w:val="22"/>
          <w:szCs w:val="22"/>
        </w:rPr>
        <w:t>When completed and if no errors, the status bar will display ‘Off’</w:t>
      </w:r>
    </w:p>
    <w:p w:rsidR="005C4804" w:rsidRPr="005C4804" w:rsidRDefault="005C4804" w:rsidP="005C4804">
      <w:pPr>
        <w:numPr>
          <w:ilvl w:val="0"/>
          <w:numId w:val="34"/>
        </w:numPr>
        <w:tabs>
          <w:tab w:val="num" w:pos="720"/>
        </w:tabs>
        <w:snapToGrid w:val="0"/>
        <w:spacing w:after="60" w:line="240" w:lineRule="auto"/>
        <w:ind w:left="720" w:hanging="360"/>
        <w:rPr>
          <w:rFonts w:ascii="Arial" w:eastAsia="Times New Roman" w:hAnsi="Arial" w:cs="Arial"/>
          <w:sz w:val="22"/>
          <w:szCs w:val="22"/>
        </w:rPr>
      </w:pPr>
      <w:r w:rsidRPr="005C4804">
        <w:rPr>
          <w:rFonts w:ascii="Arial" w:eastAsia="Times New Roman" w:hAnsi="Arial" w:cs="Arial"/>
          <w:sz w:val="22"/>
          <w:szCs w:val="22"/>
        </w:rPr>
        <w:t>Click the ‘Exit’ button to exit the IMOBILE application.</w:t>
      </w:r>
    </w:p>
    <w:p w:rsidR="005C4804" w:rsidRPr="005C4804" w:rsidRDefault="005C4804" w:rsidP="005C4804">
      <w:pPr>
        <w:snapToGrid w:val="0"/>
        <w:spacing w:after="0" w:line="240" w:lineRule="auto"/>
        <w:rPr>
          <w:rFonts w:ascii="Arial" w:eastAsia="Times New Roman" w:hAnsi="Arial" w:cs="Arial"/>
          <w:sz w:val="22"/>
          <w:szCs w:val="22"/>
        </w:rPr>
      </w:pPr>
    </w:p>
    <w:p w:rsidR="005C4804" w:rsidRPr="005C4804" w:rsidRDefault="005C4804" w:rsidP="005C4804">
      <w:pPr>
        <w:snapToGrid w:val="0"/>
        <w:spacing w:after="0" w:line="240" w:lineRule="auto"/>
        <w:rPr>
          <w:rFonts w:ascii="Arial" w:eastAsia="Times New Roman" w:hAnsi="Arial" w:cs="Arial"/>
          <w:b/>
          <w:sz w:val="22"/>
          <w:szCs w:val="22"/>
          <w:u w:val="single"/>
        </w:rPr>
      </w:pPr>
      <w:bookmarkStart w:id="148" w:name="G4_CreateDetail"/>
      <w:bookmarkEnd w:id="148"/>
      <w:r w:rsidRPr="005C4804">
        <w:rPr>
          <w:rFonts w:ascii="Arial" w:eastAsia="Times New Roman" w:hAnsi="Arial" w:cs="Arial"/>
          <w:b/>
          <w:sz w:val="22"/>
          <w:szCs w:val="22"/>
          <w:u w:val="single"/>
        </w:rPr>
        <w:t>Create a Detail</w:t>
      </w:r>
    </w:p>
    <w:p w:rsidR="005C4804" w:rsidRPr="005C4804" w:rsidRDefault="005C4804" w:rsidP="005C4804">
      <w:pPr>
        <w:snapToGrid w:val="0"/>
        <w:spacing w:after="0" w:line="240" w:lineRule="auto"/>
        <w:rPr>
          <w:rFonts w:ascii="Arial" w:eastAsia="Times New Roman" w:hAnsi="Arial" w:cs="Arial"/>
          <w:sz w:val="22"/>
          <w:szCs w:val="22"/>
        </w:rPr>
      </w:pPr>
    </w:p>
    <w:p w:rsidR="005C4804" w:rsidRPr="005C4804" w:rsidRDefault="005C4804" w:rsidP="005C4804">
      <w:pPr>
        <w:numPr>
          <w:ilvl w:val="0"/>
          <w:numId w:val="35"/>
        </w:numPr>
        <w:snapToGrid w:val="0"/>
        <w:spacing w:after="60" w:line="240" w:lineRule="auto"/>
        <w:rPr>
          <w:rFonts w:ascii="Arial" w:eastAsia="Times New Roman" w:hAnsi="Arial" w:cs="Arial"/>
          <w:sz w:val="22"/>
          <w:szCs w:val="22"/>
        </w:rPr>
      </w:pPr>
      <w:r w:rsidRPr="005C4804">
        <w:rPr>
          <w:rFonts w:ascii="Arial" w:eastAsia="Times New Roman" w:hAnsi="Arial" w:cs="Arial"/>
          <w:sz w:val="22"/>
          <w:szCs w:val="22"/>
        </w:rPr>
        <w:t>Click the ‘Home’ button on the menu bar or press F2</w:t>
      </w:r>
    </w:p>
    <w:p w:rsidR="005C4804" w:rsidRPr="005C4804" w:rsidRDefault="005C4804" w:rsidP="005C4804">
      <w:pPr>
        <w:numPr>
          <w:ilvl w:val="0"/>
          <w:numId w:val="35"/>
        </w:numPr>
        <w:snapToGrid w:val="0"/>
        <w:spacing w:after="60" w:line="240" w:lineRule="auto"/>
        <w:rPr>
          <w:rFonts w:ascii="Arial" w:eastAsia="Times New Roman" w:hAnsi="Arial" w:cs="Arial"/>
          <w:sz w:val="22"/>
          <w:szCs w:val="22"/>
        </w:rPr>
      </w:pPr>
      <w:r w:rsidRPr="005C4804">
        <w:rPr>
          <w:rFonts w:ascii="Arial" w:eastAsia="Times New Roman" w:hAnsi="Arial" w:cs="Arial"/>
          <w:sz w:val="22"/>
          <w:szCs w:val="22"/>
        </w:rPr>
        <w:t>Click the ‘Field Event’ button</w:t>
      </w:r>
    </w:p>
    <w:p w:rsidR="005C4804" w:rsidRPr="005C4804" w:rsidRDefault="005C4804" w:rsidP="005C4804">
      <w:pPr>
        <w:numPr>
          <w:ilvl w:val="0"/>
          <w:numId w:val="35"/>
        </w:numPr>
        <w:snapToGrid w:val="0"/>
        <w:spacing w:after="60" w:line="240" w:lineRule="auto"/>
        <w:rPr>
          <w:rFonts w:ascii="Arial" w:eastAsia="Times New Roman" w:hAnsi="Arial" w:cs="Arial"/>
          <w:sz w:val="22"/>
          <w:szCs w:val="22"/>
        </w:rPr>
      </w:pPr>
      <w:r w:rsidRPr="005C4804">
        <w:rPr>
          <w:rFonts w:ascii="Arial" w:eastAsia="Times New Roman" w:hAnsi="Arial" w:cs="Arial"/>
          <w:sz w:val="22"/>
          <w:szCs w:val="22"/>
        </w:rPr>
        <w:t>Enter license plate (and state if other than Washington) if DOL record is desired</w:t>
      </w:r>
    </w:p>
    <w:p w:rsidR="005C4804" w:rsidRPr="005C4804" w:rsidRDefault="005C4804" w:rsidP="005C4804">
      <w:pPr>
        <w:snapToGrid w:val="0"/>
        <w:spacing w:after="60" w:line="240" w:lineRule="auto"/>
        <w:ind w:left="720"/>
        <w:rPr>
          <w:rFonts w:ascii="Arial" w:eastAsia="Times New Roman" w:hAnsi="Arial" w:cs="Arial"/>
          <w:sz w:val="22"/>
          <w:szCs w:val="22"/>
        </w:rPr>
      </w:pPr>
      <w:r w:rsidRPr="005C4804">
        <w:rPr>
          <w:rFonts w:ascii="Arial" w:eastAsia="Times New Roman" w:hAnsi="Arial" w:cs="Arial"/>
          <w:sz w:val="22"/>
          <w:szCs w:val="22"/>
        </w:rPr>
        <w:t xml:space="preserve">Note: If a Washington plate, ensure the ‘State’ field is </w:t>
      </w:r>
      <w:r w:rsidRPr="005C4804">
        <w:rPr>
          <w:rFonts w:ascii="Arial" w:eastAsia="Times New Roman" w:hAnsi="Arial" w:cs="Arial"/>
          <w:sz w:val="22"/>
          <w:szCs w:val="22"/>
          <w:u w:val="single"/>
        </w:rPr>
        <w:t>blank</w:t>
      </w:r>
      <w:r w:rsidRPr="005C4804">
        <w:rPr>
          <w:rFonts w:ascii="Arial" w:eastAsia="Times New Roman" w:hAnsi="Arial" w:cs="Arial"/>
          <w:sz w:val="22"/>
          <w:szCs w:val="22"/>
        </w:rPr>
        <w:t>. If this field already displays a state clear by clicking the ‘Reset’ button at the bottom.</w:t>
      </w:r>
    </w:p>
    <w:p w:rsidR="005C4804" w:rsidRPr="005C4804" w:rsidRDefault="005C4804" w:rsidP="005C4804">
      <w:pPr>
        <w:numPr>
          <w:ilvl w:val="0"/>
          <w:numId w:val="35"/>
        </w:numPr>
        <w:snapToGrid w:val="0"/>
        <w:spacing w:after="60" w:line="240" w:lineRule="auto"/>
        <w:rPr>
          <w:rFonts w:ascii="Arial" w:eastAsia="Times New Roman" w:hAnsi="Arial" w:cs="Arial"/>
          <w:sz w:val="22"/>
          <w:szCs w:val="22"/>
        </w:rPr>
      </w:pPr>
      <w:r w:rsidRPr="005C4804">
        <w:rPr>
          <w:rFonts w:ascii="Arial" w:eastAsia="Times New Roman" w:hAnsi="Arial" w:cs="Arial"/>
          <w:sz w:val="22"/>
          <w:szCs w:val="22"/>
        </w:rPr>
        <w:t>Select the detail type from the ‘Event Type’ drop down list, most commonly one of the following:</w:t>
      </w:r>
      <w:r w:rsidRPr="005C4804">
        <w:rPr>
          <w:rFonts w:ascii="Arial" w:eastAsia="Times New Roman" w:hAnsi="Arial" w:cs="Arial"/>
          <w:sz w:val="22"/>
          <w:szCs w:val="22"/>
        </w:rPr>
        <w:br/>
        <w:t xml:space="preserve">PC4 </w:t>
      </w:r>
      <w:r w:rsidRPr="005C4804">
        <w:rPr>
          <w:rFonts w:ascii="Arial" w:eastAsia="Times New Roman" w:hAnsi="Arial" w:cs="Arial"/>
          <w:sz w:val="22"/>
          <w:szCs w:val="22"/>
        </w:rPr>
        <w:tab/>
      </w:r>
      <w:r w:rsidRPr="005C4804">
        <w:rPr>
          <w:rFonts w:ascii="Arial" w:eastAsia="Times New Roman" w:hAnsi="Arial" w:cs="Arial"/>
          <w:sz w:val="22"/>
          <w:szCs w:val="22"/>
        </w:rPr>
        <w:tab/>
        <w:t>Patrol Check (vacation house checks)</w:t>
      </w:r>
      <w:r w:rsidRPr="005C4804">
        <w:rPr>
          <w:rFonts w:ascii="Arial" w:eastAsia="Times New Roman" w:hAnsi="Arial" w:cs="Arial"/>
          <w:sz w:val="22"/>
          <w:szCs w:val="22"/>
        </w:rPr>
        <w:br/>
        <w:t xml:space="preserve">MISC3 </w:t>
      </w:r>
      <w:r w:rsidRPr="005C4804">
        <w:rPr>
          <w:rFonts w:ascii="Arial" w:eastAsia="Times New Roman" w:hAnsi="Arial" w:cs="Arial"/>
          <w:sz w:val="22"/>
          <w:szCs w:val="22"/>
        </w:rPr>
        <w:tab/>
        <w:t>Miscellaneous (junk vehicle VIN checks, RRB)</w:t>
      </w:r>
      <w:r w:rsidRPr="005C4804">
        <w:rPr>
          <w:rFonts w:ascii="Arial" w:eastAsia="Times New Roman" w:hAnsi="Arial" w:cs="Arial"/>
          <w:sz w:val="22"/>
          <w:szCs w:val="22"/>
        </w:rPr>
        <w:br/>
        <w:t xml:space="preserve">ABAND4 </w:t>
      </w:r>
      <w:r w:rsidRPr="005C4804">
        <w:rPr>
          <w:rFonts w:ascii="Arial" w:eastAsia="Times New Roman" w:hAnsi="Arial" w:cs="Arial"/>
          <w:sz w:val="22"/>
          <w:szCs w:val="22"/>
        </w:rPr>
        <w:tab/>
        <w:t>Abandoned Vehicle</w:t>
      </w:r>
      <w:r w:rsidRPr="005C4804">
        <w:rPr>
          <w:rFonts w:ascii="Arial" w:eastAsia="Times New Roman" w:hAnsi="Arial" w:cs="Arial"/>
          <w:sz w:val="22"/>
          <w:szCs w:val="22"/>
        </w:rPr>
        <w:br/>
        <w:t>PARKI5</w:t>
      </w:r>
      <w:r w:rsidRPr="005C4804">
        <w:rPr>
          <w:rFonts w:ascii="Arial" w:eastAsia="Times New Roman" w:hAnsi="Arial" w:cs="Arial"/>
          <w:sz w:val="22"/>
          <w:szCs w:val="22"/>
        </w:rPr>
        <w:tab/>
        <w:t>Parking Complaint (out of vehicle checking disabled spaces, writing NOI)</w:t>
      </w:r>
    </w:p>
    <w:p w:rsidR="005C4804" w:rsidRPr="005C4804" w:rsidRDefault="005C4804" w:rsidP="005C4804">
      <w:pPr>
        <w:numPr>
          <w:ilvl w:val="0"/>
          <w:numId w:val="35"/>
        </w:numPr>
        <w:snapToGrid w:val="0"/>
        <w:spacing w:after="60" w:line="240" w:lineRule="auto"/>
        <w:rPr>
          <w:rFonts w:ascii="Arial" w:eastAsia="Times New Roman" w:hAnsi="Arial" w:cs="Arial"/>
          <w:sz w:val="22"/>
          <w:szCs w:val="22"/>
        </w:rPr>
      </w:pPr>
      <w:r w:rsidRPr="005C4804">
        <w:rPr>
          <w:rFonts w:ascii="Arial" w:eastAsia="Times New Roman" w:hAnsi="Arial" w:cs="Arial"/>
          <w:sz w:val="22"/>
          <w:szCs w:val="22"/>
        </w:rPr>
        <w:t>Enter or correct the location information in the location box</w:t>
      </w:r>
    </w:p>
    <w:p w:rsidR="005C4804" w:rsidRPr="005C4804" w:rsidRDefault="005C4804" w:rsidP="005C4804">
      <w:pPr>
        <w:numPr>
          <w:ilvl w:val="0"/>
          <w:numId w:val="35"/>
        </w:numPr>
        <w:snapToGrid w:val="0"/>
        <w:spacing w:after="60" w:line="240" w:lineRule="auto"/>
        <w:rPr>
          <w:rFonts w:ascii="Arial" w:eastAsia="Times New Roman" w:hAnsi="Arial" w:cs="Arial"/>
          <w:sz w:val="22"/>
          <w:szCs w:val="22"/>
        </w:rPr>
      </w:pPr>
      <w:r w:rsidRPr="005C4804">
        <w:rPr>
          <w:rFonts w:ascii="Arial" w:eastAsia="Times New Roman" w:hAnsi="Arial" w:cs="Arial"/>
          <w:sz w:val="22"/>
          <w:szCs w:val="22"/>
        </w:rPr>
        <w:t>Add any remarks in the comment box (example "Junk Vehicle Inspection" or "Radar Reader Board" when using MISC3)</w:t>
      </w:r>
    </w:p>
    <w:p w:rsidR="005C4804" w:rsidRPr="005C4804" w:rsidRDefault="005C4804" w:rsidP="005C4804">
      <w:pPr>
        <w:numPr>
          <w:ilvl w:val="0"/>
          <w:numId w:val="35"/>
        </w:numPr>
        <w:snapToGrid w:val="0"/>
        <w:spacing w:after="0" w:line="240" w:lineRule="auto"/>
        <w:rPr>
          <w:rFonts w:ascii="Arial" w:eastAsia="Times New Roman" w:hAnsi="Arial" w:cs="Arial"/>
          <w:sz w:val="22"/>
          <w:szCs w:val="22"/>
        </w:rPr>
      </w:pPr>
      <w:r w:rsidRPr="005C4804">
        <w:rPr>
          <w:rFonts w:ascii="Arial" w:eastAsia="Times New Roman" w:hAnsi="Arial" w:cs="Arial"/>
          <w:sz w:val="22"/>
          <w:szCs w:val="22"/>
        </w:rPr>
        <w:t>Click ‘Send’</w:t>
      </w:r>
    </w:p>
    <w:p w:rsidR="005C4804" w:rsidRPr="005C4804" w:rsidRDefault="005C4804" w:rsidP="005C4804">
      <w:pPr>
        <w:snapToGrid w:val="0"/>
        <w:spacing w:after="0" w:line="240" w:lineRule="auto"/>
        <w:rPr>
          <w:rFonts w:ascii="Arial" w:eastAsia="Times New Roman" w:hAnsi="Arial" w:cs="Arial"/>
          <w:sz w:val="22"/>
          <w:szCs w:val="22"/>
        </w:rPr>
      </w:pPr>
    </w:p>
    <w:p w:rsidR="005C4804" w:rsidRPr="005C4804" w:rsidRDefault="005C4804" w:rsidP="005C4804">
      <w:pPr>
        <w:snapToGrid w:val="0"/>
        <w:spacing w:after="0" w:line="240" w:lineRule="auto"/>
        <w:rPr>
          <w:rFonts w:ascii="Arial" w:eastAsia="Times New Roman" w:hAnsi="Arial" w:cs="Arial"/>
          <w:sz w:val="22"/>
          <w:szCs w:val="22"/>
        </w:rPr>
      </w:pPr>
      <w:r w:rsidRPr="005C4804">
        <w:rPr>
          <w:rFonts w:ascii="Arial" w:eastAsia="Times New Roman" w:hAnsi="Arial" w:cs="Arial"/>
          <w:sz w:val="22"/>
          <w:szCs w:val="22"/>
        </w:rPr>
        <w:t>When completed the event list will display a new event number, time, and location entered. The status bar will display ‘Arrive’. Click on the event line to display the full details of the event. If a license plate was entered click 'Response' at the bottom of the screen to view the DOL record.</w:t>
      </w:r>
    </w:p>
    <w:p w:rsidR="005C4804" w:rsidRPr="005C4804" w:rsidRDefault="005C4804" w:rsidP="005C4804">
      <w:pPr>
        <w:snapToGrid w:val="0"/>
        <w:spacing w:after="0" w:line="240" w:lineRule="auto"/>
        <w:rPr>
          <w:rFonts w:ascii="Arial" w:eastAsia="Times New Roman" w:hAnsi="Arial"/>
          <w:sz w:val="22"/>
          <w:szCs w:val="20"/>
        </w:rPr>
      </w:pPr>
    </w:p>
    <w:p w:rsidR="005C4804" w:rsidRPr="005C4804" w:rsidRDefault="005C4804" w:rsidP="005C4804">
      <w:pPr>
        <w:snapToGrid w:val="0"/>
        <w:spacing w:after="0" w:line="240" w:lineRule="auto"/>
        <w:rPr>
          <w:rFonts w:ascii="Arial" w:eastAsia="Times New Roman" w:hAnsi="Arial"/>
          <w:b/>
          <w:bCs/>
          <w:sz w:val="22"/>
          <w:szCs w:val="20"/>
          <w:u w:val="single"/>
        </w:rPr>
      </w:pPr>
      <w:bookmarkStart w:id="149" w:name="G4_ClearDetail"/>
      <w:bookmarkEnd w:id="149"/>
      <w:r w:rsidRPr="005C4804">
        <w:rPr>
          <w:rFonts w:ascii="Arial" w:eastAsia="Times New Roman" w:hAnsi="Arial"/>
          <w:b/>
          <w:sz w:val="22"/>
          <w:szCs w:val="20"/>
          <w:u w:val="single"/>
        </w:rPr>
        <w:t>Clear a Detail</w:t>
      </w:r>
    </w:p>
    <w:p w:rsidR="005C4804" w:rsidRPr="005C4804" w:rsidRDefault="005C4804" w:rsidP="005C4804">
      <w:pPr>
        <w:snapToGrid w:val="0"/>
        <w:spacing w:after="0" w:line="240" w:lineRule="auto"/>
        <w:rPr>
          <w:rFonts w:ascii="Arial" w:eastAsia="Times New Roman" w:hAnsi="Arial" w:cs="Arial"/>
          <w:sz w:val="22"/>
          <w:szCs w:val="22"/>
        </w:rPr>
      </w:pPr>
    </w:p>
    <w:p w:rsidR="005C4804" w:rsidRPr="005C4804" w:rsidRDefault="005C4804" w:rsidP="005C4804">
      <w:pPr>
        <w:numPr>
          <w:ilvl w:val="0"/>
          <w:numId w:val="36"/>
        </w:numPr>
        <w:tabs>
          <w:tab w:val="num" w:pos="720"/>
        </w:tabs>
        <w:snapToGrid w:val="0"/>
        <w:spacing w:after="60" w:line="240" w:lineRule="auto"/>
        <w:ind w:left="720" w:hanging="360"/>
        <w:rPr>
          <w:rFonts w:ascii="Arial" w:eastAsia="Times New Roman" w:hAnsi="Arial" w:cs="Arial"/>
          <w:sz w:val="22"/>
          <w:szCs w:val="22"/>
        </w:rPr>
      </w:pPr>
      <w:r w:rsidRPr="005C4804">
        <w:rPr>
          <w:rFonts w:ascii="Arial" w:eastAsia="Times New Roman" w:hAnsi="Arial" w:cs="Arial"/>
          <w:sz w:val="22"/>
          <w:szCs w:val="22"/>
        </w:rPr>
        <w:t>Normally the detail will be displayed on the event screen. If not, click the ‘Home’ button on the menu bar or press F2 to display the event list panel and click on the event to be cleared in the event list</w:t>
      </w:r>
    </w:p>
    <w:p w:rsidR="005C4804" w:rsidRPr="005C4804" w:rsidRDefault="005C4804" w:rsidP="005C4804">
      <w:pPr>
        <w:numPr>
          <w:ilvl w:val="0"/>
          <w:numId w:val="36"/>
        </w:numPr>
        <w:tabs>
          <w:tab w:val="num" w:pos="720"/>
        </w:tabs>
        <w:snapToGrid w:val="0"/>
        <w:spacing w:after="60" w:line="240" w:lineRule="auto"/>
        <w:ind w:left="720" w:hanging="360"/>
        <w:rPr>
          <w:rFonts w:ascii="Arial" w:eastAsia="Times New Roman" w:hAnsi="Arial" w:cs="Arial"/>
          <w:sz w:val="22"/>
          <w:szCs w:val="22"/>
        </w:rPr>
      </w:pPr>
      <w:r w:rsidRPr="005C4804">
        <w:rPr>
          <w:rFonts w:ascii="Arial" w:eastAsia="Times New Roman" w:hAnsi="Arial" w:cs="Arial"/>
          <w:sz w:val="22"/>
          <w:szCs w:val="22"/>
        </w:rPr>
        <w:t>The details of the event are displayed along with six buttons on the left</w:t>
      </w:r>
    </w:p>
    <w:p w:rsidR="005C4804" w:rsidRPr="005C4804" w:rsidRDefault="005C4804" w:rsidP="005C4804">
      <w:pPr>
        <w:numPr>
          <w:ilvl w:val="0"/>
          <w:numId w:val="36"/>
        </w:numPr>
        <w:tabs>
          <w:tab w:val="num" w:pos="720"/>
        </w:tabs>
        <w:snapToGrid w:val="0"/>
        <w:spacing w:after="60" w:line="240" w:lineRule="auto"/>
        <w:ind w:left="720" w:hanging="360"/>
        <w:rPr>
          <w:rFonts w:ascii="Arial" w:eastAsia="Times New Roman" w:hAnsi="Arial" w:cs="Arial"/>
          <w:sz w:val="22"/>
          <w:szCs w:val="22"/>
        </w:rPr>
      </w:pPr>
      <w:r w:rsidRPr="005C4804">
        <w:rPr>
          <w:rFonts w:ascii="Arial" w:eastAsia="Times New Roman" w:hAnsi="Arial" w:cs="Arial"/>
          <w:sz w:val="22"/>
          <w:szCs w:val="22"/>
        </w:rPr>
        <w:t>Click on the ‘Add Comments’ button</w:t>
      </w:r>
    </w:p>
    <w:p w:rsidR="005C4804" w:rsidRPr="005C4804" w:rsidRDefault="005C4804" w:rsidP="005C4804">
      <w:pPr>
        <w:numPr>
          <w:ilvl w:val="0"/>
          <w:numId w:val="36"/>
        </w:numPr>
        <w:tabs>
          <w:tab w:val="num" w:pos="720"/>
        </w:tabs>
        <w:snapToGrid w:val="0"/>
        <w:spacing w:after="60" w:line="240" w:lineRule="auto"/>
        <w:ind w:left="720" w:hanging="360"/>
        <w:rPr>
          <w:rFonts w:ascii="Arial" w:eastAsia="Times New Roman" w:hAnsi="Arial" w:cs="Arial"/>
          <w:sz w:val="22"/>
          <w:szCs w:val="22"/>
        </w:rPr>
      </w:pPr>
      <w:r w:rsidRPr="005C4804">
        <w:rPr>
          <w:rFonts w:ascii="Arial" w:eastAsia="Times New Roman" w:hAnsi="Arial" w:cs="Arial"/>
          <w:sz w:val="22"/>
          <w:szCs w:val="22"/>
        </w:rPr>
        <w:t>Add any remarks relating to this detail in the comments box</w:t>
      </w:r>
    </w:p>
    <w:p w:rsidR="005C4804" w:rsidRPr="003D1B76" w:rsidRDefault="005C4804" w:rsidP="005C4804">
      <w:pPr>
        <w:numPr>
          <w:ilvl w:val="0"/>
          <w:numId w:val="36"/>
        </w:numPr>
        <w:tabs>
          <w:tab w:val="num" w:pos="720"/>
        </w:tabs>
        <w:snapToGrid w:val="0"/>
        <w:spacing w:after="60" w:line="240" w:lineRule="auto"/>
        <w:ind w:left="720" w:hanging="360"/>
        <w:rPr>
          <w:rFonts w:ascii="Arial" w:hAnsi="Arial" w:cs="Arial"/>
          <w:sz w:val="22"/>
          <w:szCs w:val="22"/>
        </w:rPr>
      </w:pPr>
      <w:r w:rsidRPr="005C4804">
        <w:rPr>
          <w:rFonts w:ascii="Arial" w:eastAsia="Times New Roman" w:hAnsi="Arial" w:cs="Arial"/>
          <w:sz w:val="22"/>
          <w:szCs w:val="22"/>
        </w:rPr>
        <w:t xml:space="preserve">Select the appropriate disposition code (normally "Clear C"; "Clear N" if NOI written) from the drop down menu. See </w:t>
      </w:r>
      <w:hyperlink r:id="rId33" w:anchor="G3_CenComEventDisp" w:history="1">
        <w:r w:rsidRPr="003D1B76">
          <w:rPr>
            <w:rStyle w:val="Hyperlink"/>
            <w:rFonts w:ascii="Arial" w:hAnsi="Arial" w:cs="Arial"/>
            <w:color w:val="auto"/>
            <w:sz w:val="22"/>
            <w:szCs w:val="22"/>
            <w:u w:val="none"/>
          </w:rPr>
          <w:t>Appendix G3 for a description of disposition codes</w:t>
        </w:r>
      </w:hyperlink>
    </w:p>
    <w:p w:rsidR="005C4804" w:rsidRPr="005C4804" w:rsidRDefault="005C4804" w:rsidP="005C4804">
      <w:pPr>
        <w:numPr>
          <w:ilvl w:val="0"/>
          <w:numId w:val="36"/>
        </w:numPr>
        <w:tabs>
          <w:tab w:val="num" w:pos="720"/>
        </w:tabs>
        <w:snapToGrid w:val="0"/>
        <w:spacing w:after="0" w:line="240" w:lineRule="auto"/>
        <w:ind w:left="720" w:hanging="360"/>
        <w:rPr>
          <w:rFonts w:ascii="Arial" w:eastAsia="Times New Roman" w:hAnsi="Arial" w:cs="Arial"/>
          <w:sz w:val="22"/>
          <w:szCs w:val="22"/>
        </w:rPr>
      </w:pPr>
      <w:r w:rsidRPr="005C4804">
        <w:rPr>
          <w:rFonts w:ascii="Arial" w:eastAsia="Times New Roman" w:hAnsi="Arial" w:cs="Arial"/>
          <w:sz w:val="22"/>
          <w:szCs w:val="22"/>
        </w:rPr>
        <w:t>Click 'Send'</w:t>
      </w:r>
    </w:p>
    <w:p w:rsidR="005C4804" w:rsidRPr="005C4804" w:rsidRDefault="005C4804" w:rsidP="005C4804">
      <w:pPr>
        <w:snapToGrid w:val="0"/>
        <w:spacing w:after="0" w:line="240" w:lineRule="auto"/>
        <w:rPr>
          <w:rFonts w:ascii="Arial" w:eastAsia="Times New Roman" w:hAnsi="Arial" w:cs="Arial"/>
          <w:sz w:val="22"/>
          <w:szCs w:val="22"/>
        </w:rPr>
      </w:pPr>
    </w:p>
    <w:p w:rsidR="005C4804" w:rsidRPr="005C4804" w:rsidRDefault="005C4804" w:rsidP="005C4804">
      <w:pPr>
        <w:snapToGrid w:val="0"/>
        <w:spacing w:after="0" w:line="240" w:lineRule="auto"/>
        <w:rPr>
          <w:rFonts w:ascii="Arial" w:eastAsia="Times New Roman" w:hAnsi="Arial" w:cs="Arial"/>
          <w:sz w:val="22"/>
          <w:szCs w:val="22"/>
        </w:rPr>
      </w:pPr>
      <w:r w:rsidRPr="005C4804">
        <w:rPr>
          <w:rFonts w:ascii="Arial" w:eastAsia="Times New Roman" w:hAnsi="Arial" w:cs="Arial"/>
          <w:sz w:val="22"/>
          <w:szCs w:val="22"/>
        </w:rPr>
        <w:t>The request to clear is sent to the dispatcher for final action. Clearing of the detail may take several minutes depending on dispatcher activity. When clear, the status bar will display ‘Available’.</w:t>
      </w:r>
    </w:p>
    <w:p w:rsidR="005C4804" w:rsidRPr="005C4804" w:rsidRDefault="005C4804" w:rsidP="005C4804">
      <w:pPr>
        <w:snapToGrid w:val="0"/>
        <w:spacing w:after="0" w:line="240" w:lineRule="auto"/>
        <w:rPr>
          <w:rFonts w:ascii="Arial" w:eastAsia="Times New Roman" w:hAnsi="Arial"/>
          <w:sz w:val="22"/>
          <w:szCs w:val="20"/>
        </w:rPr>
      </w:pPr>
    </w:p>
    <w:p w:rsidR="005C4804" w:rsidRPr="005C4804" w:rsidRDefault="005C4804" w:rsidP="005C4804">
      <w:pPr>
        <w:snapToGrid w:val="0"/>
        <w:spacing w:after="0" w:line="240" w:lineRule="auto"/>
        <w:rPr>
          <w:rFonts w:ascii="Arial" w:eastAsia="Times New Roman" w:hAnsi="Arial"/>
          <w:b/>
          <w:bCs/>
          <w:sz w:val="22"/>
          <w:szCs w:val="20"/>
          <w:u w:val="single"/>
        </w:rPr>
      </w:pPr>
      <w:bookmarkStart w:id="150" w:name="G4_QueryLicense"/>
      <w:bookmarkEnd w:id="150"/>
      <w:r w:rsidRPr="005C4804">
        <w:rPr>
          <w:rFonts w:ascii="Arial" w:eastAsia="Times New Roman" w:hAnsi="Arial"/>
          <w:b/>
          <w:sz w:val="22"/>
          <w:szCs w:val="20"/>
          <w:u w:val="single"/>
        </w:rPr>
        <w:t>Query License Plate or VIN</w:t>
      </w:r>
    </w:p>
    <w:p w:rsidR="005C4804" w:rsidRPr="005C4804" w:rsidRDefault="005C4804" w:rsidP="005C4804">
      <w:pPr>
        <w:snapToGrid w:val="0"/>
        <w:spacing w:after="0" w:line="240" w:lineRule="auto"/>
        <w:rPr>
          <w:rFonts w:ascii="Arial" w:eastAsia="Times New Roman" w:hAnsi="Arial" w:cs="Arial"/>
          <w:sz w:val="22"/>
          <w:szCs w:val="22"/>
        </w:rPr>
      </w:pPr>
    </w:p>
    <w:p w:rsidR="005C4804" w:rsidRPr="005C4804" w:rsidRDefault="005C4804" w:rsidP="005C4804">
      <w:pPr>
        <w:numPr>
          <w:ilvl w:val="0"/>
          <w:numId w:val="37"/>
        </w:numPr>
        <w:tabs>
          <w:tab w:val="num" w:pos="720"/>
        </w:tabs>
        <w:snapToGrid w:val="0"/>
        <w:spacing w:after="60" w:line="240" w:lineRule="auto"/>
        <w:ind w:left="720" w:hanging="360"/>
        <w:rPr>
          <w:rFonts w:ascii="Arial" w:eastAsia="Times New Roman" w:hAnsi="Arial" w:cs="Arial"/>
          <w:sz w:val="22"/>
          <w:szCs w:val="22"/>
        </w:rPr>
      </w:pPr>
      <w:r w:rsidRPr="005C4804">
        <w:rPr>
          <w:rFonts w:ascii="Arial" w:eastAsia="Times New Roman" w:hAnsi="Arial" w:cs="Arial"/>
          <w:sz w:val="22"/>
          <w:szCs w:val="22"/>
        </w:rPr>
        <w:t>On the Home page click the ‘Vehicle’ button on the menu bar or press F7</w:t>
      </w:r>
    </w:p>
    <w:p w:rsidR="005C4804" w:rsidRPr="005C4804" w:rsidRDefault="005C4804" w:rsidP="005C4804">
      <w:pPr>
        <w:numPr>
          <w:ilvl w:val="0"/>
          <w:numId w:val="37"/>
        </w:numPr>
        <w:tabs>
          <w:tab w:val="num" w:pos="720"/>
        </w:tabs>
        <w:snapToGrid w:val="0"/>
        <w:spacing w:after="60" w:line="240" w:lineRule="auto"/>
        <w:ind w:left="720" w:hanging="360"/>
        <w:rPr>
          <w:rFonts w:ascii="Arial" w:eastAsia="Times New Roman" w:hAnsi="Arial" w:cs="Arial"/>
          <w:sz w:val="22"/>
          <w:szCs w:val="22"/>
        </w:rPr>
      </w:pPr>
      <w:r w:rsidRPr="005C4804">
        <w:rPr>
          <w:rFonts w:ascii="Arial" w:eastAsia="Times New Roman" w:hAnsi="Arial" w:cs="Arial"/>
          <w:sz w:val="22"/>
          <w:szCs w:val="22"/>
        </w:rPr>
        <w:t xml:space="preserve">Enter the plate number or VIN number in the </w:t>
      </w:r>
      <w:proofErr w:type="spellStart"/>
      <w:r w:rsidRPr="005C4804">
        <w:rPr>
          <w:rFonts w:ascii="Arial" w:eastAsia="Times New Roman" w:hAnsi="Arial" w:cs="Arial"/>
          <w:sz w:val="22"/>
          <w:szCs w:val="22"/>
        </w:rPr>
        <w:t>Lic</w:t>
      </w:r>
      <w:proofErr w:type="spellEnd"/>
      <w:r w:rsidRPr="005C4804">
        <w:rPr>
          <w:rFonts w:ascii="Arial" w:eastAsia="Times New Roman" w:hAnsi="Arial" w:cs="Arial"/>
          <w:sz w:val="22"/>
          <w:szCs w:val="22"/>
        </w:rPr>
        <w:t xml:space="preserve"> or VIN boxes (not both). If the plate is out of state, enter the state in the State/Region box</w:t>
      </w:r>
    </w:p>
    <w:p w:rsidR="005C4804" w:rsidRPr="005C4804" w:rsidRDefault="005C4804" w:rsidP="005C4804">
      <w:pPr>
        <w:numPr>
          <w:ilvl w:val="0"/>
          <w:numId w:val="37"/>
        </w:numPr>
        <w:tabs>
          <w:tab w:val="num" w:pos="720"/>
        </w:tabs>
        <w:snapToGrid w:val="0"/>
        <w:spacing w:after="60" w:line="240" w:lineRule="auto"/>
        <w:ind w:left="720" w:hanging="360"/>
        <w:rPr>
          <w:rFonts w:ascii="Arial" w:eastAsia="Times New Roman" w:hAnsi="Arial" w:cs="Arial"/>
          <w:sz w:val="22"/>
          <w:szCs w:val="22"/>
        </w:rPr>
      </w:pPr>
      <w:r w:rsidRPr="005C4804">
        <w:rPr>
          <w:rFonts w:ascii="Arial" w:eastAsia="Times New Roman" w:hAnsi="Arial" w:cs="Arial"/>
          <w:sz w:val="22"/>
          <w:szCs w:val="22"/>
        </w:rPr>
        <w:t>Click ‘Send’</w:t>
      </w:r>
    </w:p>
    <w:p w:rsidR="005C4804" w:rsidRPr="005C4804" w:rsidRDefault="005C4804" w:rsidP="005C4804">
      <w:pPr>
        <w:numPr>
          <w:ilvl w:val="0"/>
          <w:numId w:val="37"/>
        </w:numPr>
        <w:tabs>
          <w:tab w:val="num" w:pos="720"/>
        </w:tabs>
        <w:snapToGrid w:val="0"/>
        <w:spacing w:after="0" w:line="240" w:lineRule="auto"/>
        <w:ind w:left="720" w:hanging="360"/>
        <w:rPr>
          <w:rFonts w:ascii="Arial" w:eastAsia="Times New Roman" w:hAnsi="Arial" w:cs="Arial"/>
          <w:sz w:val="22"/>
          <w:szCs w:val="22"/>
        </w:rPr>
      </w:pPr>
      <w:r w:rsidRPr="005C4804">
        <w:rPr>
          <w:rFonts w:ascii="Arial" w:eastAsia="Times New Roman" w:hAnsi="Arial" w:cs="Arial"/>
          <w:sz w:val="22"/>
          <w:szCs w:val="22"/>
        </w:rPr>
        <w:t>Click 'Response' at the bottom of the screen to view results</w:t>
      </w:r>
    </w:p>
    <w:p w:rsidR="005C4804" w:rsidRPr="005C4804" w:rsidRDefault="005C4804" w:rsidP="005C4804">
      <w:pPr>
        <w:numPr>
          <w:ilvl w:val="0"/>
          <w:numId w:val="37"/>
        </w:numPr>
        <w:tabs>
          <w:tab w:val="num" w:pos="720"/>
        </w:tabs>
        <w:snapToGrid w:val="0"/>
        <w:spacing w:after="0" w:line="240" w:lineRule="auto"/>
        <w:ind w:left="720" w:hanging="360"/>
        <w:rPr>
          <w:rFonts w:ascii="Arial" w:eastAsia="Times New Roman" w:hAnsi="Arial" w:cs="Arial"/>
          <w:sz w:val="22"/>
          <w:szCs w:val="22"/>
        </w:rPr>
      </w:pPr>
      <w:r w:rsidRPr="005C4804">
        <w:rPr>
          <w:rFonts w:ascii="Arial" w:eastAsia="Times New Roman" w:hAnsi="Arial" w:cs="Arial"/>
          <w:sz w:val="22"/>
          <w:szCs w:val="22"/>
        </w:rPr>
        <w:lastRenderedPageBreak/>
        <w:t>To access registered and legal owner information for a vehicle with a dealer temporary E-permit, enter the eight-character permit number (format 0000001A) in lieu of a license plate number (Washington only)</w:t>
      </w:r>
    </w:p>
    <w:p w:rsidR="005C4804" w:rsidRPr="005C4804" w:rsidRDefault="005C4804" w:rsidP="005C4804">
      <w:pPr>
        <w:snapToGrid w:val="0"/>
        <w:spacing w:after="0" w:line="240" w:lineRule="auto"/>
        <w:rPr>
          <w:rFonts w:ascii="Arial" w:eastAsia="Times New Roman" w:hAnsi="Arial" w:cs="Arial"/>
          <w:sz w:val="22"/>
          <w:szCs w:val="22"/>
        </w:rPr>
      </w:pPr>
    </w:p>
    <w:p w:rsidR="005C4804" w:rsidRPr="005C4804" w:rsidRDefault="005C4804" w:rsidP="005C4804">
      <w:pPr>
        <w:snapToGrid w:val="0"/>
        <w:spacing w:after="0" w:line="240" w:lineRule="auto"/>
        <w:rPr>
          <w:rFonts w:ascii="Arial" w:eastAsia="Times New Roman" w:hAnsi="Arial" w:cs="Arial"/>
          <w:sz w:val="22"/>
          <w:szCs w:val="22"/>
        </w:rPr>
      </w:pPr>
      <w:bookmarkStart w:id="151" w:name="G4_QueryPlacard"/>
      <w:bookmarkEnd w:id="151"/>
      <w:r w:rsidRPr="005C4804">
        <w:rPr>
          <w:rFonts w:ascii="Arial" w:eastAsia="Times New Roman" w:hAnsi="Arial" w:cs="Arial"/>
          <w:b/>
          <w:sz w:val="22"/>
          <w:szCs w:val="22"/>
          <w:u w:val="single"/>
        </w:rPr>
        <w:t>Query Disabled Placard/Disabled Plate/Disabled Tab</w:t>
      </w:r>
    </w:p>
    <w:p w:rsidR="005C4804" w:rsidRPr="005C4804" w:rsidRDefault="005C4804" w:rsidP="005C4804">
      <w:pPr>
        <w:snapToGrid w:val="0"/>
        <w:spacing w:after="0" w:line="240" w:lineRule="auto"/>
        <w:rPr>
          <w:rFonts w:ascii="Arial" w:eastAsia="Times New Roman" w:hAnsi="Arial" w:cs="Arial"/>
          <w:sz w:val="22"/>
          <w:szCs w:val="22"/>
        </w:rPr>
      </w:pPr>
    </w:p>
    <w:p w:rsidR="005C4804" w:rsidRPr="005C4804" w:rsidRDefault="005C4804" w:rsidP="005C4804">
      <w:pPr>
        <w:numPr>
          <w:ilvl w:val="0"/>
          <w:numId w:val="38"/>
        </w:numPr>
        <w:tabs>
          <w:tab w:val="num" w:pos="720"/>
        </w:tabs>
        <w:snapToGrid w:val="0"/>
        <w:spacing w:after="60" w:line="240" w:lineRule="auto"/>
        <w:ind w:left="720"/>
        <w:rPr>
          <w:rFonts w:ascii="Arial" w:eastAsia="Times New Roman" w:hAnsi="Arial" w:cs="Arial"/>
          <w:sz w:val="22"/>
          <w:szCs w:val="22"/>
        </w:rPr>
      </w:pPr>
      <w:r w:rsidRPr="005C4804">
        <w:rPr>
          <w:rFonts w:ascii="Arial" w:eastAsia="Times New Roman" w:hAnsi="Arial" w:cs="Arial"/>
          <w:sz w:val="22"/>
          <w:szCs w:val="22"/>
        </w:rPr>
        <w:t xml:space="preserve">On the Home page click the 'Vehicle' button on the menu bar or press F7 </w:t>
      </w:r>
    </w:p>
    <w:p w:rsidR="005C4804" w:rsidRPr="005C4804" w:rsidRDefault="005C4804" w:rsidP="005C4804">
      <w:pPr>
        <w:numPr>
          <w:ilvl w:val="0"/>
          <w:numId w:val="38"/>
        </w:numPr>
        <w:tabs>
          <w:tab w:val="num" w:pos="720"/>
        </w:tabs>
        <w:snapToGrid w:val="0"/>
        <w:spacing w:after="60" w:line="240" w:lineRule="auto"/>
        <w:ind w:left="720"/>
        <w:rPr>
          <w:rFonts w:ascii="Arial" w:eastAsia="Times New Roman" w:hAnsi="Arial" w:cs="Arial"/>
          <w:sz w:val="22"/>
          <w:szCs w:val="22"/>
        </w:rPr>
      </w:pPr>
      <w:r w:rsidRPr="005C4804">
        <w:rPr>
          <w:rFonts w:ascii="Arial" w:eastAsia="Times New Roman" w:hAnsi="Arial" w:cs="Arial"/>
          <w:sz w:val="22"/>
          <w:szCs w:val="22"/>
        </w:rPr>
        <w:t>Click the 'Form' icon on the left side of the screen</w:t>
      </w:r>
    </w:p>
    <w:p w:rsidR="005C4804" w:rsidRPr="005C4804" w:rsidRDefault="005C4804" w:rsidP="005C4804">
      <w:pPr>
        <w:numPr>
          <w:ilvl w:val="0"/>
          <w:numId w:val="38"/>
        </w:numPr>
        <w:tabs>
          <w:tab w:val="num" w:pos="720"/>
        </w:tabs>
        <w:snapToGrid w:val="0"/>
        <w:spacing w:after="60" w:line="240" w:lineRule="auto"/>
        <w:ind w:left="720"/>
        <w:rPr>
          <w:rFonts w:ascii="Arial" w:eastAsia="Times New Roman" w:hAnsi="Arial" w:cs="Arial"/>
          <w:sz w:val="22"/>
          <w:szCs w:val="22"/>
        </w:rPr>
      </w:pPr>
      <w:r w:rsidRPr="005C4804">
        <w:rPr>
          <w:rFonts w:ascii="Arial" w:eastAsia="Times New Roman" w:hAnsi="Arial" w:cs="Arial"/>
          <w:sz w:val="22"/>
          <w:szCs w:val="22"/>
        </w:rPr>
        <w:t>Click 'DOL' from the database drop down menu at the top of the screen</w:t>
      </w:r>
    </w:p>
    <w:p w:rsidR="005C4804" w:rsidRPr="005C4804" w:rsidRDefault="005C4804" w:rsidP="005C4804">
      <w:pPr>
        <w:numPr>
          <w:ilvl w:val="0"/>
          <w:numId w:val="38"/>
        </w:numPr>
        <w:tabs>
          <w:tab w:val="num" w:pos="720"/>
        </w:tabs>
        <w:snapToGrid w:val="0"/>
        <w:spacing w:after="60" w:line="240" w:lineRule="auto"/>
        <w:ind w:left="720"/>
        <w:rPr>
          <w:rFonts w:ascii="Arial" w:eastAsia="Times New Roman" w:hAnsi="Arial" w:cs="Arial"/>
          <w:sz w:val="22"/>
          <w:szCs w:val="22"/>
        </w:rPr>
      </w:pPr>
      <w:r w:rsidRPr="005C4804">
        <w:rPr>
          <w:rFonts w:ascii="Arial" w:eastAsia="Times New Roman" w:hAnsi="Arial" w:cs="Arial"/>
          <w:sz w:val="22"/>
          <w:szCs w:val="22"/>
        </w:rPr>
        <w:t xml:space="preserve">Enter a placard number in the following format: </w:t>
      </w:r>
      <w:r w:rsidRPr="005C4804">
        <w:rPr>
          <w:rFonts w:ascii="Arial" w:eastAsia="Times New Roman" w:hAnsi="Arial" w:cs="Arial"/>
          <w:sz w:val="22"/>
          <w:szCs w:val="22"/>
        </w:rPr>
        <w:br/>
      </w:r>
      <w:proofErr w:type="gramStart"/>
      <w:r w:rsidRPr="005C4804">
        <w:rPr>
          <w:rFonts w:ascii="Arial" w:eastAsia="Times New Roman" w:hAnsi="Arial" w:cs="Arial"/>
          <w:sz w:val="22"/>
          <w:szCs w:val="22"/>
        </w:rPr>
        <w:t>P..</w:t>
      </w:r>
      <w:proofErr w:type="spellStart"/>
      <w:r w:rsidRPr="005C4804">
        <w:rPr>
          <w:rFonts w:ascii="Arial" w:eastAsia="Times New Roman" w:hAnsi="Arial" w:cs="Arial"/>
          <w:sz w:val="22"/>
          <w:szCs w:val="22"/>
        </w:rPr>
        <w:t>xxxxxxP</w:t>
      </w:r>
      <w:proofErr w:type="spellEnd"/>
      <w:r w:rsidRPr="005C4804">
        <w:rPr>
          <w:rFonts w:ascii="Arial" w:eastAsia="Times New Roman" w:hAnsi="Arial" w:cs="Arial"/>
          <w:sz w:val="22"/>
          <w:szCs w:val="22"/>
        </w:rPr>
        <w:t xml:space="preserve">  or</w:t>
      </w:r>
      <w:proofErr w:type="gramEnd"/>
      <w:r w:rsidRPr="005C4804">
        <w:rPr>
          <w:rFonts w:ascii="Arial" w:eastAsia="Times New Roman" w:hAnsi="Arial" w:cs="Arial"/>
          <w:sz w:val="22"/>
          <w:szCs w:val="22"/>
        </w:rPr>
        <w:t xml:space="preserve">  P..</w:t>
      </w:r>
      <w:proofErr w:type="spellStart"/>
      <w:r w:rsidRPr="005C4804">
        <w:rPr>
          <w:rFonts w:ascii="Arial" w:eastAsia="Times New Roman" w:hAnsi="Arial" w:cs="Arial"/>
          <w:sz w:val="22"/>
          <w:szCs w:val="22"/>
        </w:rPr>
        <w:t>Zxxxxxx</w:t>
      </w:r>
      <w:proofErr w:type="spellEnd"/>
      <w:r w:rsidRPr="005C4804">
        <w:rPr>
          <w:rFonts w:ascii="Arial" w:eastAsia="Times New Roman" w:hAnsi="Arial" w:cs="Arial"/>
          <w:sz w:val="22"/>
          <w:szCs w:val="22"/>
        </w:rPr>
        <w:t xml:space="preserve"> or </w:t>
      </w:r>
      <w:proofErr w:type="gramStart"/>
      <w:r w:rsidRPr="005C4804">
        <w:rPr>
          <w:rFonts w:ascii="Arial" w:eastAsia="Times New Roman" w:hAnsi="Arial" w:cs="Arial"/>
          <w:sz w:val="22"/>
          <w:szCs w:val="22"/>
        </w:rPr>
        <w:t>P..</w:t>
      </w:r>
      <w:proofErr w:type="spellStart"/>
      <w:proofErr w:type="gramEnd"/>
      <w:r w:rsidRPr="005C4804">
        <w:rPr>
          <w:rFonts w:ascii="Arial" w:eastAsia="Times New Roman" w:hAnsi="Arial" w:cs="Arial"/>
          <w:sz w:val="22"/>
          <w:szCs w:val="22"/>
        </w:rPr>
        <w:t>Txxxxxx</w:t>
      </w:r>
      <w:proofErr w:type="spellEnd"/>
      <w:r w:rsidRPr="005C4804">
        <w:rPr>
          <w:rFonts w:ascii="Arial" w:eastAsia="Times New Roman" w:hAnsi="Arial" w:cs="Arial"/>
          <w:sz w:val="22"/>
          <w:szCs w:val="22"/>
        </w:rPr>
        <w:br/>
      </w:r>
      <w:r w:rsidRPr="005C4804">
        <w:rPr>
          <w:rFonts w:ascii="Arial" w:eastAsia="Times New Roman" w:hAnsi="Arial" w:cs="Arial"/>
          <w:sz w:val="22"/>
          <w:szCs w:val="22"/>
        </w:rPr>
        <w:br/>
        <w:t>Enter a disabled plate in the following format</w:t>
      </w:r>
      <w:proofErr w:type="gramStart"/>
      <w:r w:rsidRPr="005C4804">
        <w:rPr>
          <w:rFonts w:ascii="Arial" w:eastAsia="Times New Roman" w:hAnsi="Arial" w:cs="Arial"/>
          <w:sz w:val="22"/>
          <w:szCs w:val="22"/>
        </w:rPr>
        <w:t>:</w:t>
      </w:r>
      <w:proofErr w:type="gramEnd"/>
      <w:r w:rsidRPr="005C4804">
        <w:rPr>
          <w:rFonts w:ascii="Arial" w:eastAsia="Times New Roman" w:hAnsi="Arial" w:cs="Arial"/>
          <w:sz w:val="22"/>
          <w:szCs w:val="22"/>
        </w:rPr>
        <w:br/>
        <w:t>P..</w:t>
      </w:r>
      <w:proofErr w:type="spellStart"/>
      <w:proofErr w:type="gramStart"/>
      <w:r w:rsidRPr="005C4804">
        <w:rPr>
          <w:rFonts w:ascii="Arial" w:eastAsia="Times New Roman" w:hAnsi="Arial" w:cs="Arial"/>
          <w:sz w:val="22"/>
          <w:szCs w:val="22"/>
        </w:rPr>
        <w:t>xxxxxDP</w:t>
      </w:r>
      <w:proofErr w:type="spellEnd"/>
      <w:r w:rsidRPr="005C4804">
        <w:rPr>
          <w:rFonts w:ascii="Arial" w:eastAsia="Times New Roman" w:hAnsi="Arial" w:cs="Arial"/>
          <w:sz w:val="22"/>
          <w:szCs w:val="22"/>
        </w:rPr>
        <w:t xml:space="preserve">  or</w:t>
      </w:r>
      <w:proofErr w:type="gramEnd"/>
      <w:r w:rsidRPr="005C4804">
        <w:rPr>
          <w:rFonts w:ascii="Arial" w:eastAsia="Times New Roman" w:hAnsi="Arial" w:cs="Arial"/>
          <w:sz w:val="22"/>
          <w:szCs w:val="22"/>
        </w:rPr>
        <w:t xml:space="preserve">  P..</w:t>
      </w:r>
      <w:proofErr w:type="spellStart"/>
      <w:r w:rsidRPr="005C4804">
        <w:rPr>
          <w:rFonts w:ascii="Arial" w:eastAsia="Times New Roman" w:hAnsi="Arial" w:cs="Arial"/>
          <w:sz w:val="22"/>
          <w:szCs w:val="22"/>
        </w:rPr>
        <w:t>DPxxxxx</w:t>
      </w:r>
      <w:proofErr w:type="spellEnd"/>
      <w:r w:rsidRPr="005C4804">
        <w:rPr>
          <w:rFonts w:ascii="Arial" w:eastAsia="Times New Roman" w:hAnsi="Arial" w:cs="Arial"/>
          <w:sz w:val="22"/>
          <w:szCs w:val="22"/>
        </w:rPr>
        <w:br/>
      </w:r>
      <w:r w:rsidRPr="005C4804">
        <w:rPr>
          <w:rFonts w:ascii="Arial" w:eastAsia="Times New Roman" w:hAnsi="Arial" w:cs="Arial"/>
          <w:sz w:val="22"/>
          <w:szCs w:val="22"/>
        </w:rPr>
        <w:br/>
        <w:t>For special plates with disabled year tab enter</w:t>
      </w:r>
      <w:r w:rsidRPr="005C4804">
        <w:rPr>
          <w:rFonts w:ascii="Arial" w:eastAsia="Times New Roman" w:hAnsi="Arial" w:cs="Arial"/>
          <w:sz w:val="22"/>
          <w:szCs w:val="22"/>
        </w:rPr>
        <w:br/>
      </w:r>
      <w:proofErr w:type="gramStart"/>
      <w:r w:rsidRPr="005C4804">
        <w:rPr>
          <w:rFonts w:ascii="Arial" w:eastAsia="Times New Roman" w:hAnsi="Arial" w:cs="Arial"/>
          <w:sz w:val="22"/>
          <w:szCs w:val="22"/>
        </w:rPr>
        <w:t>P..</w:t>
      </w:r>
      <w:proofErr w:type="gramEnd"/>
      <w:r w:rsidRPr="005C4804">
        <w:rPr>
          <w:rFonts w:ascii="Arial" w:eastAsia="Times New Roman" w:hAnsi="Arial" w:cs="Arial"/>
          <w:sz w:val="22"/>
          <w:szCs w:val="22"/>
        </w:rPr>
        <w:t>{</w:t>
      </w:r>
      <w:proofErr w:type="gramStart"/>
      <w:r w:rsidRPr="005C4804">
        <w:rPr>
          <w:rFonts w:ascii="Arial" w:eastAsia="Times New Roman" w:hAnsi="Arial" w:cs="Arial"/>
          <w:sz w:val="22"/>
          <w:szCs w:val="22"/>
        </w:rPr>
        <w:t>plate</w:t>
      </w:r>
      <w:proofErr w:type="gramEnd"/>
      <w:r w:rsidRPr="005C4804">
        <w:rPr>
          <w:rFonts w:ascii="Arial" w:eastAsia="Times New Roman" w:hAnsi="Arial" w:cs="Arial"/>
          <w:sz w:val="22"/>
          <w:szCs w:val="22"/>
        </w:rPr>
        <w:t xml:space="preserve">}. Example: </w:t>
      </w:r>
      <w:proofErr w:type="gramStart"/>
      <w:r w:rsidRPr="005C4804">
        <w:rPr>
          <w:rFonts w:ascii="Arial" w:eastAsia="Times New Roman" w:hAnsi="Arial" w:cs="Arial"/>
          <w:sz w:val="22"/>
          <w:szCs w:val="22"/>
        </w:rPr>
        <w:t>P..</w:t>
      </w:r>
      <w:proofErr w:type="gramEnd"/>
      <w:r w:rsidRPr="005C4804">
        <w:rPr>
          <w:rFonts w:ascii="Arial" w:eastAsia="Times New Roman" w:hAnsi="Arial" w:cs="Arial"/>
          <w:sz w:val="22"/>
          <w:szCs w:val="22"/>
        </w:rPr>
        <w:t>LEM1234</w:t>
      </w:r>
    </w:p>
    <w:p w:rsidR="005C4804" w:rsidRPr="005C4804" w:rsidRDefault="005C4804" w:rsidP="005C4804">
      <w:pPr>
        <w:numPr>
          <w:ilvl w:val="0"/>
          <w:numId w:val="38"/>
        </w:numPr>
        <w:tabs>
          <w:tab w:val="num" w:pos="720"/>
        </w:tabs>
        <w:snapToGrid w:val="0"/>
        <w:spacing w:after="60" w:line="240" w:lineRule="auto"/>
        <w:ind w:left="720"/>
        <w:rPr>
          <w:rFonts w:ascii="Arial" w:eastAsia="Times New Roman" w:hAnsi="Arial" w:cs="Arial"/>
          <w:sz w:val="22"/>
          <w:szCs w:val="22"/>
        </w:rPr>
      </w:pPr>
      <w:r w:rsidRPr="005C4804">
        <w:rPr>
          <w:rFonts w:ascii="Arial" w:eastAsia="Times New Roman" w:hAnsi="Arial" w:cs="Arial"/>
          <w:sz w:val="22"/>
          <w:szCs w:val="22"/>
        </w:rPr>
        <w:t>Click 'Send'</w:t>
      </w:r>
    </w:p>
    <w:p w:rsidR="005C4804" w:rsidRPr="005C4804" w:rsidRDefault="005C4804" w:rsidP="005C4804">
      <w:pPr>
        <w:numPr>
          <w:ilvl w:val="0"/>
          <w:numId w:val="38"/>
        </w:numPr>
        <w:tabs>
          <w:tab w:val="num" w:pos="720"/>
        </w:tabs>
        <w:snapToGrid w:val="0"/>
        <w:spacing w:after="0" w:line="240" w:lineRule="auto"/>
        <w:ind w:left="720"/>
        <w:rPr>
          <w:rFonts w:ascii="Arial" w:eastAsia="Times New Roman" w:hAnsi="Arial" w:cs="Arial"/>
          <w:sz w:val="22"/>
          <w:szCs w:val="22"/>
        </w:rPr>
      </w:pPr>
      <w:r w:rsidRPr="005C4804">
        <w:rPr>
          <w:rFonts w:ascii="Arial" w:eastAsia="Times New Roman" w:hAnsi="Arial" w:cs="Arial"/>
          <w:sz w:val="22"/>
          <w:szCs w:val="22"/>
        </w:rPr>
        <w:t>Click 'Response' at the bottom of the screen to view the results</w:t>
      </w:r>
    </w:p>
    <w:p w:rsidR="005C4804" w:rsidRPr="005C4804" w:rsidRDefault="005C4804" w:rsidP="005C4804">
      <w:pPr>
        <w:snapToGrid w:val="0"/>
        <w:spacing w:after="0" w:line="240" w:lineRule="auto"/>
        <w:rPr>
          <w:rFonts w:ascii="Arial" w:eastAsia="Times New Roman" w:hAnsi="Arial" w:cs="Arial"/>
          <w:sz w:val="22"/>
          <w:szCs w:val="22"/>
        </w:rPr>
      </w:pPr>
    </w:p>
    <w:p w:rsidR="005C4804" w:rsidRPr="005C4804" w:rsidRDefault="005C4804" w:rsidP="005C4804">
      <w:pPr>
        <w:snapToGrid w:val="0"/>
        <w:spacing w:after="0" w:line="240" w:lineRule="auto"/>
        <w:rPr>
          <w:rFonts w:ascii="Arial" w:eastAsia="Times New Roman" w:hAnsi="Arial" w:cs="Arial"/>
          <w:sz w:val="22"/>
          <w:szCs w:val="22"/>
        </w:rPr>
      </w:pPr>
      <w:bookmarkStart w:id="152" w:name="G4_QueryReportOfSale"/>
      <w:bookmarkEnd w:id="152"/>
      <w:r w:rsidRPr="005C4804">
        <w:rPr>
          <w:rFonts w:ascii="Arial" w:eastAsia="Times New Roman" w:hAnsi="Arial" w:cs="Arial"/>
          <w:b/>
          <w:sz w:val="22"/>
          <w:szCs w:val="22"/>
          <w:u w:val="single"/>
        </w:rPr>
        <w:t xml:space="preserve">Query Vehicle Report of Sale </w:t>
      </w:r>
    </w:p>
    <w:p w:rsidR="005C4804" w:rsidRPr="005C4804" w:rsidRDefault="005C4804" w:rsidP="005C4804">
      <w:pPr>
        <w:snapToGrid w:val="0"/>
        <w:spacing w:after="0" w:line="240" w:lineRule="auto"/>
        <w:rPr>
          <w:rFonts w:ascii="Arial" w:eastAsia="Times New Roman" w:hAnsi="Arial" w:cs="Arial"/>
          <w:sz w:val="22"/>
          <w:szCs w:val="22"/>
        </w:rPr>
      </w:pPr>
    </w:p>
    <w:p w:rsidR="005C4804" w:rsidRPr="005C4804" w:rsidRDefault="005C4804" w:rsidP="005C4804">
      <w:pPr>
        <w:numPr>
          <w:ilvl w:val="0"/>
          <w:numId w:val="39"/>
        </w:numPr>
        <w:snapToGrid w:val="0"/>
        <w:spacing w:after="60" w:line="240" w:lineRule="auto"/>
        <w:rPr>
          <w:rFonts w:ascii="Arial" w:eastAsia="Times New Roman" w:hAnsi="Arial" w:cs="Arial"/>
          <w:sz w:val="22"/>
          <w:szCs w:val="22"/>
        </w:rPr>
      </w:pPr>
      <w:r w:rsidRPr="005C4804">
        <w:rPr>
          <w:rFonts w:ascii="Arial" w:eastAsia="Times New Roman" w:hAnsi="Arial" w:cs="Arial"/>
          <w:sz w:val="22"/>
          <w:szCs w:val="22"/>
        </w:rPr>
        <w:t xml:space="preserve">On the Home page click the 'Vehicle' button on the menu bar or press F7 </w:t>
      </w:r>
    </w:p>
    <w:p w:rsidR="005C4804" w:rsidRPr="005C4804" w:rsidRDefault="005C4804" w:rsidP="005C4804">
      <w:pPr>
        <w:numPr>
          <w:ilvl w:val="0"/>
          <w:numId w:val="39"/>
        </w:numPr>
        <w:snapToGrid w:val="0"/>
        <w:spacing w:after="60" w:line="240" w:lineRule="auto"/>
        <w:rPr>
          <w:rFonts w:ascii="Arial" w:eastAsia="Times New Roman" w:hAnsi="Arial" w:cs="Arial"/>
          <w:sz w:val="22"/>
          <w:szCs w:val="22"/>
        </w:rPr>
      </w:pPr>
      <w:r w:rsidRPr="005C4804">
        <w:rPr>
          <w:rFonts w:ascii="Arial" w:eastAsia="Times New Roman" w:hAnsi="Arial" w:cs="Arial"/>
          <w:sz w:val="22"/>
          <w:szCs w:val="22"/>
        </w:rPr>
        <w:t>Click the 'Form' icon on the left side of the screen</w:t>
      </w:r>
    </w:p>
    <w:p w:rsidR="005C4804" w:rsidRPr="005C4804" w:rsidRDefault="005C4804" w:rsidP="005C4804">
      <w:pPr>
        <w:numPr>
          <w:ilvl w:val="0"/>
          <w:numId w:val="39"/>
        </w:numPr>
        <w:snapToGrid w:val="0"/>
        <w:spacing w:after="60" w:line="240" w:lineRule="auto"/>
        <w:rPr>
          <w:rFonts w:ascii="Arial" w:eastAsia="Times New Roman" w:hAnsi="Arial" w:cs="Arial"/>
          <w:sz w:val="22"/>
          <w:szCs w:val="22"/>
        </w:rPr>
      </w:pPr>
      <w:r w:rsidRPr="005C4804">
        <w:rPr>
          <w:rFonts w:ascii="Arial" w:eastAsia="Times New Roman" w:hAnsi="Arial" w:cs="Arial"/>
          <w:sz w:val="22"/>
          <w:szCs w:val="22"/>
        </w:rPr>
        <w:t>Click 'DOL' from the database drop down menu at the top of the screen</w:t>
      </w:r>
    </w:p>
    <w:p w:rsidR="005C4804" w:rsidRPr="005C4804" w:rsidRDefault="005C4804" w:rsidP="005C4804">
      <w:pPr>
        <w:numPr>
          <w:ilvl w:val="0"/>
          <w:numId w:val="39"/>
        </w:numPr>
        <w:snapToGrid w:val="0"/>
        <w:spacing w:after="60" w:line="240" w:lineRule="auto"/>
        <w:rPr>
          <w:rFonts w:ascii="Arial" w:eastAsia="Times New Roman" w:hAnsi="Arial" w:cs="Arial"/>
          <w:sz w:val="22"/>
          <w:szCs w:val="22"/>
        </w:rPr>
      </w:pPr>
      <w:r w:rsidRPr="005C4804">
        <w:rPr>
          <w:rFonts w:ascii="Arial" w:eastAsia="Times New Roman" w:hAnsi="Arial" w:cs="Arial"/>
          <w:sz w:val="22"/>
          <w:szCs w:val="22"/>
        </w:rPr>
        <w:t>Enter the query in the following format</w:t>
      </w:r>
      <w:proofErr w:type="gramStart"/>
      <w:r w:rsidRPr="005C4804">
        <w:rPr>
          <w:rFonts w:ascii="Arial" w:eastAsia="Times New Roman" w:hAnsi="Arial" w:cs="Arial"/>
          <w:sz w:val="22"/>
          <w:szCs w:val="22"/>
        </w:rPr>
        <w:t>:</w:t>
      </w:r>
      <w:proofErr w:type="gramEnd"/>
      <w:r w:rsidRPr="005C4804">
        <w:rPr>
          <w:rFonts w:ascii="Arial" w:eastAsia="Times New Roman" w:hAnsi="Arial" w:cs="Arial"/>
          <w:sz w:val="22"/>
          <w:szCs w:val="22"/>
        </w:rPr>
        <w:br/>
        <w:t>AVL..{</w:t>
      </w:r>
      <w:proofErr w:type="gramStart"/>
      <w:r w:rsidRPr="005C4804">
        <w:rPr>
          <w:rFonts w:ascii="Arial" w:eastAsia="Times New Roman" w:hAnsi="Arial" w:cs="Arial"/>
          <w:sz w:val="22"/>
          <w:szCs w:val="22"/>
        </w:rPr>
        <w:t>plate</w:t>
      </w:r>
      <w:proofErr w:type="gramEnd"/>
      <w:r w:rsidRPr="005C4804">
        <w:rPr>
          <w:rFonts w:ascii="Arial" w:eastAsia="Times New Roman" w:hAnsi="Arial" w:cs="Arial"/>
          <w:sz w:val="22"/>
          <w:szCs w:val="22"/>
        </w:rPr>
        <w:t>}.{last 4 of VIN}    Example: AVL..123XYZ.4567</w:t>
      </w:r>
    </w:p>
    <w:p w:rsidR="005C4804" w:rsidRPr="005C4804" w:rsidRDefault="005C4804" w:rsidP="005C4804">
      <w:pPr>
        <w:numPr>
          <w:ilvl w:val="0"/>
          <w:numId w:val="39"/>
        </w:numPr>
        <w:snapToGrid w:val="0"/>
        <w:spacing w:after="60" w:line="240" w:lineRule="auto"/>
        <w:rPr>
          <w:rFonts w:ascii="Arial" w:eastAsia="Times New Roman" w:hAnsi="Arial" w:cs="Arial"/>
          <w:sz w:val="22"/>
          <w:szCs w:val="22"/>
        </w:rPr>
      </w:pPr>
      <w:r w:rsidRPr="005C4804">
        <w:rPr>
          <w:rFonts w:ascii="Arial" w:eastAsia="Times New Roman" w:hAnsi="Arial" w:cs="Arial"/>
          <w:sz w:val="22"/>
          <w:szCs w:val="22"/>
        </w:rPr>
        <w:t>Click 'Send'</w:t>
      </w:r>
    </w:p>
    <w:p w:rsidR="005C4804" w:rsidRPr="005C4804" w:rsidRDefault="005C4804" w:rsidP="005C4804">
      <w:pPr>
        <w:numPr>
          <w:ilvl w:val="0"/>
          <w:numId w:val="39"/>
        </w:numPr>
        <w:snapToGrid w:val="0"/>
        <w:spacing w:after="0" w:line="240" w:lineRule="auto"/>
        <w:rPr>
          <w:rFonts w:ascii="Arial" w:eastAsia="Times New Roman" w:hAnsi="Arial" w:cs="Arial"/>
          <w:sz w:val="22"/>
          <w:szCs w:val="22"/>
        </w:rPr>
      </w:pPr>
      <w:r w:rsidRPr="005C4804">
        <w:rPr>
          <w:rFonts w:ascii="Arial" w:eastAsia="Times New Roman" w:hAnsi="Arial" w:cs="Arial"/>
          <w:sz w:val="22"/>
          <w:szCs w:val="22"/>
        </w:rPr>
        <w:t>Click 'Response' at the bottom of the screen to view the results</w:t>
      </w:r>
    </w:p>
    <w:p w:rsidR="005C4804" w:rsidRPr="005C4804" w:rsidRDefault="005C4804" w:rsidP="005C4804">
      <w:pPr>
        <w:snapToGrid w:val="0"/>
        <w:spacing w:after="0" w:line="240" w:lineRule="auto"/>
        <w:rPr>
          <w:rFonts w:ascii="Arial" w:eastAsia="Times New Roman" w:hAnsi="Arial"/>
          <w:sz w:val="22"/>
          <w:szCs w:val="20"/>
        </w:rPr>
      </w:pPr>
    </w:p>
    <w:p w:rsidR="005C4804" w:rsidRPr="005C4804" w:rsidRDefault="005C4804" w:rsidP="005C4804">
      <w:pPr>
        <w:snapToGrid w:val="0"/>
        <w:spacing w:after="0" w:line="240" w:lineRule="auto"/>
        <w:rPr>
          <w:rFonts w:ascii="Arial" w:eastAsia="Times New Roman" w:hAnsi="Arial"/>
          <w:b/>
          <w:sz w:val="22"/>
          <w:szCs w:val="20"/>
          <w:u w:val="single"/>
        </w:rPr>
      </w:pPr>
      <w:bookmarkStart w:id="153" w:name="G4_ViewHotSheet"/>
      <w:bookmarkEnd w:id="153"/>
      <w:r w:rsidRPr="005C4804">
        <w:rPr>
          <w:rFonts w:ascii="Arial" w:eastAsia="Times New Roman" w:hAnsi="Arial"/>
          <w:b/>
          <w:sz w:val="22"/>
          <w:szCs w:val="20"/>
          <w:u w:val="single"/>
        </w:rPr>
        <w:t xml:space="preserve">View </w:t>
      </w:r>
      <w:proofErr w:type="spellStart"/>
      <w:r w:rsidRPr="005C4804">
        <w:rPr>
          <w:rFonts w:ascii="Arial" w:eastAsia="Times New Roman" w:hAnsi="Arial"/>
          <w:b/>
          <w:sz w:val="22"/>
          <w:szCs w:val="20"/>
          <w:u w:val="single"/>
        </w:rPr>
        <w:t>Hotsheet</w:t>
      </w:r>
      <w:proofErr w:type="spellEnd"/>
    </w:p>
    <w:p w:rsidR="005C4804" w:rsidRPr="005C4804" w:rsidRDefault="005C4804" w:rsidP="005C4804">
      <w:pPr>
        <w:snapToGrid w:val="0"/>
        <w:spacing w:after="0" w:line="240" w:lineRule="auto"/>
        <w:rPr>
          <w:rFonts w:ascii="Arial" w:eastAsia="Times New Roman" w:hAnsi="Arial" w:cs="Arial"/>
          <w:sz w:val="22"/>
          <w:szCs w:val="22"/>
        </w:rPr>
      </w:pPr>
    </w:p>
    <w:p w:rsidR="005C4804" w:rsidRPr="005C4804" w:rsidRDefault="005C4804" w:rsidP="005C4804">
      <w:pPr>
        <w:numPr>
          <w:ilvl w:val="0"/>
          <w:numId w:val="40"/>
        </w:numPr>
        <w:snapToGrid w:val="0"/>
        <w:spacing w:after="60" w:line="240" w:lineRule="auto"/>
        <w:rPr>
          <w:rFonts w:ascii="Arial" w:eastAsia="Times New Roman" w:hAnsi="Arial" w:cs="Arial"/>
          <w:sz w:val="22"/>
          <w:szCs w:val="22"/>
        </w:rPr>
      </w:pPr>
      <w:r w:rsidRPr="005C4804">
        <w:rPr>
          <w:rFonts w:ascii="Arial" w:eastAsia="Times New Roman" w:hAnsi="Arial" w:cs="Arial"/>
          <w:sz w:val="22"/>
          <w:szCs w:val="22"/>
        </w:rPr>
        <w:t>On the Home page click the 'Vehicle' button on the menu bar or press F7</w:t>
      </w:r>
    </w:p>
    <w:p w:rsidR="005C4804" w:rsidRPr="005C4804" w:rsidRDefault="005C4804" w:rsidP="005C4804">
      <w:pPr>
        <w:numPr>
          <w:ilvl w:val="0"/>
          <w:numId w:val="40"/>
        </w:numPr>
        <w:snapToGrid w:val="0"/>
        <w:spacing w:after="60" w:line="240" w:lineRule="auto"/>
        <w:rPr>
          <w:rFonts w:ascii="Arial" w:eastAsia="Times New Roman" w:hAnsi="Arial" w:cs="Arial"/>
          <w:sz w:val="22"/>
          <w:szCs w:val="22"/>
        </w:rPr>
      </w:pPr>
      <w:r w:rsidRPr="005C4804">
        <w:rPr>
          <w:rFonts w:ascii="Arial" w:eastAsia="Times New Roman" w:hAnsi="Arial" w:cs="Arial"/>
          <w:sz w:val="22"/>
          <w:szCs w:val="22"/>
        </w:rPr>
        <w:t>Click the 'Form' icon on the left side of the screen</w:t>
      </w:r>
    </w:p>
    <w:p w:rsidR="005C4804" w:rsidRPr="005C4804" w:rsidRDefault="005C4804" w:rsidP="005C4804">
      <w:pPr>
        <w:numPr>
          <w:ilvl w:val="0"/>
          <w:numId w:val="40"/>
        </w:numPr>
        <w:snapToGrid w:val="0"/>
        <w:spacing w:after="60" w:line="240" w:lineRule="auto"/>
        <w:rPr>
          <w:rFonts w:ascii="Arial" w:eastAsia="Times New Roman" w:hAnsi="Arial" w:cs="Arial"/>
          <w:sz w:val="22"/>
          <w:szCs w:val="22"/>
        </w:rPr>
      </w:pPr>
      <w:r w:rsidRPr="005C4804">
        <w:rPr>
          <w:rFonts w:ascii="Arial" w:eastAsia="Times New Roman" w:hAnsi="Arial" w:cs="Arial"/>
          <w:sz w:val="22"/>
          <w:szCs w:val="22"/>
        </w:rPr>
        <w:t>Click 'WACIC' (if not already displayed) from the database drop down menu at the top of the screen</w:t>
      </w:r>
    </w:p>
    <w:p w:rsidR="005C4804" w:rsidRPr="005C4804" w:rsidRDefault="005C4804" w:rsidP="005C4804">
      <w:pPr>
        <w:numPr>
          <w:ilvl w:val="0"/>
          <w:numId w:val="40"/>
        </w:numPr>
        <w:snapToGrid w:val="0"/>
        <w:spacing w:after="60" w:line="240" w:lineRule="auto"/>
        <w:rPr>
          <w:rFonts w:ascii="Arial" w:eastAsia="Times New Roman" w:hAnsi="Arial" w:cs="Arial"/>
          <w:sz w:val="22"/>
          <w:szCs w:val="22"/>
        </w:rPr>
      </w:pPr>
      <w:r w:rsidRPr="005C4804">
        <w:rPr>
          <w:rFonts w:ascii="Arial" w:eastAsia="Times New Roman" w:hAnsi="Arial" w:cs="Arial"/>
          <w:sz w:val="22"/>
          <w:szCs w:val="22"/>
        </w:rPr>
        <w:t>Click the 'HOTSHEET' button</w:t>
      </w:r>
    </w:p>
    <w:p w:rsidR="005C4804" w:rsidRPr="005C4804" w:rsidRDefault="005C4804" w:rsidP="005C4804">
      <w:pPr>
        <w:numPr>
          <w:ilvl w:val="0"/>
          <w:numId w:val="40"/>
        </w:numPr>
        <w:snapToGrid w:val="0"/>
        <w:spacing w:after="0" w:line="240" w:lineRule="auto"/>
        <w:rPr>
          <w:rFonts w:ascii="Arial" w:eastAsia="Times New Roman" w:hAnsi="Arial"/>
          <w:sz w:val="22"/>
          <w:szCs w:val="20"/>
        </w:rPr>
      </w:pPr>
      <w:r w:rsidRPr="005C4804">
        <w:rPr>
          <w:rFonts w:ascii="Arial" w:eastAsia="Times New Roman" w:hAnsi="Arial" w:cs="Arial"/>
          <w:sz w:val="22"/>
          <w:szCs w:val="22"/>
        </w:rPr>
        <w:t>Click 'Response' at the bottom of the screen to view the results</w:t>
      </w:r>
    </w:p>
    <w:p w:rsidR="005C4804" w:rsidRPr="005C4804" w:rsidRDefault="005C4804" w:rsidP="005C4804">
      <w:pPr>
        <w:snapToGrid w:val="0"/>
        <w:spacing w:after="0" w:line="240" w:lineRule="auto"/>
        <w:rPr>
          <w:rFonts w:ascii="Arial" w:eastAsia="Times New Roman" w:hAnsi="Arial"/>
          <w:sz w:val="22"/>
          <w:szCs w:val="20"/>
        </w:rPr>
      </w:pPr>
    </w:p>
    <w:p w:rsidR="005C4804" w:rsidRPr="005C4804" w:rsidRDefault="005C4804" w:rsidP="005C4804">
      <w:pPr>
        <w:snapToGrid w:val="0"/>
        <w:spacing w:after="0" w:line="240" w:lineRule="auto"/>
        <w:rPr>
          <w:rFonts w:ascii="Arial" w:eastAsia="Times New Roman" w:hAnsi="Arial"/>
          <w:b/>
          <w:sz w:val="22"/>
          <w:szCs w:val="20"/>
          <w:u w:val="single"/>
        </w:rPr>
      </w:pPr>
      <w:bookmarkStart w:id="154" w:name="G4_CreateShortcut"/>
      <w:bookmarkStart w:id="155" w:name="G4_EnterPatrolStats"/>
      <w:bookmarkEnd w:id="154"/>
      <w:bookmarkEnd w:id="155"/>
      <w:r w:rsidRPr="005C4804">
        <w:rPr>
          <w:rFonts w:ascii="Arial" w:eastAsia="Times New Roman" w:hAnsi="Arial"/>
          <w:b/>
          <w:sz w:val="22"/>
          <w:szCs w:val="20"/>
          <w:u w:val="single"/>
        </w:rPr>
        <w:t xml:space="preserve">Enter Patrol Statistics </w:t>
      </w:r>
    </w:p>
    <w:p w:rsidR="005C4804" w:rsidRPr="005C4804" w:rsidRDefault="005C4804" w:rsidP="005C4804">
      <w:pPr>
        <w:snapToGrid w:val="0"/>
        <w:spacing w:after="0" w:line="240" w:lineRule="auto"/>
        <w:rPr>
          <w:rFonts w:ascii="Arial" w:eastAsia="Times New Roman" w:hAnsi="Arial"/>
          <w:sz w:val="22"/>
          <w:szCs w:val="20"/>
        </w:rPr>
      </w:pPr>
    </w:p>
    <w:p w:rsidR="005C4804" w:rsidRPr="00994642" w:rsidRDefault="005C4804" w:rsidP="005C4804">
      <w:pPr>
        <w:snapToGrid w:val="0"/>
        <w:spacing w:after="0" w:line="240" w:lineRule="auto"/>
        <w:rPr>
          <w:rFonts w:ascii="Arial" w:eastAsia="Times New Roman" w:hAnsi="Arial"/>
          <w:sz w:val="22"/>
          <w:szCs w:val="20"/>
        </w:rPr>
      </w:pPr>
      <w:r w:rsidRPr="005C4804">
        <w:rPr>
          <w:rFonts w:ascii="Arial" w:eastAsia="Times New Roman" w:hAnsi="Arial"/>
          <w:sz w:val="22"/>
          <w:szCs w:val="20"/>
        </w:rPr>
        <w:t xml:space="preserve">Perform this step at end of shift prior to shutting down MCT. See SOP </w:t>
      </w:r>
      <w:r w:rsidRPr="003D1B76">
        <w:rPr>
          <w:rFonts w:ascii="Arial" w:hAnsi="Arial" w:cs="Arial"/>
          <w:sz w:val="22"/>
          <w:szCs w:val="22"/>
        </w:rPr>
        <w:t>‘</w:t>
      </w:r>
      <w:hyperlink r:id="rId34" w:anchor="MonthlyTimeAcct" w:history="1">
        <w:r w:rsidRPr="00994642">
          <w:rPr>
            <w:rStyle w:val="Hyperlink"/>
            <w:rFonts w:ascii="Arial" w:hAnsi="Arial" w:cs="Arial"/>
            <w:color w:val="auto"/>
            <w:sz w:val="22"/>
            <w:szCs w:val="22"/>
            <w:u w:val="none"/>
          </w:rPr>
          <w:t>Monthly Time Accounting And Statistics’</w:t>
        </w:r>
      </w:hyperlink>
      <w:r w:rsidRPr="00994642">
        <w:rPr>
          <w:rFonts w:ascii="Arial" w:eastAsia="Times New Roman" w:hAnsi="Arial"/>
          <w:sz w:val="22"/>
          <w:szCs w:val="20"/>
        </w:rPr>
        <w:t>.</w:t>
      </w:r>
    </w:p>
    <w:p w:rsidR="005C4804" w:rsidRPr="005C4804" w:rsidRDefault="005C4804" w:rsidP="005C4804">
      <w:pPr>
        <w:snapToGrid w:val="0"/>
        <w:spacing w:after="0" w:line="240" w:lineRule="auto"/>
        <w:rPr>
          <w:rFonts w:ascii="Arial" w:eastAsia="Times New Roman" w:hAnsi="Arial"/>
          <w:sz w:val="22"/>
          <w:szCs w:val="20"/>
        </w:rPr>
      </w:pPr>
    </w:p>
    <w:p w:rsidR="005C4804" w:rsidRPr="005C4804" w:rsidRDefault="005C4804" w:rsidP="005C4804">
      <w:pPr>
        <w:numPr>
          <w:ilvl w:val="0"/>
          <w:numId w:val="41"/>
        </w:numPr>
        <w:snapToGrid w:val="0"/>
        <w:spacing w:after="60" w:line="240" w:lineRule="auto"/>
        <w:rPr>
          <w:rFonts w:ascii="Arial" w:eastAsia="Times New Roman" w:hAnsi="Arial"/>
          <w:sz w:val="22"/>
          <w:szCs w:val="20"/>
        </w:rPr>
      </w:pPr>
      <w:r w:rsidRPr="005C4804">
        <w:rPr>
          <w:rFonts w:ascii="Arial" w:eastAsia="Times New Roman" w:hAnsi="Arial"/>
          <w:sz w:val="22"/>
          <w:szCs w:val="20"/>
        </w:rPr>
        <w:t>At desktop click on COP homepage shortcut</w:t>
      </w:r>
    </w:p>
    <w:p w:rsidR="005C4804" w:rsidRPr="005C4804" w:rsidRDefault="005C4804" w:rsidP="005C4804">
      <w:pPr>
        <w:numPr>
          <w:ilvl w:val="0"/>
          <w:numId w:val="41"/>
        </w:numPr>
        <w:snapToGrid w:val="0"/>
        <w:spacing w:after="60" w:line="240" w:lineRule="auto"/>
        <w:rPr>
          <w:rFonts w:ascii="Arial" w:eastAsia="Times New Roman" w:hAnsi="Arial"/>
          <w:sz w:val="22"/>
          <w:szCs w:val="20"/>
        </w:rPr>
      </w:pPr>
      <w:r w:rsidRPr="005C4804">
        <w:rPr>
          <w:rFonts w:ascii="Arial" w:eastAsia="Times New Roman" w:hAnsi="Arial"/>
          <w:sz w:val="22"/>
          <w:szCs w:val="20"/>
        </w:rPr>
        <w:t>Click first item ‘Go to Member’s Page’</w:t>
      </w:r>
    </w:p>
    <w:p w:rsidR="005C4804" w:rsidRPr="005C4804" w:rsidRDefault="005C4804" w:rsidP="005C4804">
      <w:pPr>
        <w:numPr>
          <w:ilvl w:val="0"/>
          <w:numId w:val="41"/>
        </w:numPr>
        <w:snapToGrid w:val="0"/>
        <w:spacing w:after="60" w:line="240" w:lineRule="auto"/>
        <w:rPr>
          <w:rFonts w:ascii="Arial" w:eastAsia="Times New Roman" w:hAnsi="Arial"/>
          <w:sz w:val="22"/>
          <w:szCs w:val="20"/>
        </w:rPr>
      </w:pPr>
      <w:r w:rsidRPr="005C4804">
        <w:rPr>
          <w:rFonts w:ascii="Arial" w:eastAsia="Times New Roman" w:hAnsi="Arial"/>
          <w:sz w:val="22"/>
          <w:szCs w:val="20"/>
        </w:rPr>
        <w:lastRenderedPageBreak/>
        <w:t xml:space="preserve">Enter password </w:t>
      </w:r>
    </w:p>
    <w:p w:rsidR="005C4804" w:rsidRPr="005C4804" w:rsidRDefault="005C4804" w:rsidP="005C4804">
      <w:pPr>
        <w:numPr>
          <w:ilvl w:val="0"/>
          <w:numId w:val="41"/>
        </w:numPr>
        <w:snapToGrid w:val="0"/>
        <w:spacing w:after="60" w:line="240" w:lineRule="auto"/>
        <w:rPr>
          <w:rFonts w:ascii="Arial" w:eastAsia="Times New Roman" w:hAnsi="Arial"/>
          <w:sz w:val="22"/>
          <w:szCs w:val="20"/>
        </w:rPr>
      </w:pPr>
      <w:r w:rsidRPr="005C4804">
        <w:rPr>
          <w:rFonts w:ascii="Arial" w:eastAsia="Times New Roman" w:hAnsi="Arial"/>
          <w:sz w:val="22"/>
          <w:szCs w:val="20"/>
        </w:rPr>
        <w:t>Click ‘Go to Online Patrol Stats’</w:t>
      </w:r>
    </w:p>
    <w:p w:rsidR="005C4804" w:rsidRPr="005C4804" w:rsidRDefault="005C4804" w:rsidP="005C4804">
      <w:pPr>
        <w:numPr>
          <w:ilvl w:val="0"/>
          <w:numId w:val="41"/>
        </w:numPr>
        <w:snapToGrid w:val="0"/>
        <w:spacing w:after="60" w:line="240" w:lineRule="auto"/>
        <w:rPr>
          <w:rFonts w:ascii="Arial" w:eastAsia="Times New Roman" w:hAnsi="Arial"/>
          <w:sz w:val="22"/>
          <w:szCs w:val="20"/>
        </w:rPr>
      </w:pPr>
      <w:r w:rsidRPr="005C4804">
        <w:rPr>
          <w:rFonts w:ascii="Arial" w:eastAsia="Times New Roman" w:hAnsi="Arial"/>
          <w:sz w:val="22"/>
          <w:szCs w:val="20"/>
        </w:rPr>
        <w:t>Fill out COP Stats form (Appendix A1), noting that an entry is required in each space</w:t>
      </w:r>
    </w:p>
    <w:p w:rsidR="005C4804" w:rsidRPr="005C4804" w:rsidRDefault="005C4804" w:rsidP="005C4804">
      <w:pPr>
        <w:numPr>
          <w:ilvl w:val="0"/>
          <w:numId w:val="41"/>
        </w:numPr>
        <w:snapToGrid w:val="0"/>
        <w:spacing w:after="60" w:line="240" w:lineRule="auto"/>
        <w:rPr>
          <w:rFonts w:ascii="Arial" w:eastAsia="Times New Roman" w:hAnsi="Arial"/>
          <w:sz w:val="22"/>
          <w:szCs w:val="20"/>
        </w:rPr>
      </w:pPr>
      <w:r w:rsidRPr="005C4804">
        <w:rPr>
          <w:rFonts w:ascii="Arial" w:eastAsia="Times New Roman" w:hAnsi="Arial"/>
          <w:sz w:val="22"/>
          <w:szCs w:val="20"/>
        </w:rPr>
        <w:t>Verify correct and click ‘Submit’</w:t>
      </w:r>
    </w:p>
    <w:p w:rsidR="005C4804" w:rsidRPr="005C4804" w:rsidRDefault="005C4804" w:rsidP="005C4804">
      <w:pPr>
        <w:numPr>
          <w:ilvl w:val="0"/>
          <w:numId w:val="41"/>
        </w:numPr>
        <w:snapToGrid w:val="0"/>
        <w:spacing w:after="60" w:line="240" w:lineRule="auto"/>
        <w:rPr>
          <w:rFonts w:ascii="Arial" w:eastAsia="Times New Roman" w:hAnsi="Arial"/>
          <w:sz w:val="22"/>
          <w:szCs w:val="20"/>
        </w:rPr>
      </w:pPr>
      <w:r w:rsidRPr="005C4804">
        <w:rPr>
          <w:rFonts w:ascii="Arial" w:eastAsia="Times New Roman" w:hAnsi="Arial"/>
          <w:sz w:val="22"/>
          <w:szCs w:val="20"/>
        </w:rPr>
        <w:t>Confirmation screen appears. Close this and all other windows</w:t>
      </w:r>
    </w:p>
    <w:p w:rsidR="005C4804" w:rsidRPr="005C4804" w:rsidRDefault="005C4804" w:rsidP="005C4804">
      <w:pPr>
        <w:numPr>
          <w:ilvl w:val="0"/>
          <w:numId w:val="41"/>
        </w:numPr>
        <w:snapToGrid w:val="0"/>
        <w:spacing w:after="0" w:line="240" w:lineRule="auto"/>
        <w:rPr>
          <w:rFonts w:ascii="Arial" w:eastAsia="Times New Roman" w:hAnsi="Arial"/>
          <w:sz w:val="22"/>
          <w:szCs w:val="20"/>
        </w:rPr>
      </w:pPr>
      <w:r w:rsidRPr="005C4804">
        <w:rPr>
          <w:rFonts w:ascii="Arial" w:eastAsia="Times New Roman" w:hAnsi="Arial"/>
          <w:sz w:val="22"/>
          <w:szCs w:val="20"/>
        </w:rPr>
        <w:t>Shutdown MCT as usual</w:t>
      </w:r>
    </w:p>
    <w:p w:rsidR="005C4804" w:rsidRPr="005C4804" w:rsidRDefault="005C4804" w:rsidP="005C4804">
      <w:pPr>
        <w:snapToGrid w:val="0"/>
        <w:spacing w:after="0" w:line="240" w:lineRule="auto"/>
        <w:rPr>
          <w:rFonts w:ascii="Arial" w:eastAsia="Times New Roman" w:hAnsi="Arial"/>
          <w:sz w:val="22"/>
          <w:szCs w:val="20"/>
        </w:rPr>
      </w:pPr>
    </w:p>
    <w:p w:rsidR="005C4804" w:rsidRPr="005C4804" w:rsidRDefault="005C4804" w:rsidP="005C4804">
      <w:pPr>
        <w:snapToGrid w:val="0"/>
        <w:spacing w:after="0" w:line="240" w:lineRule="auto"/>
        <w:rPr>
          <w:rFonts w:ascii="Arial" w:eastAsia="Times New Roman" w:hAnsi="Arial"/>
          <w:b/>
          <w:sz w:val="22"/>
          <w:szCs w:val="20"/>
          <w:u w:val="single"/>
        </w:rPr>
      </w:pPr>
      <w:bookmarkStart w:id="156" w:name="G4_GoInOutUsingMCT"/>
      <w:bookmarkEnd w:id="156"/>
      <w:r w:rsidRPr="005C4804">
        <w:rPr>
          <w:rFonts w:ascii="Arial" w:eastAsia="Times New Roman" w:hAnsi="Arial"/>
          <w:b/>
          <w:sz w:val="22"/>
          <w:szCs w:val="20"/>
          <w:u w:val="single"/>
        </w:rPr>
        <w:t>Go In/Out of Service Using MCT</w:t>
      </w:r>
    </w:p>
    <w:p w:rsidR="005C4804" w:rsidRPr="005C4804" w:rsidRDefault="005C4804" w:rsidP="005C4804">
      <w:pPr>
        <w:snapToGrid w:val="0"/>
        <w:spacing w:after="0" w:line="240" w:lineRule="auto"/>
        <w:rPr>
          <w:rFonts w:ascii="Arial" w:eastAsia="Times New Roman" w:hAnsi="Arial" w:cs="Arial"/>
          <w:sz w:val="22"/>
          <w:szCs w:val="22"/>
        </w:rPr>
      </w:pPr>
    </w:p>
    <w:p w:rsidR="005C4804" w:rsidRPr="005C4804" w:rsidRDefault="005C4804" w:rsidP="005C4804">
      <w:pPr>
        <w:snapToGrid w:val="0"/>
        <w:spacing w:after="0" w:line="240" w:lineRule="auto"/>
        <w:rPr>
          <w:rFonts w:ascii="Arial" w:eastAsia="Times New Roman" w:hAnsi="Arial" w:cs="Arial"/>
          <w:sz w:val="22"/>
          <w:szCs w:val="22"/>
        </w:rPr>
      </w:pPr>
      <w:r w:rsidRPr="005C4804">
        <w:rPr>
          <w:rFonts w:ascii="Arial" w:eastAsia="Times New Roman" w:hAnsi="Arial" w:cs="Arial"/>
          <w:sz w:val="22"/>
          <w:szCs w:val="22"/>
        </w:rPr>
        <w:t xml:space="preserve">On occasion it may be necessary to </w:t>
      </w:r>
      <w:r w:rsidRPr="005C4804">
        <w:rPr>
          <w:rFonts w:ascii="Arial" w:eastAsia="Times New Roman" w:hAnsi="Arial" w:cs="Arial"/>
          <w:sz w:val="22"/>
          <w:szCs w:val="22"/>
          <w:u w:val="single"/>
        </w:rPr>
        <w:t>temporarily</w:t>
      </w:r>
      <w:r w:rsidRPr="005C4804">
        <w:rPr>
          <w:rFonts w:ascii="Arial" w:eastAsia="Times New Roman" w:hAnsi="Arial" w:cs="Arial"/>
          <w:sz w:val="22"/>
          <w:szCs w:val="22"/>
        </w:rPr>
        <w:t xml:space="preserve"> place the unit out of service (unavailable) to attend court, meetings, or other short- term events. “Out of Service’” means the unit will neither receive status checks nor be subject to dispatch. This may be done via MCT to avoid radio use.</w:t>
      </w:r>
    </w:p>
    <w:p w:rsidR="005C4804" w:rsidRPr="005C4804" w:rsidRDefault="005C4804" w:rsidP="005C4804">
      <w:pPr>
        <w:widowControl w:val="0"/>
        <w:snapToGrid w:val="0"/>
        <w:spacing w:after="0" w:line="240" w:lineRule="auto"/>
        <w:outlineLvl w:val="0"/>
        <w:rPr>
          <w:rFonts w:ascii="Arial" w:eastAsia="Times New Roman" w:hAnsi="Arial" w:cs="Arial"/>
          <w:bCs/>
          <w:kern w:val="32"/>
          <w:sz w:val="22"/>
          <w:szCs w:val="22"/>
        </w:rPr>
      </w:pPr>
    </w:p>
    <w:p w:rsidR="005C4804" w:rsidRPr="005C4804" w:rsidRDefault="005C4804" w:rsidP="005C4804">
      <w:pPr>
        <w:keepNext/>
        <w:snapToGrid w:val="0"/>
        <w:spacing w:after="0" w:line="240" w:lineRule="auto"/>
        <w:outlineLvl w:val="0"/>
        <w:rPr>
          <w:rFonts w:ascii="Arial" w:eastAsia="Times New Roman" w:hAnsi="Arial" w:cs="Arial"/>
          <w:bCs/>
          <w:kern w:val="32"/>
          <w:sz w:val="22"/>
          <w:szCs w:val="22"/>
          <w:u w:val="single"/>
        </w:rPr>
      </w:pPr>
      <w:r w:rsidRPr="005C4804">
        <w:rPr>
          <w:rFonts w:ascii="Arial" w:eastAsia="Times New Roman" w:hAnsi="Arial" w:cs="Arial"/>
          <w:bCs/>
          <w:kern w:val="32"/>
          <w:sz w:val="22"/>
          <w:szCs w:val="22"/>
          <w:u w:val="single"/>
        </w:rPr>
        <w:t>Go Out of Service</w:t>
      </w:r>
    </w:p>
    <w:p w:rsidR="005C4804" w:rsidRPr="005C4804" w:rsidRDefault="005C4804" w:rsidP="005C4804">
      <w:pPr>
        <w:numPr>
          <w:ilvl w:val="0"/>
          <w:numId w:val="42"/>
        </w:numPr>
        <w:snapToGrid w:val="0"/>
        <w:spacing w:after="60" w:line="240" w:lineRule="auto"/>
        <w:rPr>
          <w:rFonts w:ascii="Arial" w:eastAsia="Times New Roman" w:hAnsi="Arial" w:cs="Arial"/>
          <w:sz w:val="22"/>
          <w:szCs w:val="22"/>
        </w:rPr>
      </w:pPr>
      <w:r w:rsidRPr="005C4804">
        <w:rPr>
          <w:rFonts w:ascii="Arial" w:eastAsia="Times New Roman" w:hAnsi="Arial" w:cs="Arial"/>
          <w:sz w:val="22"/>
          <w:szCs w:val="22"/>
        </w:rPr>
        <w:t>From main menu press ‘Unit Status’</w:t>
      </w:r>
    </w:p>
    <w:p w:rsidR="005C4804" w:rsidRPr="005C4804" w:rsidRDefault="005C4804" w:rsidP="005C4804">
      <w:pPr>
        <w:numPr>
          <w:ilvl w:val="0"/>
          <w:numId w:val="42"/>
        </w:numPr>
        <w:snapToGrid w:val="0"/>
        <w:spacing w:after="60" w:line="240" w:lineRule="auto"/>
        <w:rPr>
          <w:rFonts w:ascii="Arial" w:eastAsia="Times New Roman" w:hAnsi="Arial" w:cs="Arial"/>
          <w:sz w:val="22"/>
          <w:szCs w:val="22"/>
        </w:rPr>
      </w:pPr>
      <w:r w:rsidRPr="005C4804">
        <w:rPr>
          <w:rFonts w:ascii="Arial" w:eastAsia="Times New Roman" w:hAnsi="Arial" w:cs="Arial"/>
          <w:sz w:val="22"/>
          <w:szCs w:val="22"/>
        </w:rPr>
        <w:t>Press ‘Unavailable’</w:t>
      </w:r>
    </w:p>
    <w:p w:rsidR="005C4804" w:rsidRPr="005C4804" w:rsidRDefault="005C4804" w:rsidP="005C4804">
      <w:pPr>
        <w:numPr>
          <w:ilvl w:val="0"/>
          <w:numId w:val="42"/>
        </w:numPr>
        <w:snapToGrid w:val="0"/>
        <w:spacing w:after="60" w:line="240" w:lineRule="auto"/>
        <w:rPr>
          <w:rFonts w:ascii="Arial" w:eastAsia="Times New Roman" w:hAnsi="Arial" w:cs="Arial"/>
          <w:sz w:val="22"/>
          <w:szCs w:val="22"/>
        </w:rPr>
      </w:pPr>
      <w:r w:rsidRPr="005C4804">
        <w:rPr>
          <w:rFonts w:ascii="Arial" w:eastAsia="Times New Roman" w:hAnsi="Arial" w:cs="Arial"/>
          <w:sz w:val="22"/>
          <w:szCs w:val="22"/>
        </w:rPr>
        <w:t>Select reason from drop-down box (meeting, training, etc.)</w:t>
      </w:r>
    </w:p>
    <w:p w:rsidR="005C4804" w:rsidRPr="005C4804" w:rsidRDefault="005C4804" w:rsidP="005C4804">
      <w:pPr>
        <w:numPr>
          <w:ilvl w:val="0"/>
          <w:numId w:val="42"/>
        </w:numPr>
        <w:snapToGrid w:val="0"/>
        <w:spacing w:after="60" w:line="240" w:lineRule="auto"/>
        <w:rPr>
          <w:rFonts w:ascii="Arial" w:eastAsia="Times New Roman" w:hAnsi="Arial" w:cs="Arial"/>
          <w:sz w:val="22"/>
          <w:szCs w:val="22"/>
        </w:rPr>
      </w:pPr>
      <w:r w:rsidRPr="005C4804">
        <w:rPr>
          <w:rFonts w:ascii="Arial" w:eastAsia="Times New Roman" w:hAnsi="Arial" w:cs="Arial"/>
          <w:sz w:val="22"/>
          <w:szCs w:val="22"/>
        </w:rPr>
        <w:t>Enter location (optional)</w:t>
      </w:r>
    </w:p>
    <w:p w:rsidR="005C4804" w:rsidRPr="005C4804" w:rsidRDefault="005C4804" w:rsidP="005C4804">
      <w:pPr>
        <w:numPr>
          <w:ilvl w:val="0"/>
          <w:numId w:val="42"/>
        </w:numPr>
        <w:snapToGrid w:val="0"/>
        <w:spacing w:after="0" w:line="240" w:lineRule="auto"/>
        <w:rPr>
          <w:rFonts w:ascii="Arial" w:eastAsia="Times New Roman" w:hAnsi="Arial" w:cs="Arial"/>
          <w:sz w:val="22"/>
          <w:szCs w:val="22"/>
        </w:rPr>
      </w:pPr>
      <w:r w:rsidRPr="005C4804">
        <w:rPr>
          <w:rFonts w:ascii="Arial" w:eastAsia="Times New Roman" w:hAnsi="Arial" w:cs="Arial"/>
          <w:sz w:val="22"/>
          <w:szCs w:val="22"/>
        </w:rPr>
        <w:t>Press ‘Send’</w:t>
      </w:r>
    </w:p>
    <w:p w:rsidR="005C4804" w:rsidRPr="005C4804" w:rsidRDefault="005C4804" w:rsidP="005C4804">
      <w:pPr>
        <w:snapToGrid w:val="0"/>
        <w:spacing w:after="0" w:line="240" w:lineRule="auto"/>
        <w:rPr>
          <w:rFonts w:ascii="Arial" w:eastAsia="Times New Roman" w:hAnsi="Arial" w:cs="Arial"/>
          <w:sz w:val="22"/>
          <w:szCs w:val="22"/>
        </w:rPr>
      </w:pPr>
    </w:p>
    <w:p w:rsidR="005C4804" w:rsidRPr="005C4804" w:rsidRDefault="005C4804" w:rsidP="005C4804">
      <w:pPr>
        <w:snapToGrid w:val="0"/>
        <w:spacing w:after="0" w:line="240" w:lineRule="auto"/>
        <w:rPr>
          <w:rFonts w:ascii="Arial" w:eastAsia="Times New Roman" w:hAnsi="Arial" w:cs="Arial"/>
          <w:sz w:val="22"/>
          <w:szCs w:val="22"/>
        </w:rPr>
      </w:pPr>
      <w:r w:rsidRPr="005C4804">
        <w:rPr>
          <w:rFonts w:ascii="Arial" w:eastAsia="Times New Roman" w:hAnsi="Arial" w:cs="Arial"/>
          <w:sz w:val="22"/>
          <w:szCs w:val="22"/>
        </w:rPr>
        <w:t>Unit status will appear as ‘Out of Service’ on the status line and on dispatcher’s screen.</w:t>
      </w:r>
    </w:p>
    <w:p w:rsidR="005C4804" w:rsidRPr="005C4804" w:rsidRDefault="005C4804" w:rsidP="005C4804">
      <w:pPr>
        <w:widowControl w:val="0"/>
        <w:snapToGrid w:val="0"/>
        <w:spacing w:after="0" w:line="240" w:lineRule="auto"/>
        <w:outlineLvl w:val="0"/>
        <w:rPr>
          <w:rFonts w:ascii="Arial" w:eastAsia="Times New Roman" w:hAnsi="Arial" w:cs="Arial"/>
          <w:bCs/>
          <w:kern w:val="32"/>
          <w:sz w:val="22"/>
          <w:szCs w:val="22"/>
        </w:rPr>
      </w:pPr>
    </w:p>
    <w:p w:rsidR="005C4804" w:rsidRPr="005C4804" w:rsidRDefault="005C4804" w:rsidP="005C4804">
      <w:pPr>
        <w:keepNext/>
        <w:snapToGrid w:val="0"/>
        <w:spacing w:after="0" w:line="240" w:lineRule="auto"/>
        <w:outlineLvl w:val="0"/>
        <w:rPr>
          <w:rFonts w:ascii="Arial" w:eastAsia="Times New Roman" w:hAnsi="Arial" w:cs="Arial"/>
          <w:bCs/>
          <w:kern w:val="32"/>
          <w:sz w:val="22"/>
          <w:szCs w:val="22"/>
          <w:u w:val="single"/>
        </w:rPr>
      </w:pPr>
      <w:r w:rsidRPr="005C4804">
        <w:rPr>
          <w:rFonts w:ascii="Arial" w:eastAsia="Times New Roman" w:hAnsi="Arial" w:cs="Arial"/>
          <w:bCs/>
          <w:kern w:val="32"/>
          <w:sz w:val="22"/>
          <w:szCs w:val="22"/>
          <w:u w:val="single"/>
        </w:rPr>
        <w:t>Return to Service</w:t>
      </w:r>
    </w:p>
    <w:p w:rsidR="005C4804" w:rsidRPr="005C4804" w:rsidRDefault="005C4804" w:rsidP="005C4804">
      <w:pPr>
        <w:numPr>
          <w:ilvl w:val="0"/>
          <w:numId w:val="43"/>
        </w:numPr>
        <w:snapToGrid w:val="0"/>
        <w:spacing w:after="0" w:line="240" w:lineRule="auto"/>
        <w:rPr>
          <w:rFonts w:ascii="Arial" w:eastAsia="Times New Roman" w:hAnsi="Arial" w:cs="Arial"/>
          <w:sz w:val="22"/>
          <w:szCs w:val="22"/>
        </w:rPr>
      </w:pPr>
      <w:r w:rsidRPr="005C4804">
        <w:rPr>
          <w:rFonts w:ascii="Arial" w:eastAsia="Times New Roman" w:hAnsi="Arial" w:cs="Arial"/>
          <w:sz w:val="22"/>
          <w:szCs w:val="22"/>
        </w:rPr>
        <w:t>Press F6 ‘Clear’ button</w:t>
      </w:r>
    </w:p>
    <w:p w:rsidR="005C4804" w:rsidRPr="005C4804" w:rsidRDefault="005C4804" w:rsidP="005C4804">
      <w:pPr>
        <w:snapToGrid w:val="0"/>
        <w:spacing w:after="0" w:line="240" w:lineRule="auto"/>
        <w:rPr>
          <w:rFonts w:ascii="Arial" w:eastAsia="Times New Roman" w:hAnsi="Arial" w:cs="Arial"/>
          <w:sz w:val="22"/>
          <w:szCs w:val="22"/>
        </w:rPr>
      </w:pPr>
    </w:p>
    <w:p w:rsidR="005C4804" w:rsidRPr="005C4804" w:rsidRDefault="005C4804" w:rsidP="005C4804">
      <w:pPr>
        <w:snapToGrid w:val="0"/>
        <w:spacing w:after="0" w:line="240" w:lineRule="auto"/>
        <w:rPr>
          <w:rFonts w:ascii="Arial" w:eastAsia="Times New Roman" w:hAnsi="Arial" w:cs="Arial"/>
          <w:sz w:val="22"/>
          <w:szCs w:val="22"/>
        </w:rPr>
      </w:pPr>
      <w:r w:rsidRPr="005C4804">
        <w:rPr>
          <w:rFonts w:ascii="Arial" w:eastAsia="Times New Roman" w:hAnsi="Arial" w:cs="Arial"/>
          <w:sz w:val="22"/>
          <w:szCs w:val="22"/>
        </w:rPr>
        <w:t>Unit status will be restored to ‘Available’ on the status line and on the dispatcher’s screen.</w:t>
      </w:r>
    </w:p>
    <w:p w:rsidR="005C4804" w:rsidRPr="005C4804" w:rsidRDefault="005C4804" w:rsidP="005C4804">
      <w:pPr>
        <w:snapToGrid w:val="0"/>
        <w:spacing w:after="0" w:line="240" w:lineRule="auto"/>
        <w:rPr>
          <w:rFonts w:ascii="Arial" w:eastAsia="Times New Roman" w:hAnsi="Arial" w:cs="Arial"/>
          <w:sz w:val="22"/>
          <w:szCs w:val="22"/>
        </w:rPr>
      </w:pPr>
    </w:p>
    <w:p w:rsidR="005C4804" w:rsidRPr="005C4804" w:rsidRDefault="005C4804" w:rsidP="005C4804">
      <w:pPr>
        <w:snapToGrid w:val="0"/>
        <w:spacing w:after="0" w:line="240" w:lineRule="auto"/>
        <w:rPr>
          <w:rFonts w:ascii="Arial" w:eastAsia="Times New Roman" w:hAnsi="Arial" w:cs="Arial"/>
          <w:b/>
          <w:sz w:val="22"/>
          <w:szCs w:val="22"/>
          <w:u w:val="single"/>
        </w:rPr>
      </w:pPr>
      <w:bookmarkStart w:id="157" w:name="G4_RespondToCenCom"/>
      <w:bookmarkEnd w:id="157"/>
      <w:r w:rsidRPr="005C4804">
        <w:rPr>
          <w:rFonts w:ascii="Arial" w:eastAsia="Times New Roman" w:hAnsi="Arial" w:cs="Arial"/>
          <w:b/>
          <w:sz w:val="22"/>
          <w:szCs w:val="22"/>
          <w:u w:val="single"/>
        </w:rPr>
        <w:t>Respond to CENCOM Dispatch</w:t>
      </w:r>
    </w:p>
    <w:p w:rsidR="005C4804" w:rsidRPr="005C4804" w:rsidRDefault="005C4804" w:rsidP="005C4804">
      <w:pPr>
        <w:snapToGrid w:val="0"/>
        <w:spacing w:after="0" w:line="240" w:lineRule="auto"/>
        <w:rPr>
          <w:rFonts w:ascii="Arial" w:eastAsia="Times New Roman" w:hAnsi="Arial" w:cs="Arial"/>
          <w:sz w:val="22"/>
          <w:szCs w:val="22"/>
        </w:rPr>
      </w:pPr>
    </w:p>
    <w:p w:rsidR="005C4804" w:rsidRPr="005C4804" w:rsidRDefault="005C4804" w:rsidP="005C4804">
      <w:pPr>
        <w:snapToGrid w:val="0"/>
        <w:spacing w:after="0" w:line="240" w:lineRule="auto"/>
        <w:rPr>
          <w:rFonts w:ascii="Arial" w:eastAsia="Times New Roman" w:hAnsi="Arial" w:cs="Arial"/>
          <w:sz w:val="22"/>
          <w:szCs w:val="20"/>
        </w:rPr>
      </w:pPr>
      <w:r w:rsidRPr="005C4804">
        <w:rPr>
          <w:rFonts w:ascii="Arial" w:eastAsia="Times New Roman" w:hAnsi="Arial" w:cs="Arial"/>
          <w:sz w:val="22"/>
          <w:szCs w:val="20"/>
        </w:rPr>
        <w:t xml:space="preserve">Occasionally CENCOM will ask if a COP unit is available for a detail, such as an abandoned vehicle, parking complaint, collision, or phone call. Declining the request is acceptable for a number of reasons, including out of position, going off shift or other patrol commitments. If both partners agree to accept the </w:t>
      </w:r>
      <w:proofErr w:type="gramStart"/>
      <w:r w:rsidRPr="005C4804">
        <w:rPr>
          <w:rFonts w:ascii="Arial" w:eastAsia="Times New Roman" w:hAnsi="Arial" w:cs="Arial"/>
          <w:sz w:val="22"/>
          <w:szCs w:val="20"/>
        </w:rPr>
        <w:t>detail follow</w:t>
      </w:r>
      <w:proofErr w:type="gramEnd"/>
      <w:r w:rsidRPr="005C4804">
        <w:rPr>
          <w:rFonts w:ascii="Arial" w:eastAsia="Times New Roman" w:hAnsi="Arial" w:cs="Arial"/>
          <w:sz w:val="22"/>
          <w:szCs w:val="20"/>
        </w:rPr>
        <w:t xml:space="preserve"> the steps below. </w:t>
      </w:r>
    </w:p>
    <w:p w:rsidR="005C4804" w:rsidRPr="005C4804" w:rsidRDefault="005C4804" w:rsidP="005C4804">
      <w:pPr>
        <w:snapToGrid w:val="0"/>
        <w:spacing w:after="0" w:line="240" w:lineRule="auto"/>
        <w:ind w:left="360"/>
        <w:rPr>
          <w:rFonts w:ascii="Arial" w:eastAsia="Times New Roman" w:hAnsi="Arial" w:cs="Arial"/>
          <w:sz w:val="22"/>
          <w:szCs w:val="20"/>
        </w:rPr>
      </w:pPr>
    </w:p>
    <w:p w:rsidR="005C4804" w:rsidRPr="005C4804" w:rsidRDefault="005C4804" w:rsidP="005C4804">
      <w:pPr>
        <w:numPr>
          <w:ilvl w:val="0"/>
          <w:numId w:val="44"/>
        </w:numPr>
        <w:snapToGrid w:val="0"/>
        <w:spacing w:after="60" w:line="240" w:lineRule="auto"/>
        <w:rPr>
          <w:rFonts w:ascii="Arial" w:eastAsia="Times New Roman" w:hAnsi="Arial" w:cs="Arial"/>
          <w:sz w:val="22"/>
          <w:szCs w:val="20"/>
        </w:rPr>
      </w:pPr>
      <w:r w:rsidRPr="005C4804">
        <w:rPr>
          <w:rFonts w:ascii="Arial" w:eastAsia="Times New Roman" w:hAnsi="Arial" w:cs="Arial"/>
          <w:sz w:val="22"/>
          <w:szCs w:val="20"/>
        </w:rPr>
        <w:t>When queried by CENCOM reply “MCT”. The event will be sent to your MCT where contact names, numbers, addresses, and other associated information are displayed</w:t>
      </w:r>
    </w:p>
    <w:p w:rsidR="005C4804" w:rsidRPr="005C4804" w:rsidRDefault="005C4804" w:rsidP="005C4804">
      <w:pPr>
        <w:numPr>
          <w:ilvl w:val="0"/>
          <w:numId w:val="44"/>
        </w:numPr>
        <w:snapToGrid w:val="0"/>
        <w:spacing w:after="60" w:line="240" w:lineRule="auto"/>
        <w:rPr>
          <w:rFonts w:ascii="Arial" w:eastAsia="Times New Roman" w:hAnsi="Arial" w:cs="Arial"/>
          <w:sz w:val="22"/>
          <w:szCs w:val="20"/>
        </w:rPr>
      </w:pPr>
      <w:r w:rsidRPr="005C4804">
        <w:rPr>
          <w:rFonts w:ascii="Arial" w:eastAsia="Times New Roman" w:hAnsi="Arial" w:cs="Arial"/>
          <w:sz w:val="22"/>
          <w:szCs w:val="20"/>
        </w:rPr>
        <w:t xml:space="preserve">“Dispatch” will appear in status line </w:t>
      </w:r>
    </w:p>
    <w:p w:rsidR="005C4804" w:rsidRPr="005C4804" w:rsidRDefault="005C4804" w:rsidP="005C4804">
      <w:pPr>
        <w:numPr>
          <w:ilvl w:val="0"/>
          <w:numId w:val="44"/>
        </w:numPr>
        <w:snapToGrid w:val="0"/>
        <w:spacing w:after="60" w:line="240" w:lineRule="auto"/>
        <w:rPr>
          <w:rFonts w:ascii="Arial" w:eastAsia="Times New Roman" w:hAnsi="Arial" w:cs="Arial"/>
          <w:sz w:val="22"/>
          <w:szCs w:val="20"/>
        </w:rPr>
      </w:pPr>
      <w:r w:rsidRPr="005C4804">
        <w:rPr>
          <w:rFonts w:ascii="Arial" w:eastAsia="Times New Roman" w:hAnsi="Arial" w:cs="Arial"/>
          <w:sz w:val="22"/>
          <w:szCs w:val="20"/>
        </w:rPr>
        <w:t>Press ‘</w:t>
      </w:r>
      <w:proofErr w:type="spellStart"/>
      <w:r w:rsidRPr="005C4804">
        <w:rPr>
          <w:rFonts w:ascii="Arial" w:eastAsia="Times New Roman" w:hAnsi="Arial" w:cs="Arial"/>
          <w:sz w:val="22"/>
          <w:szCs w:val="20"/>
        </w:rPr>
        <w:t>Enroute</w:t>
      </w:r>
      <w:proofErr w:type="spellEnd"/>
      <w:r w:rsidRPr="005C4804">
        <w:rPr>
          <w:rFonts w:ascii="Arial" w:eastAsia="Times New Roman" w:hAnsi="Arial" w:cs="Arial"/>
          <w:sz w:val="22"/>
          <w:szCs w:val="20"/>
        </w:rPr>
        <w:t>’ button when starting to the event</w:t>
      </w:r>
    </w:p>
    <w:p w:rsidR="005C4804" w:rsidRPr="005C4804" w:rsidRDefault="005C4804" w:rsidP="005C4804">
      <w:pPr>
        <w:numPr>
          <w:ilvl w:val="0"/>
          <w:numId w:val="44"/>
        </w:numPr>
        <w:snapToGrid w:val="0"/>
        <w:spacing w:after="60" w:line="240" w:lineRule="auto"/>
        <w:rPr>
          <w:rFonts w:ascii="Arial" w:eastAsia="Times New Roman" w:hAnsi="Arial" w:cs="Arial"/>
          <w:sz w:val="22"/>
          <w:szCs w:val="20"/>
        </w:rPr>
      </w:pPr>
      <w:r w:rsidRPr="005C4804">
        <w:rPr>
          <w:rFonts w:ascii="Arial" w:eastAsia="Times New Roman" w:hAnsi="Arial" w:cs="Arial"/>
          <w:sz w:val="22"/>
          <w:szCs w:val="20"/>
        </w:rPr>
        <w:t>Press ‘Arrive’ button upon arrival</w:t>
      </w:r>
    </w:p>
    <w:p w:rsidR="005C4804" w:rsidRPr="005C4804" w:rsidRDefault="005C4804" w:rsidP="005C4804">
      <w:pPr>
        <w:numPr>
          <w:ilvl w:val="0"/>
          <w:numId w:val="44"/>
        </w:numPr>
        <w:snapToGrid w:val="0"/>
        <w:spacing w:after="240" w:line="240" w:lineRule="auto"/>
        <w:rPr>
          <w:rFonts w:ascii="Arial" w:eastAsia="Times New Roman" w:hAnsi="Arial" w:cs="Arial"/>
          <w:sz w:val="22"/>
          <w:szCs w:val="20"/>
        </w:rPr>
      </w:pPr>
      <w:r w:rsidRPr="005C4804">
        <w:rPr>
          <w:rFonts w:ascii="Arial" w:eastAsia="Times New Roman" w:hAnsi="Arial" w:cs="Arial"/>
          <w:sz w:val="22"/>
          <w:szCs w:val="20"/>
        </w:rPr>
        <w:t>When completed clear the event as any other</w:t>
      </w:r>
    </w:p>
    <w:p w:rsidR="005C4804" w:rsidRPr="005C4804" w:rsidRDefault="005C4804" w:rsidP="005C4804">
      <w:pPr>
        <w:snapToGrid w:val="0"/>
        <w:spacing w:after="0" w:line="240" w:lineRule="auto"/>
        <w:rPr>
          <w:rFonts w:ascii="Arial" w:eastAsia="Times New Roman" w:hAnsi="Arial" w:cs="Arial"/>
          <w:b/>
          <w:sz w:val="22"/>
          <w:szCs w:val="22"/>
          <w:u w:val="single"/>
        </w:rPr>
      </w:pPr>
      <w:r w:rsidRPr="005C4804">
        <w:rPr>
          <w:rFonts w:ascii="Arial" w:eastAsia="Times New Roman" w:hAnsi="Arial" w:cs="Arial"/>
          <w:sz w:val="22"/>
          <w:szCs w:val="20"/>
        </w:rPr>
        <w:t>For a phone call detail press ‘Arrive’ button when ready to make the call.</w:t>
      </w:r>
    </w:p>
    <w:p w:rsidR="005C4804" w:rsidRPr="005C4804" w:rsidRDefault="005C4804" w:rsidP="005C4804">
      <w:pPr>
        <w:snapToGrid w:val="0"/>
        <w:spacing w:after="0" w:line="240" w:lineRule="auto"/>
        <w:rPr>
          <w:rFonts w:ascii="Arial" w:eastAsia="Times New Roman" w:hAnsi="Arial" w:cs="Arial"/>
          <w:sz w:val="22"/>
          <w:szCs w:val="22"/>
        </w:rPr>
      </w:pPr>
    </w:p>
    <w:p w:rsidR="005C4804" w:rsidRPr="005C4804" w:rsidRDefault="005C4804" w:rsidP="005C4804">
      <w:pPr>
        <w:snapToGrid w:val="0"/>
        <w:spacing w:after="0" w:line="240" w:lineRule="auto"/>
        <w:rPr>
          <w:rFonts w:ascii="Arial" w:eastAsia="Times New Roman" w:hAnsi="Arial" w:cs="Arial"/>
          <w:b/>
          <w:sz w:val="22"/>
          <w:szCs w:val="22"/>
          <w:u w:val="single"/>
        </w:rPr>
      </w:pPr>
      <w:bookmarkStart w:id="158" w:name="G4_ReadMessage"/>
      <w:bookmarkEnd w:id="158"/>
      <w:r w:rsidRPr="005C4804">
        <w:rPr>
          <w:rFonts w:ascii="Arial" w:eastAsia="Times New Roman" w:hAnsi="Arial" w:cs="Arial"/>
          <w:b/>
          <w:sz w:val="22"/>
          <w:szCs w:val="22"/>
          <w:u w:val="single"/>
        </w:rPr>
        <w:t>Read Messages</w:t>
      </w:r>
    </w:p>
    <w:p w:rsidR="005C4804" w:rsidRPr="005C4804" w:rsidRDefault="005C4804" w:rsidP="005C4804">
      <w:pPr>
        <w:snapToGrid w:val="0"/>
        <w:spacing w:after="0" w:line="240" w:lineRule="auto"/>
        <w:rPr>
          <w:rFonts w:ascii="Arial" w:eastAsia="Times New Roman" w:hAnsi="Arial" w:cs="Arial"/>
          <w:sz w:val="22"/>
          <w:szCs w:val="22"/>
        </w:rPr>
      </w:pPr>
    </w:p>
    <w:p w:rsidR="005C4804" w:rsidRPr="005C4804" w:rsidRDefault="005C4804" w:rsidP="005C4804">
      <w:pPr>
        <w:snapToGrid w:val="0"/>
        <w:spacing w:after="0" w:line="240" w:lineRule="auto"/>
        <w:rPr>
          <w:rFonts w:ascii="Arial" w:eastAsia="Times New Roman" w:hAnsi="Arial" w:cs="Arial"/>
          <w:sz w:val="22"/>
          <w:szCs w:val="22"/>
        </w:rPr>
      </w:pPr>
      <w:r w:rsidRPr="005C4804">
        <w:rPr>
          <w:rFonts w:ascii="Arial" w:eastAsia="Times New Roman" w:hAnsi="Arial" w:cs="Arial"/>
          <w:sz w:val="22"/>
          <w:szCs w:val="22"/>
        </w:rPr>
        <w:lastRenderedPageBreak/>
        <w:t>When a message is received, the ‘New Message’ button on the menu bar will be active and a tone alert will sound. Messages will be located in the message list. Click the ‘New Message’ button or click the message in the message list (bold indicates unread).</w:t>
      </w:r>
    </w:p>
    <w:p w:rsidR="005C4804" w:rsidRPr="005C4804" w:rsidRDefault="005C4804" w:rsidP="005C4804">
      <w:pPr>
        <w:snapToGrid w:val="0"/>
        <w:spacing w:after="0" w:line="240" w:lineRule="auto"/>
        <w:rPr>
          <w:rFonts w:ascii="Arial" w:eastAsia="Times New Roman" w:hAnsi="Arial" w:cs="Arial"/>
          <w:sz w:val="22"/>
          <w:szCs w:val="22"/>
        </w:rPr>
      </w:pPr>
    </w:p>
    <w:p w:rsidR="005C4804" w:rsidRPr="005C4804" w:rsidRDefault="005C4804" w:rsidP="005C4804">
      <w:pPr>
        <w:snapToGrid w:val="0"/>
        <w:spacing w:after="0" w:line="240" w:lineRule="auto"/>
        <w:rPr>
          <w:rFonts w:ascii="Arial" w:eastAsia="Times New Roman" w:hAnsi="Arial" w:cs="Arial"/>
          <w:b/>
          <w:sz w:val="22"/>
          <w:szCs w:val="22"/>
          <w:u w:val="single"/>
        </w:rPr>
      </w:pPr>
      <w:bookmarkStart w:id="159" w:name="G4_SendMessage"/>
      <w:bookmarkEnd w:id="159"/>
      <w:r w:rsidRPr="005C4804">
        <w:rPr>
          <w:rFonts w:ascii="Arial" w:eastAsia="Times New Roman" w:hAnsi="Arial" w:cs="Arial"/>
          <w:b/>
          <w:sz w:val="22"/>
          <w:szCs w:val="22"/>
          <w:u w:val="single"/>
        </w:rPr>
        <w:t>Send Messages</w:t>
      </w:r>
    </w:p>
    <w:p w:rsidR="005C4804" w:rsidRPr="005C4804" w:rsidRDefault="005C4804" w:rsidP="005C4804">
      <w:pPr>
        <w:snapToGrid w:val="0"/>
        <w:spacing w:after="0" w:line="240" w:lineRule="auto"/>
        <w:rPr>
          <w:rFonts w:ascii="Arial" w:eastAsia="Times New Roman" w:hAnsi="Arial" w:cs="Arial"/>
          <w:sz w:val="22"/>
          <w:szCs w:val="22"/>
        </w:rPr>
      </w:pPr>
    </w:p>
    <w:p w:rsidR="005C4804" w:rsidRPr="005C4804" w:rsidRDefault="005C4804" w:rsidP="005C4804">
      <w:pPr>
        <w:snapToGrid w:val="0"/>
        <w:spacing w:after="0" w:line="240" w:lineRule="auto"/>
        <w:rPr>
          <w:rFonts w:ascii="Arial" w:eastAsia="Times New Roman" w:hAnsi="Arial" w:cs="Arial"/>
          <w:sz w:val="22"/>
          <w:szCs w:val="22"/>
        </w:rPr>
      </w:pPr>
      <w:r w:rsidRPr="005C4804">
        <w:rPr>
          <w:rFonts w:ascii="Arial" w:eastAsia="Times New Roman" w:hAnsi="Arial" w:cs="Arial"/>
          <w:sz w:val="22"/>
          <w:szCs w:val="22"/>
        </w:rPr>
        <w:t>This function allows the user to send text messages to another MCT. The unit does not have to be logged in to receive the message. The message is held in queue until the unit logs in. County policy restricts messages to business use only and all messages are subject to audit. COP Unit members are cautioned to use this function with care and only when necessary.</w:t>
      </w:r>
    </w:p>
    <w:p w:rsidR="005C4804" w:rsidRPr="005C4804" w:rsidRDefault="005C4804" w:rsidP="005C4804">
      <w:pPr>
        <w:snapToGrid w:val="0"/>
        <w:spacing w:after="0" w:line="240" w:lineRule="auto"/>
        <w:rPr>
          <w:rFonts w:ascii="Arial" w:eastAsia="Times New Roman" w:hAnsi="Arial" w:cs="Arial"/>
          <w:sz w:val="22"/>
          <w:szCs w:val="22"/>
        </w:rPr>
      </w:pPr>
    </w:p>
    <w:p w:rsidR="005C4804" w:rsidRPr="005C4804" w:rsidRDefault="005C4804" w:rsidP="005C4804">
      <w:pPr>
        <w:numPr>
          <w:ilvl w:val="0"/>
          <w:numId w:val="45"/>
        </w:numPr>
        <w:tabs>
          <w:tab w:val="num" w:pos="720"/>
        </w:tabs>
        <w:snapToGrid w:val="0"/>
        <w:spacing w:after="60" w:line="240" w:lineRule="auto"/>
        <w:ind w:left="720" w:hanging="360"/>
        <w:rPr>
          <w:rFonts w:ascii="Arial" w:eastAsia="Times New Roman" w:hAnsi="Arial" w:cs="Arial"/>
          <w:sz w:val="22"/>
          <w:szCs w:val="22"/>
        </w:rPr>
      </w:pPr>
      <w:r w:rsidRPr="005C4804">
        <w:rPr>
          <w:rFonts w:ascii="Arial" w:eastAsia="Times New Roman" w:hAnsi="Arial" w:cs="Arial"/>
          <w:sz w:val="22"/>
          <w:szCs w:val="22"/>
        </w:rPr>
        <w:t>Click the ‘Send Message’ button on the menu bar or press F12</w:t>
      </w:r>
    </w:p>
    <w:p w:rsidR="005C4804" w:rsidRPr="005C4804" w:rsidRDefault="005C4804" w:rsidP="005C4804">
      <w:pPr>
        <w:numPr>
          <w:ilvl w:val="0"/>
          <w:numId w:val="45"/>
        </w:numPr>
        <w:tabs>
          <w:tab w:val="num" w:pos="720"/>
        </w:tabs>
        <w:snapToGrid w:val="0"/>
        <w:spacing w:after="60" w:line="240" w:lineRule="auto"/>
        <w:ind w:left="720" w:hanging="360"/>
        <w:rPr>
          <w:rFonts w:ascii="Arial" w:eastAsia="Times New Roman" w:hAnsi="Arial" w:cs="Arial"/>
          <w:sz w:val="22"/>
          <w:szCs w:val="22"/>
        </w:rPr>
      </w:pPr>
      <w:r w:rsidRPr="005C4804">
        <w:rPr>
          <w:rFonts w:ascii="Arial" w:eastAsia="Times New Roman" w:hAnsi="Arial" w:cs="Arial"/>
          <w:sz w:val="22"/>
          <w:szCs w:val="22"/>
        </w:rPr>
        <w:t xml:space="preserve">Enter the recipient's ID number in the ‘Person’ box (example 1099) </w:t>
      </w:r>
      <w:r w:rsidRPr="005C4804">
        <w:rPr>
          <w:rFonts w:ascii="Arial" w:eastAsia="Times New Roman" w:hAnsi="Arial" w:cs="Arial"/>
          <w:sz w:val="22"/>
          <w:szCs w:val="22"/>
        </w:rPr>
        <w:br/>
        <w:t>or</w:t>
      </w:r>
      <w:r w:rsidRPr="005C4804">
        <w:rPr>
          <w:rFonts w:ascii="Arial" w:eastAsia="Times New Roman" w:hAnsi="Arial" w:cs="Arial"/>
          <w:sz w:val="22"/>
          <w:szCs w:val="22"/>
        </w:rPr>
        <w:br/>
        <w:t>Enter the receiving unit number in the ‘Unit’ box (example Z1099)</w:t>
      </w:r>
    </w:p>
    <w:p w:rsidR="005C4804" w:rsidRPr="005C4804" w:rsidRDefault="005C4804" w:rsidP="005C4804">
      <w:pPr>
        <w:numPr>
          <w:ilvl w:val="0"/>
          <w:numId w:val="45"/>
        </w:numPr>
        <w:tabs>
          <w:tab w:val="num" w:pos="720"/>
        </w:tabs>
        <w:snapToGrid w:val="0"/>
        <w:spacing w:after="60" w:line="240" w:lineRule="auto"/>
        <w:ind w:left="720" w:hanging="360"/>
        <w:rPr>
          <w:rFonts w:ascii="Arial" w:eastAsia="Times New Roman" w:hAnsi="Arial" w:cs="Arial"/>
          <w:sz w:val="22"/>
          <w:szCs w:val="22"/>
        </w:rPr>
      </w:pPr>
      <w:r w:rsidRPr="005C4804">
        <w:rPr>
          <w:rFonts w:ascii="Arial" w:eastAsia="Times New Roman" w:hAnsi="Arial" w:cs="Arial"/>
          <w:sz w:val="22"/>
          <w:szCs w:val="22"/>
        </w:rPr>
        <w:t>Enter a subject in the subject box</w:t>
      </w:r>
    </w:p>
    <w:p w:rsidR="005C4804" w:rsidRPr="005C4804" w:rsidRDefault="005C4804" w:rsidP="005C4804">
      <w:pPr>
        <w:numPr>
          <w:ilvl w:val="0"/>
          <w:numId w:val="45"/>
        </w:numPr>
        <w:tabs>
          <w:tab w:val="num" w:pos="720"/>
        </w:tabs>
        <w:snapToGrid w:val="0"/>
        <w:spacing w:after="60" w:line="240" w:lineRule="auto"/>
        <w:ind w:left="720" w:hanging="360"/>
        <w:rPr>
          <w:rFonts w:ascii="Arial" w:eastAsia="Times New Roman" w:hAnsi="Arial" w:cs="Arial"/>
          <w:sz w:val="22"/>
          <w:szCs w:val="22"/>
        </w:rPr>
      </w:pPr>
      <w:r w:rsidRPr="005C4804">
        <w:rPr>
          <w:rFonts w:ascii="Arial" w:eastAsia="Times New Roman" w:hAnsi="Arial" w:cs="Arial"/>
          <w:sz w:val="22"/>
          <w:szCs w:val="22"/>
        </w:rPr>
        <w:t>Enter the message to be sent in the message box</w:t>
      </w:r>
    </w:p>
    <w:p w:rsidR="005C4804" w:rsidRPr="005C4804" w:rsidRDefault="005C4804" w:rsidP="005C4804">
      <w:pPr>
        <w:numPr>
          <w:ilvl w:val="0"/>
          <w:numId w:val="45"/>
        </w:numPr>
        <w:tabs>
          <w:tab w:val="num" w:pos="720"/>
        </w:tabs>
        <w:snapToGrid w:val="0"/>
        <w:spacing w:after="0" w:line="240" w:lineRule="auto"/>
        <w:ind w:left="720" w:hanging="360"/>
        <w:rPr>
          <w:rFonts w:ascii="Arial" w:eastAsia="Times New Roman" w:hAnsi="Arial" w:cs="Arial"/>
          <w:sz w:val="22"/>
          <w:szCs w:val="22"/>
        </w:rPr>
      </w:pPr>
      <w:r w:rsidRPr="005C4804">
        <w:rPr>
          <w:rFonts w:ascii="Arial" w:eastAsia="Times New Roman" w:hAnsi="Arial" w:cs="Arial"/>
          <w:sz w:val="22"/>
          <w:szCs w:val="22"/>
        </w:rPr>
        <w:t>Click ‘Send’</w:t>
      </w:r>
    </w:p>
    <w:p w:rsidR="005C4804" w:rsidRPr="005C4804" w:rsidRDefault="005C4804" w:rsidP="005C4804">
      <w:pPr>
        <w:snapToGrid w:val="0"/>
        <w:spacing w:after="0" w:line="240" w:lineRule="auto"/>
        <w:rPr>
          <w:rFonts w:ascii="Arial" w:eastAsia="Times New Roman" w:hAnsi="Arial" w:cs="Arial"/>
          <w:sz w:val="22"/>
          <w:szCs w:val="22"/>
        </w:rPr>
      </w:pPr>
    </w:p>
    <w:p w:rsidR="005C4804" w:rsidRPr="005C4804" w:rsidRDefault="005C4804" w:rsidP="005C4804">
      <w:pPr>
        <w:snapToGrid w:val="0"/>
        <w:spacing w:after="0" w:line="240" w:lineRule="auto"/>
        <w:rPr>
          <w:rFonts w:ascii="Arial" w:eastAsia="Times New Roman" w:hAnsi="Arial" w:cs="Arial"/>
          <w:b/>
          <w:sz w:val="22"/>
          <w:szCs w:val="22"/>
          <w:u w:val="single"/>
        </w:rPr>
      </w:pPr>
      <w:bookmarkStart w:id="160" w:name="G4_FindOtherUnits"/>
      <w:bookmarkEnd w:id="160"/>
      <w:r w:rsidRPr="005C4804">
        <w:rPr>
          <w:rFonts w:ascii="Arial" w:eastAsia="Times New Roman" w:hAnsi="Arial" w:cs="Arial"/>
          <w:b/>
          <w:sz w:val="22"/>
          <w:szCs w:val="22"/>
          <w:u w:val="single"/>
        </w:rPr>
        <w:t>Find Other Units</w:t>
      </w:r>
    </w:p>
    <w:p w:rsidR="005C4804" w:rsidRPr="005C4804" w:rsidRDefault="005C4804" w:rsidP="005C4804">
      <w:pPr>
        <w:snapToGrid w:val="0"/>
        <w:spacing w:after="0" w:line="240" w:lineRule="auto"/>
        <w:rPr>
          <w:rFonts w:ascii="Arial" w:eastAsia="Times New Roman" w:hAnsi="Arial" w:cs="Arial"/>
          <w:sz w:val="22"/>
          <w:szCs w:val="22"/>
        </w:rPr>
      </w:pPr>
    </w:p>
    <w:p w:rsidR="005C4804" w:rsidRPr="005C4804" w:rsidRDefault="005C4804" w:rsidP="005C4804">
      <w:pPr>
        <w:snapToGrid w:val="0"/>
        <w:spacing w:after="0" w:line="240" w:lineRule="auto"/>
        <w:rPr>
          <w:rFonts w:ascii="Arial" w:eastAsia="Times New Roman" w:hAnsi="Arial" w:cs="Arial"/>
          <w:sz w:val="22"/>
          <w:szCs w:val="22"/>
        </w:rPr>
      </w:pPr>
      <w:r w:rsidRPr="005C4804">
        <w:rPr>
          <w:rFonts w:ascii="Arial" w:eastAsia="Times New Roman" w:hAnsi="Arial" w:cs="Arial"/>
          <w:sz w:val="22"/>
          <w:szCs w:val="22"/>
        </w:rPr>
        <w:t xml:space="preserve">Use this feature to locate an address, another unit, your current location, the location of an event, or your last location. </w:t>
      </w:r>
    </w:p>
    <w:p w:rsidR="005C4804" w:rsidRPr="005C4804" w:rsidRDefault="005C4804" w:rsidP="005C4804">
      <w:pPr>
        <w:snapToGrid w:val="0"/>
        <w:spacing w:after="0" w:line="240" w:lineRule="auto"/>
        <w:rPr>
          <w:rFonts w:ascii="Arial" w:eastAsia="Times New Roman" w:hAnsi="Arial" w:cs="Arial"/>
          <w:sz w:val="22"/>
          <w:szCs w:val="22"/>
        </w:rPr>
      </w:pPr>
    </w:p>
    <w:p w:rsidR="005C4804" w:rsidRPr="005C4804" w:rsidRDefault="005C4804" w:rsidP="005C4804">
      <w:pPr>
        <w:numPr>
          <w:ilvl w:val="0"/>
          <w:numId w:val="46"/>
        </w:numPr>
        <w:snapToGrid w:val="0"/>
        <w:spacing w:after="60" w:line="240" w:lineRule="auto"/>
        <w:rPr>
          <w:rFonts w:ascii="Arial" w:eastAsia="Times New Roman" w:hAnsi="Arial" w:cs="Arial"/>
          <w:sz w:val="22"/>
          <w:szCs w:val="22"/>
        </w:rPr>
      </w:pPr>
      <w:r w:rsidRPr="005C4804">
        <w:rPr>
          <w:rFonts w:ascii="Arial" w:eastAsia="Times New Roman" w:hAnsi="Arial" w:cs="Arial"/>
          <w:sz w:val="22"/>
          <w:szCs w:val="22"/>
        </w:rPr>
        <w:t>Click the ‘Map’ button on the menu bar or press F3</w:t>
      </w:r>
    </w:p>
    <w:p w:rsidR="005C4804" w:rsidRPr="005C4804" w:rsidRDefault="005C4804" w:rsidP="005C4804">
      <w:pPr>
        <w:numPr>
          <w:ilvl w:val="0"/>
          <w:numId w:val="46"/>
        </w:numPr>
        <w:snapToGrid w:val="0"/>
        <w:spacing w:after="60" w:line="240" w:lineRule="auto"/>
        <w:rPr>
          <w:rFonts w:ascii="Arial" w:eastAsia="Times New Roman" w:hAnsi="Arial" w:cs="Arial"/>
          <w:sz w:val="22"/>
          <w:szCs w:val="22"/>
        </w:rPr>
      </w:pPr>
      <w:r w:rsidRPr="005C4804">
        <w:rPr>
          <w:rFonts w:ascii="Arial" w:eastAsia="Times New Roman" w:hAnsi="Arial" w:cs="Arial"/>
          <w:sz w:val="22"/>
          <w:szCs w:val="22"/>
        </w:rPr>
        <w:t>On the right side of the map, click the ‘Find’ button (6th button down)</w:t>
      </w:r>
    </w:p>
    <w:p w:rsidR="005C4804" w:rsidRPr="005C4804" w:rsidRDefault="005C4804" w:rsidP="005C4804">
      <w:pPr>
        <w:numPr>
          <w:ilvl w:val="0"/>
          <w:numId w:val="46"/>
        </w:numPr>
        <w:snapToGrid w:val="0"/>
        <w:spacing w:after="60" w:line="240" w:lineRule="auto"/>
        <w:rPr>
          <w:rFonts w:ascii="Arial" w:eastAsia="Times New Roman" w:hAnsi="Arial" w:cs="Arial"/>
          <w:sz w:val="22"/>
          <w:szCs w:val="22"/>
        </w:rPr>
      </w:pPr>
      <w:r w:rsidRPr="005C4804">
        <w:rPr>
          <w:rFonts w:ascii="Arial" w:eastAsia="Times New Roman" w:hAnsi="Arial" w:cs="Arial"/>
          <w:sz w:val="22"/>
          <w:szCs w:val="22"/>
        </w:rPr>
        <w:t>Enter an address in the location box</w:t>
      </w:r>
      <w:r w:rsidRPr="005C4804">
        <w:rPr>
          <w:rFonts w:ascii="Arial" w:eastAsia="Times New Roman" w:hAnsi="Arial" w:cs="Arial"/>
          <w:sz w:val="22"/>
          <w:szCs w:val="22"/>
        </w:rPr>
        <w:br/>
        <w:t>or</w:t>
      </w:r>
      <w:r w:rsidRPr="005C4804">
        <w:rPr>
          <w:rFonts w:ascii="Arial" w:eastAsia="Times New Roman" w:hAnsi="Arial" w:cs="Arial"/>
          <w:sz w:val="22"/>
          <w:szCs w:val="22"/>
        </w:rPr>
        <w:br/>
        <w:t>Click on one of the pre-selected category buttons and select the event or unit from the respective drop-down box</w:t>
      </w:r>
    </w:p>
    <w:p w:rsidR="005C4804" w:rsidRPr="005C4804" w:rsidRDefault="005C4804" w:rsidP="005C4804">
      <w:pPr>
        <w:numPr>
          <w:ilvl w:val="0"/>
          <w:numId w:val="46"/>
        </w:numPr>
        <w:snapToGrid w:val="0"/>
        <w:spacing w:after="0" w:line="240" w:lineRule="auto"/>
        <w:rPr>
          <w:rFonts w:ascii="Arial" w:eastAsia="Times New Roman" w:hAnsi="Arial" w:cs="Arial"/>
          <w:sz w:val="22"/>
          <w:szCs w:val="22"/>
        </w:rPr>
      </w:pPr>
      <w:r w:rsidRPr="005C4804">
        <w:rPr>
          <w:rFonts w:ascii="Arial" w:eastAsia="Times New Roman" w:hAnsi="Arial" w:cs="Arial"/>
          <w:sz w:val="22"/>
          <w:szCs w:val="22"/>
        </w:rPr>
        <w:t>Click OK</w:t>
      </w:r>
    </w:p>
    <w:p w:rsidR="005C4804" w:rsidRPr="005C4804" w:rsidRDefault="005C4804" w:rsidP="005C4804">
      <w:pPr>
        <w:snapToGrid w:val="0"/>
        <w:spacing w:after="0" w:line="240" w:lineRule="auto"/>
        <w:rPr>
          <w:rFonts w:ascii="Arial" w:eastAsia="Times New Roman" w:hAnsi="Arial" w:cs="Arial"/>
          <w:sz w:val="22"/>
          <w:szCs w:val="22"/>
        </w:rPr>
      </w:pPr>
    </w:p>
    <w:p w:rsidR="005C4804" w:rsidRPr="005C4804" w:rsidRDefault="005C4804" w:rsidP="005C4804">
      <w:pPr>
        <w:snapToGrid w:val="0"/>
        <w:spacing w:after="0" w:line="240" w:lineRule="auto"/>
        <w:rPr>
          <w:rFonts w:ascii="Arial" w:eastAsia="Times New Roman" w:hAnsi="Arial" w:cs="Arial"/>
          <w:b/>
          <w:sz w:val="22"/>
          <w:szCs w:val="22"/>
          <w:u w:val="single"/>
        </w:rPr>
      </w:pPr>
      <w:bookmarkStart w:id="161" w:name="G4_UseMap"/>
      <w:bookmarkEnd w:id="161"/>
      <w:r w:rsidRPr="005C4804">
        <w:rPr>
          <w:rFonts w:ascii="Arial" w:eastAsia="Times New Roman" w:hAnsi="Arial" w:cs="Arial"/>
          <w:b/>
          <w:sz w:val="22"/>
          <w:szCs w:val="22"/>
          <w:u w:val="single"/>
        </w:rPr>
        <w:t>Use the Map</w:t>
      </w:r>
    </w:p>
    <w:p w:rsidR="005C4804" w:rsidRPr="005C4804" w:rsidRDefault="005C4804" w:rsidP="005C4804">
      <w:pPr>
        <w:snapToGrid w:val="0"/>
        <w:spacing w:after="0" w:line="240" w:lineRule="auto"/>
        <w:rPr>
          <w:rFonts w:ascii="Arial" w:eastAsia="Times New Roman" w:hAnsi="Arial" w:cs="Arial"/>
          <w:sz w:val="22"/>
          <w:szCs w:val="22"/>
        </w:rPr>
      </w:pPr>
    </w:p>
    <w:p w:rsidR="005C4804" w:rsidRPr="005C4804" w:rsidRDefault="005C4804" w:rsidP="005C4804">
      <w:pPr>
        <w:snapToGrid w:val="0"/>
        <w:spacing w:after="0" w:line="240" w:lineRule="auto"/>
        <w:rPr>
          <w:rFonts w:ascii="Arial" w:eastAsia="Times New Roman" w:hAnsi="Arial" w:cs="Arial"/>
          <w:sz w:val="22"/>
          <w:szCs w:val="22"/>
        </w:rPr>
      </w:pPr>
      <w:r w:rsidRPr="005C4804">
        <w:rPr>
          <w:rFonts w:ascii="Arial" w:eastAsia="Times New Roman" w:hAnsi="Arial" w:cs="Arial"/>
          <w:sz w:val="22"/>
          <w:szCs w:val="22"/>
        </w:rPr>
        <w:t>The map is associated with the GPS software and will display icons of your unit and other units on the screen. Several tabs on the left of the map page allow different functions of the application. The buttons on the right allow manipulation of the map such as zoom in, zoom out, get address, etc.</w:t>
      </w:r>
    </w:p>
    <w:p w:rsidR="005C4804" w:rsidRPr="005C4804" w:rsidRDefault="005C4804" w:rsidP="005C4804">
      <w:pPr>
        <w:snapToGrid w:val="0"/>
        <w:spacing w:after="0" w:line="240" w:lineRule="auto"/>
        <w:rPr>
          <w:rFonts w:ascii="Arial" w:eastAsia="Times New Roman" w:hAnsi="Arial" w:cs="Arial"/>
          <w:sz w:val="22"/>
          <w:szCs w:val="22"/>
        </w:rPr>
      </w:pPr>
    </w:p>
    <w:p w:rsidR="005C4804" w:rsidRPr="005C4804" w:rsidRDefault="005C4804" w:rsidP="005C4804">
      <w:pPr>
        <w:snapToGrid w:val="0"/>
        <w:spacing w:after="0" w:line="240" w:lineRule="auto"/>
        <w:rPr>
          <w:rFonts w:ascii="Arial" w:eastAsia="Times New Roman" w:hAnsi="Arial" w:cs="Arial"/>
          <w:sz w:val="22"/>
          <w:szCs w:val="22"/>
        </w:rPr>
      </w:pPr>
      <w:r w:rsidRPr="005C4804">
        <w:rPr>
          <w:rFonts w:ascii="Arial" w:eastAsia="Times New Roman" w:hAnsi="Arial" w:cs="Arial"/>
          <w:sz w:val="22"/>
          <w:szCs w:val="22"/>
        </w:rPr>
        <w:t>Click the ‘Map’ button on the menu bar or press F3. The map will be displayed centered on the current location of the unit.</w:t>
      </w:r>
    </w:p>
    <w:p w:rsidR="005C4804" w:rsidRPr="005C4804" w:rsidRDefault="005C4804" w:rsidP="005C4804">
      <w:pPr>
        <w:snapToGrid w:val="0"/>
        <w:spacing w:after="60" w:line="240" w:lineRule="auto"/>
        <w:rPr>
          <w:rFonts w:ascii="Arial" w:eastAsia="Times New Roman" w:hAnsi="Arial" w:cs="Arial"/>
          <w:sz w:val="22"/>
          <w:szCs w:val="22"/>
        </w:rPr>
      </w:pPr>
    </w:p>
    <w:p w:rsidR="005C4804" w:rsidRPr="005C4804" w:rsidRDefault="005C4804" w:rsidP="005C4804">
      <w:pPr>
        <w:numPr>
          <w:ilvl w:val="1"/>
          <w:numId w:val="47"/>
        </w:numPr>
        <w:tabs>
          <w:tab w:val="num" w:pos="720"/>
        </w:tabs>
        <w:snapToGrid w:val="0"/>
        <w:spacing w:after="60" w:line="240" w:lineRule="auto"/>
        <w:ind w:left="720"/>
        <w:rPr>
          <w:rFonts w:ascii="Arial" w:eastAsia="Times New Roman" w:hAnsi="Arial" w:cs="Arial"/>
          <w:sz w:val="22"/>
          <w:szCs w:val="22"/>
        </w:rPr>
      </w:pPr>
      <w:r w:rsidRPr="005C4804">
        <w:rPr>
          <w:rFonts w:ascii="Arial" w:eastAsia="Times New Roman" w:hAnsi="Arial" w:cs="Arial"/>
          <w:sz w:val="22"/>
          <w:szCs w:val="22"/>
        </w:rPr>
        <w:t>‘Map’ tab is the default display function and shows the location of the last event</w:t>
      </w:r>
    </w:p>
    <w:p w:rsidR="005C4804" w:rsidRPr="005C4804" w:rsidRDefault="005C4804" w:rsidP="005C4804">
      <w:pPr>
        <w:numPr>
          <w:ilvl w:val="1"/>
          <w:numId w:val="47"/>
        </w:numPr>
        <w:tabs>
          <w:tab w:val="num" w:pos="720"/>
        </w:tabs>
        <w:snapToGrid w:val="0"/>
        <w:spacing w:after="60" w:line="240" w:lineRule="auto"/>
        <w:ind w:left="720"/>
        <w:rPr>
          <w:rFonts w:ascii="Arial" w:eastAsia="Times New Roman" w:hAnsi="Arial" w:cs="Arial"/>
          <w:sz w:val="22"/>
          <w:szCs w:val="22"/>
        </w:rPr>
      </w:pPr>
      <w:r w:rsidRPr="005C4804">
        <w:rPr>
          <w:rFonts w:ascii="Arial" w:eastAsia="Times New Roman" w:hAnsi="Arial" w:cs="Arial"/>
          <w:sz w:val="22"/>
          <w:szCs w:val="22"/>
        </w:rPr>
        <w:t>‘Route’ tab allows user to enter beginning/ending addresses and will plan a route</w:t>
      </w:r>
    </w:p>
    <w:p w:rsidR="005C4804" w:rsidRPr="005C4804" w:rsidRDefault="005C4804" w:rsidP="005C4804">
      <w:pPr>
        <w:numPr>
          <w:ilvl w:val="1"/>
          <w:numId w:val="47"/>
        </w:numPr>
        <w:tabs>
          <w:tab w:val="num" w:pos="720"/>
        </w:tabs>
        <w:snapToGrid w:val="0"/>
        <w:spacing w:after="60" w:line="240" w:lineRule="auto"/>
        <w:ind w:left="720"/>
        <w:rPr>
          <w:rFonts w:ascii="Arial" w:eastAsia="Times New Roman" w:hAnsi="Arial" w:cs="Arial"/>
          <w:sz w:val="22"/>
          <w:szCs w:val="22"/>
        </w:rPr>
      </w:pPr>
      <w:r w:rsidRPr="005C4804">
        <w:rPr>
          <w:rFonts w:ascii="Arial" w:eastAsia="Times New Roman" w:hAnsi="Arial" w:cs="Arial"/>
          <w:sz w:val="22"/>
          <w:szCs w:val="22"/>
        </w:rPr>
        <w:t>‘Turns’ tab lists turns required in the planned route</w:t>
      </w:r>
    </w:p>
    <w:p w:rsidR="005C4804" w:rsidRPr="005C4804" w:rsidRDefault="005C4804" w:rsidP="005C4804">
      <w:pPr>
        <w:numPr>
          <w:ilvl w:val="1"/>
          <w:numId w:val="47"/>
        </w:numPr>
        <w:tabs>
          <w:tab w:val="num" w:pos="720"/>
        </w:tabs>
        <w:snapToGrid w:val="0"/>
        <w:spacing w:after="0" w:line="240" w:lineRule="auto"/>
        <w:ind w:left="720"/>
        <w:rPr>
          <w:rFonts w:ascii="Arial" w:eastAsia="Times New Roman" w:hAnsi="Arial" w:cs="Arial"/>
          <w:sz w:val="22"/>
          <w:szCs w:val="22"/>
        </w:rPr>
      </w:pPr>
      <w:r w:rsidRPr="005C4804">
        <w:rPr>
          <w:rFonts w:ascii="Arial" w:eastAsia="Times New Roman" w:hAnsi="Arial" w:cs="Arial"/>
          <w:sz w:val="22"/>
          <w:szCs w:val="22"/>
        </w:rPr>
        <w:lastRenderedPageBreak/>
        <w:t>‘Drive’ tab provides real time tracking, miles traveled and current position. Use this tab to track the unit’s recent travel or display its current position. The map display is updated several times a minute and is not instantaneous</w:t>
      </w:r>
    </w:p>
    <w:p w:rsidR="005C4804" w:rsidRPr="005C4804" w:rsidRDefault="005C4804" w:rsidP="005C4804">
      <w:pPr>
        <w:snapToGrid w:val="0"/>
        <w:spacing w:after="0" w:line="240" w:lineRule="auto"/>
        <w:rPr>
          <w:rFonts w:ascii="Arial" w:eastAsia="Times New Roman" w:hAnsi="Arial" w:cs="Arial"/>
          <w:sz w:val="22"/>
          <w:szCs w:val="20"/>
        </w:rPr>
      </w:pPr>
    </w:p>
    <w:p w:rsidR="005C4804" w:rsidRPr="005C4804" w:rsidRDefault="005C4804" w:rsidP="005C4804">
      <w:pPr>
        <w:snapToGrid w:val="0"/>
        <w:spacing w:after="0" w:line="240" w:lineRule="auto"/>
        <w:rPr>
          <w:rFonts w:ascii="Arial" w:eastAsia="Times New Roman" w:hAnsi="Arial" w:cs="Arial"/>
          <w:b/>
          <w:sz w:val="22"/>
          <w:szCs w:val="20"/>
          <w:u w:val="single"/>
        </w:rPr>
      </w:pPr>
      <w:bookmarkStart w:id="162" w:name="G4_PlanCreateRoute"/>
      <w:bookmarkEnd w:id="162"/>
      <w:r w:rsidRPr="005C4804">
        <w:rPr>
          <w:rFonts w:ascii="Arial" w:eastAsia="Times New Roman" w:hAnsi="Arial" w:cs="Arial"/>
          <w:b/>
          <w:sz w:val="22"/>
          <w:szCs w:val="20"/>
          <w:u w:val="single"/>
        </w:rPr>
        <w:t>Plan and Create a Route</w:t>
      </w:r>
    </w:p>
    <w:p w:rsidR="005C4804" w:rsidRPr="005C4804" w:rsidRDefault="005C4804" w:rsidP="005C4804">
      <w:pPr>
        <w:snapToGrid w:val="0"/>
        <w:spacing w:after="0" w:line="240" w:lineRule="auto"/>
        <w:rPr>
          <w:rFonts w:ascii="Arial" w:eastAsia="Times New Roman" w:hAnsi="Arial" w:cs="Arial"/>
          <w:sz w:val="22"/>
          <w:szCs w:val="20"/>
        </w:rPr>
      </w:pPr>
    </w:p>
    <w:p w:rsidR="005C4804" w:rsidRPr="005C4804" w:rsidRDefault="005C4804" w:rsidP="005C4804">
      <w:pPr>
        <w:snapToGrid w:val="0"/>
        <w:spacing w:after="0" w:line="240" w:lineRule="auto"/>
        <w:rPr>
          <w:rFonts w:ascii="Arial" w:eastAsia="Times New Roman" w:hAnsi="Arial" w:cs="Arial"/>
          <w:sz w:val="22"/>
          <w:szCs w:val="20"/>
        </w:rPr>
      </w:pPr>
      <w:r w:rsidRPr="005C4804">
        <w:rPr>
          <w:rFonts w:ascii="Arial" w:eastAsia="Times New Roman" w:hAnsi="Arial" w:cs="Arial"/>
          <w:sz w:val="22"/>
          <w:szCs w:val="20"/>
        </w:rPr>
        <w:t>The ‘Route’ and ‘Turns’ tabs enable the user to plan a route and navigate from a starting point or address to a destination point or address. Unlike consumer GPS units available on the market, it provides visual turn-by-turn instructions and few audible prompts. A route must be created and activated (below) before the application may be used.</w:t>
      </w:r>
    </w:p>
    <w:p w:rsidR="005C4804" w:rsidRPr="005C4804" w:rsidRDefault="005C4804" w:rsidP="005C4804">
      <w:pPr>
        <w:snapToGrid w:val="0"/>
        <w:spacing w:after="0" w:line="240" w:lineRule="auto"/>
        <w:rPr>
          <w:rFonts w:ascii="Arial" w:eastAsia="Times New Roman" w:hAnsi="Arial" w:cs="Arial"/>
          <w:sz w:val="22"/>
          <w:szCs w:val="20"/>
        </w:rPr>
      </w:pPr>
    </w:p>
    <w:p w:rsidR="005C4804" w:rsidRPr="005C4804" w:rsidRDefault="005C4804" w:rsidP="005C4804">
      <w:pPr>
        <w:snapToGrid w:val="0"/>
        <w:spacing w:after="120" w:line="240" w:lineRule="auto"/>
        <w:rPr>
          <w:rFonts w:ascii="Arial" w:eastAsia="Times New Roman" w:hAnsi="Arial" w:cs="Arial"/>
          <w:sz w:val="22"/>
          <w:szCs w:val="20"/>
          <w:u w:val="single"/>
        </w:rPr>
      </w:pPr>
      <w:r w:rsidRPr="005C4804">
        <w:rPr>
          <w:rFonts w:ascii="Arial" w:eastAsia="Times New Roman" w:hAnsi="Arial" w:cs="Arial"/>
          <w:sz w:val="22"/>
          <w:szCs w:val="20"/>
          <w:u w:val="single"/>
        </w:rPr>
        <w:t>What It Will Do:</w:t>
      </w:r>
    </w:p>
    <w:p w:rsidR="005C4804" w:rsidRPr="005C4804" w:rsidRDefault="005C4804" w:rsidP="005C4804">
      <w:pPr>
        <w:numPr>
          <w:ilvl w:val="0"/>
          <w:numId w:val="48"/>
        </w:numPr>
        <w:snapToGrid w:val="0"/>
        <w:spacing w:after="60" w:line="240" w:lineRule="auto"/>
        <w:rPr>
          <w:rFonts w:ascii="Arial" w:eastAsia="Times New Roman" w:hAnsi="Arial" w:cs="Arial"/>
          <w:sz w:val="22"/>
          <w:szCs w:val="20"/>
        </w:rPr>
      </w:pPr>
      <w:r w:rsidRPr="005C4804">
        <w:rPr>
          <w:rFonts w:ascii="Arial" w:eastAsia="Times New Roman" w:hAnsi="Arial" w:cs="Arial"/>
          <w:sz w:val="22"/>
          <w:szCs w:val="20"/>
        </w:rPr>
        <w:t>Provide a visual path from the starting point to the destination</w:t>
      </w:r>
    </w:p>
    <w:p w:rsidR="005C4804" w:rsidRPr="005C4804" w:rsidRDefault="005C4804" w:rsidP="005C4804">
      <w:pPr>
        <w:numPr>
          <w:ilvl w:val="0"/>
          <w:numId w:val="48"/>
        </w:numPr>
        <w:snapToGrid w:val="0"/>
        <w:spacing w:after="60" w:line="240" w:lineRule="auto"/>
        <w:rPr>
          <w:rFonts w:ascii="Arial" w:eastAsia="Times New Roman" w:hAnsi="Arial" w:cs="Arial"/>
          <w:sz w:val="22"/>
          <w:szCs w:val="20"/>
        </w:rPr>
      </w:pPr>
      <w:r w:rsidRPr="005C4804">
        <w:rPr>
          <w:rFonts w:ascii="Arial" w:eastAsia="Times New Roman" w:hAnsi="Arial" w:cs="Arial"/>
          <w:sz w:val="22"/>
          <w:szCs w:val="20"/>
        </w:rPr>
        <w:t>Provide visual turn-by-turn instructions</w:t>
      </w:r>
    </w:p>
    <w:p w:rsidR="005C4804" w:rsidRPr="005C4804" w:rsidRDefault="005C4804" w:rsidP="005C4804">
      <w:pPr>
        <w:numPr>
          <w:ilvl w:val="0"/>
          <w:numId w:val="48"/>
        </w:numPr>
        <w:snapToGrid w:val="0"/>
        <w:spacing w:after="60" w:line="240" w:lineRule="auto"/>
        <w:rPr>
          <w:rFonts w:ascii="Arial" w:eastAsia="Times New Roman" w:hAnsi="Arial" w:cs="Arial"/>
          <w:sz w:val="22"/>
          <w:szCs w:val="20"/>
        </w:rPr>
      </w:pPr>
      <w:r w:rsidRPr="005C4804">
        <w:rPr>
          <w:rFonts w:ascii="Arial" w:eastAsia="Times New Roman" w:hAnsi="Arial" w:cs="Arial"/>
          <w:sz w:val="22"/>
          <w:szCs w:val="20"/>
        </w:rPr>
        <w:t>Audibly alert when approaching a turn</w:t>
      </w:r>
    </w:p>
    <w:p w:rsidR="005C4804" w:rsidRPr="005C4804" w:rsidRDefault="005C4804" w:rsidP="005C4804">
      <w:pPr>
        <w:numPr>
          <w:ilvl w:val="0"/>
          <w:numId w:val="48"/>
        </w:numPr>
        <w:snapToGrid w:val="0"/>
        <w:spacing w:after="60" w:line="240" w:lineRule="auto"/>
        <w:rPr>
          <w:rFonts w:ascii="Arial" w:eastAsia="Times New Roman" w:hAnsi="Arial" w:cs="Arial"/>
          <w:sz w:val="22"/>
          <w:szCs w:val="20"/>
        </w:rPr>
      </w:pPr>
      <w:r w:rsidRPr="005C4804">
        <w:rPr>
          <w:rFonts w:ascii="Arial" w:eastAsia="Times New Roman" w:hAnsi="Arial" w:cs="Arial"/>
          <w:sz w:val="22"/>
          <w:szCs w:val="20"/>
        </w:rPr>
        <w:t>Audibly alert when arriving at the destination</w:t>
      </w:r>
    </w:p>
    <w:p w:rsidR="005C4804" w:rsidRPr="005C4804" w:rsidRDefault="005C4804" w:rsidP="005C4804">
      <w:pPr>
        <w:numPr>
          <w:ilvl w:val="0"/>
          <w:numId w:val="48"/>
        </w:numPr>
        <w:snapToGrid w:val="0"/>
        <w:spacing w:after="0" w:line="240" w:lineRule="auto"/>
        <w:rPr>
          <w:rFonts w:ascii="Arial" w:eastAsia="Times New Roman" w:hAnsi="Arial" w:cs="Arial"/>
          <w:sz w:val="22"/>
          <w:szCs w:val="20"/>
        </w:rPr>
      </w:pPr>
      <w:r w:rsidRPr="005C4804">
        <w:rPr>
          <w:rFonts w:ascii="Arial" w:eastAsia="Times New Roman" w:hAnsi="Arial" w:cs="Arial"/>
          <w:sz w:val="22"/>
          <w:szCs w:val="20"/>
        </w:rPr>
        <w:t>Audibly alert when off course or when recalculating</w:t>
      </w:r>
    </w:p>
    <w:p w:rsidR="005C4804" w:rsidRPr="005C4804" w:rsidRDefault="005C4804" w:rsidP="005C4804">
      <w:pPr>
        <w:snapToGrid w:val="0"/>
        <w:spacing w:after="0" w:line="240" w:lineRule="auto"/>
        <w:rPr>
          <w:rFonts w:ascii="Arial" w:eastAsia="Times New Roman" w:hAnsi="Arial" w:cs="Arial"/>
          <w:sz w:val="22"/>
          <w:szCs w:val="20"/>
        </w:rPr>
      </w:pPr>
    </w:p>
    <w:p w:rsidR="005C4804" w:rsidRPr="005C4804" w:rsidRDefault="005C4804" w:rsidP="005C4804">
      <w:pPr>
        <w:snapToGrid w:val="0"/>
        <w:spacing w:after="120" w:line="240" w:lineRule="auto"/>
        <w:rPr>
          <w:rFonts w:ascii="Arial" w:eastAsia="Times New Roman" w:hAnsi="Arial" w:cs="Arial"/>
          <w:sz w:val="22"/>
          <w:szCs w:val="20"/>
          <w:u w:val="single"/>
        </w:rPr>
      </w:pPr>
      <w:r w:rsidRPr="005C4804">
        <w:rPr>
          <w:rFonts w:ascii="Arial" w:eastAsia="Times New Roman" w:hAnsi="Arial" w:cs="Arial"/>
          <w:sz w:val="22"/>
          <w:szCs w:val="20"/>
          <w:u w:val="single"/>
        </w:rPr>
        <w:t>What It Won’t Do:</w:t>
      </w:r>
    </w:p>
    <w:p w:rsidR="005C4804" w:rsidRPr="005C4804" w:rsidRDefault="005C4804" w:rsidP="005C4804">
      <w:pPr>
        <w:numPr>
          <w:ilvl w:val="0"/>
          <w:numId w:val="49"/>
        </w:numPr>
        <w:snapToGrid w:val="0"/>
        <w:spacing w:after="60" w:line="240" w:lineRule="auto"/>
        <w:rPr>
          <w:rFonts w:ascii="Arial" w:eastAsia="Times New Roman" w:hAnsi="Arial" w:cs="Arial"/>
          <w:sz w:val="22"/>
          <w:szCs w:val="20"/>
        </w:rPr>
      </w:pPr>
      <w:r w:rsidRPr="005C4804">
        <w:rPr>
          <w:rFonts w:ascii="Arial" w:eastAsia="Times New Roman" w:hAnsi="Arial" w:cs="Arial"/>
          <w:sz w:val="22"/>
          <w:szCs w:val="20"/>
        </w:rPr>
        <w:t>Audibly prompt to turn at the designated point</w:t>
      </w:r>
    </w:p>
    <w:p w:rsidR="005C4804" w:rsidRPr="005C4804" w:rsidRDefault="005C4804" w:rsidP="005C4804">
      <w:pPr>
        <w:numPr>
          <w:ilvl w:val="0"/>
          <w:numId w:val="49"/>
        </w:numPr>
        <w:snapToGrid w:val="0"/>
        <w:spacing w:after="60" w:line="240" w:lineRule="auto"/>
        <w:rPr>
          <w:rFonts w:ascii="Arial" w:eastAsia="Times New Roman" w:hAnsi="Arial" w:cs="Arial"/>
          <w:sz w:val="22"/>
          <w:szCs w:val="20"/>
        </w:rPr>
      </w:pPr>
      <w:r w:rsidRPr="005C4804">
        <w:rPr>
          <w:rFonts w:ascii="Arial" w:eastAsia="Times New Roman" w:hAnsi="Arial" w:cs="Arial"/>
          <w:sz w:val="22"/>
          <w:szCs w:val="20"/>
        </w:rPr>
        <w:t>Audibly provide street names</w:t>
      </w:r>
    </w:p>
    <w:p w:rsidR="005C4804" w:rsidRPr="005C4804" w:rsidRDefault="005C4804" w:rsidP="005C4804">
      <w:pPr>
        <w:numPr>
          <w:ilvl w:val="0"/>
          <w:numId w:val="49"/>
        </w:numPr>
        <w:snapToGrid w:val="0"/>
        <w:spacing w:after="0" w:line="240" w:lineRule="auto"/>
        <w:rPr>
          <w:rFonts w:ascii="Arial" w:eastAsia="Times New Roman" w:hAnsi="Arial" w:cs="Arial"/>
          <w:sz w:val="22"/>
          <w:szCs w:val="20"/>
        </w:rPr>
      </w:pPr>
      <w:r w:rsidRPr="005C4804">
        <w:rPr>
          <w:rFonts w:ascii="Arial" w:eastAsia="Times New Roman" w:hAnsi="Arial" w:cs="Arial"/>
          <w:sz w:val="22"/>
          <w:szCs w:val="20"/>
        </w:rPr>
        <w:t>Provide detailed instructions on turns</w:t>
      </w:r>
    </w:p>
    <w:p w:rsidR="005C4804" w:rsidRPr="005C4804" w:rsidRDefault="005C4804" w:rsidP="005C4804">
      <w:pPr>
        <w:snapToGrid w:val="0"/>
        <w:spacing w:after="0" w:line="240" w:lineRule="auto"/>
        <w:ind w:left="720"/>
        <w:rPr>
          <w:rFonts w:ascii="Arial" w:eastAsia="Times New Roman" w:hAnsi="Arial" w:cs="Arial"/>
          <w:sz w:val="22"/>
          <w:szCs w:val="20"/>
        </w:rPr>
      </w:pPr>
    </w:p>
    <w:p w:rsidR="005C4804" w:rsidRPr="005C4804" w:rsidRDefault="005C4804" w:rsidP="005C4804">
      <w:pPr>
        <w:snapToGrid w:val="0"/>
        <w:spacing w:after="120" w:line="240" w:lineRule="auto"/>
        <w:rPr>
          <w:rFonts w:ascii="Arial" w:eastAsia="Times New Roman" w:hAnsi="Arial" w:cs="Arial"/>
          <w:sz w:val="22"/>
          <w:szCs w:val="20"/>
          <w:u w:val="single"/>
        </w:rPr>
      </w:pPr>
      <w:r w:rsidRPr="005C4804">
        <w:rPr>
          <w:rFonts w:ascii="Arial" w:eastAsia="Times New Roman" w:hAnsi="Arial" w:cs="Arial"/>
          <w:sz w:val="22"/>
          <w:szCs w:val="20"/>
          <w:u w:val="single"/>
        </w:rPr>
        <w:t>Activate Existing Route</w:t>
      </w:r>
    </w:p>
    <w:p w:rsidR="005C4804" w:rsidRPr="005C4804" w:rsidRDefault="005C4804" w:rsidP="005C4804">
      <w:pPr>
        <w:numPr>
          <w:ilvl w:val="0"/>
          <w:numId w:val="50"/>
        </w:numPr>
        <w:snapToGrid w:val="0"/>
        <w:spacing w:after="60" w:line="240" w:lineRule="auto"/>
        <w:rPr>
          <w:rFonts w:ascii="Arial" w:eastAsia="Times New Roman" w:hAnsi="Arial" w:cs="Arial"/>
          <w:sz w:val="22"/>
          <w:szCs w:val="20"/>
        </w:rPr>
      </w:pPr>
      <w:r w:rsidRPr="005C4804">
        <w:rPr>
          <w:rFonts w:ascii="Arial" w:eastAsia="Times New Roman" w:hAnsi="Arial" w:cs="Arial"/>
          <w:sz w:val="22"/>
          <w:szCs w:val="20"/>
        </w:rPr>
        <w:t>From the Home page press Map (F3)</w:t>
      </w:r>
    </w:p>
    <w:p w:rsidR="005C4804" w:rsidRPr="005C4804" w:rsidRDefault="005C4804" w:rsidP="005C4804">
      <w:pPr>
        <w:numPr>
          <w:ilvl w:val="0"/>
          <w:numId w:val="50"/>
        </w:numPr>
        <w:snapToGrid w:val="0"/>
        <w:spacing w:after="60" w:line="240" w:lineRule="auto"/>
        <w:rPr>
          <w:rFonts w:ascii="Arial" w:eastAsia="Times New Roman" w:hAnsi="Arial" w:cs="Arial"/>
          <w:sz w:val="22"/>
          <w:szCs w:val="20"/>
        </w:rPr>
      </w:pPr>
      <w:r w:rsidRPr="005C4804">
        <w:rPr>
          <w:rFonts w:ascii="Arial" w:eastAsia="Times New Roman" w:hAnsi="Arial" w:cs="Arial"/>
          <w:sz w:val="22"/>
          <w:szCs w:val="20"/>
        </w:rPr>
        <w:t>Press the ‘Route’ tab on the left side</w:t>
      </w:r>
    </w:p>
    <w:p w:rsidR="005C4804" w:rsidRPr="005C4804" w:rsidRDefault="005C4804" w:rsidP="005C4804">
      <w:pPr>
        <w:numPr>
          <w:ilvl w:val="0"/>
          <w:numId w:val="50"/>
        </w:numPr>
        <w:snapToGrid w:val="0"/>
        <w:spacing w:after="60" w:line="240" w:lineRule="auto"/>
        <w:rPr>
          <w:rFonts w:ascii="Arial" w:eastAsia="Times New Roman" w:hAnsi="Arial" w:cs="Arial"/>
          <w:sz w:val="22"/>
          <w:szCs w:val="20"/>
        </w:rPr>
      </w:pPr>
      <w:r w:rsidRPr="005C4804">
        <w:rPr>
          <w:rFonts w:ascii="Arial" w:eastAsia="Times New Roman" w:hAnsi="Arial" w:cs="Arial"/>
          <w:sz w:val="22"/>
          <w:szCs w:val="20"/>
        </w:rPr>
        <w:t>Press ‘Pick a Route’ at the top</w:t>
      </w:r>
    </w:p>
    <w:p w:rsidR="005C4804" w:rsidRPr="005C4804" w:rsidRDefault="005C4804" w:rsidP="005C4804">
      <w:pPr>
        <w:numPr>
          <w:ilvl w:val="0"/>
          <w:numId w:val="50"/>
        </w:numPr>
        <w:snapToGrid w:val="0"/>
        <w:spacing w:after="60" w:line="240" w:lineRule="auto"/>
        <w:rPr>
          <w:rFonts w:ascii="Arial" w:eastAsia="Times New Roman" w:hAnsi="Arial" w:cs="Arial"/>
          <w:sz w:val="22"/>
          <w:szCs w:val="20"/>
        </w:rPr>
      </w:pPr>
      <w:r w:rsidRPr="005C4804">
        <w:rPr>
          <w:rFonts w:ascii="Arial" w:eastAsia="Times New Roman" w:hAnsi="Arial" w:cs="Arial"/>
          <w:sz w:val="22"/>
          <w:szCs w:val="20"/>
        </w:rPr>
        <w:t>Select an existing route from the route list</w:t>
      </w:r>
    </w:p>
    <w:p w:rsidR="005C4804" w:rsidRPr="005C4804" w:rsidRDefault="005C4804" w:rsidP="005C4804">
      <w:pPr>
        <w:numPr>
          <w:ilvl w:val="0"/>
          <w:numId w:val="50"/>
        </w:numPr>
        <w:snapToGrid w:val="0"/>
        <w:spacing w:after="60" w:line="240" w:lineRule="auto"/>
        <w:rPr>
          <w:rFonts w:ascii="Arial" w:eastAsia="Times New Roman" w:hAnsi="Arial" w:cs="Arial"/>
          <w:sz w:val="22"/>
          <w:szCs w:val="20"/>
        </w:rPr>
      </w:pPr>
      <w:r w:rsidRPr="005C4804">
        <w:rPr>
          <w:rFonts w:ascii="Arial" w:eastAsia="Times New Roman" w:hAnsi="Arial" w:cs="Arial"/>
          <w:sz w:val="22"/>
          <w:szCs w:val="20"/>
        </w:rPr>
        <w:t>Press OK</w:t>
      </w:r>
    </w:p>
    <w:p w:rsidR="005C4804" w:rsidRPr="005C4804" w:rsidRDefault="005C4804" w:rsidP="005C4804">
      <w:pPr>
        <w:numPr>
          <w:ilvl w:val="0"/>
          <w:numId w:val="50"/>
        </w:numPr>
        <w:snapToGrid w:val="0"/>
        <w:spacing w:after="0" w:line="240" w:lineRule="auto"/>
        <w:rPr>
          <w:rFonts w:ascii="Arial" w:eastAsia="Times New Roman" w:hAnsi="Arial" w:cs="Arial"/>
          <w:sz w:val="22"/>
          <w:szCs w:val="20"/>
        </w:rPr>
      </w:pPr>
      <w:r w:rsidRPr="005C4804">
        <w:rPr>
          <w:rFonts w:ascii="Arial" w:eastAsia="Times New Roman" w:hAnsi="Arial" w:cs="Arial"/>
          <w:sz w:val="22"/>
          <w:szCs w:val="20"/>
        </w:rPr>
        <w:t>Activate the route by pressing the ‘Route’ button on the right side of the screen</w:t>
      </w:r>
    </w:p>
    <w:p w:rsidR="005C4804" w:rsidRPr="005C4804" w:rsidRDefault="005C4804" w:rsidP="005C4804">
      <w:pPr>
        <w:snapToGrid w:val="0"/>
        <w:spacing w:after="0" w:line="240" w:lineRule="auto"/>
        <w:ind w:left="720"/>
        <w:rPr>
          <w:rFonts w:ascii="Arial" w:eastAsia="Times New Roman" w:hAnsi="Arial" w:cs="Arial"/>
          <w:sz w:val="22"/>
          <w:szCs w:val="20"/>
        </w:rPr>
      </w:pPr>
    </w:p>
    <w:p w:rsidR="005C4804" w:rsidRPr="005C4804" w:rsidRDefault="005C4804" w:rsidP="005C4804">
      <w:pPr>
        <w:snapToGrid w:val="0"/>
        <w:spacing w:after="120" w:line="240" w:lineRule="auto"/>
        <w:rPr>
          <w:rFonts w:ascii="Arial" w:eastAsia="Times New Roman" w:hAnsi="Arial" w:cs="Arial"/>
          <w:sz w:val="22"/>
          <w:szCs w:val="20"/>
          <w:u w:val="single"/>
        </w:rPr>
      </w:pPr>
      <w:r w:rsidRPr="005C4804">
        <w:rPr>
          <w:rFonts w:ascii="Arial" w:eastAsia="Times New Roman" w:hAnsi="Arial" w:cs="Arial"/>
          <w:sz w:val="22"/>
          <w:szCs w:val="20"/>
          <w:u w:val="single"/>
        </w:rPr>
        <w:t>Create New Route</w:t>
      </w:r>
    </w:p>
    <w:p w:rsidR="005C4804" w:rsidRPr="005C4804" w:rsidRDefault="005C4804" w:rsidP="005C4804">
      <w:pPr>
        <w:numPr>
          <w:ilvl w:val="0"/>
          <w:numId w:val="51"/>
        </w:numPr>
        <w:snapToGrid w:val="0"/>
        <w:spacing w:after="60" w:line="240" w:lineRule="auto"/>
        <w:rPr>
          <w:rFonts w:ascii="Arial" w:eastAsia="Times New Roman" w:hAnsi="Arial" w:cs="Arial"/>
          <w:sz w:val="22"/>
          <w:szCs w:val="20"/>
        </w:rPr>
      </w:pPr>
      <w:r w:rsidRPr="005C4804">
        <w:rPr>
          <w:rFonts w:ascii="Arial" w:eastAsia="Times New Roman" w:hAnsi="Arial" w:cs="Arial"/>
          <w:sz w:val="22"/>
          <w:szCs w:val="20"/>
        </w:rPr>
        <w:t>From the Home page press Map (F3)</w:t>
      </w:r>
    </w:p>
    <w:p w:rsidR="005C4804" w:rsidRPr="005C4804" w:rsidRDefault="005C4804" w:rsidP="005C4804">
      <w:pPr>
        <w:numPr>
          <w:ilvl w:val="0"/>
          <w:numId w:val="51"/>
        </w:numPr>
        <w:snapToGrid w:val="0"/>
        <w:spacing w:after="60" w:line="240" w:lineRule="auto"/>
        <w:rPr>
          <w:rFonts w:ascii="Arial" w:eastAsia="Times New Roman" w:hAnsi="Arial" w:cs="Arial"/>
          <w:sz w:val="22"/>
          <w:szCs w:val="20"/>
        </w:rPr>
      </w:pPr>
      <w:r w:rsidRPr="005C4804">
        <w:rPr>
          <w:rFonts w:ascii="Arial" w:eastAsia="Times New Roman" w:hAnsi="Arial" w:cs="Arial"/>
          <w:sz w:val="22"/>
          <w:szCs w:val="20"/>
        </w:rPr>
        <w:t>Press the ‘Route’ tab on the left side</w:t>
      </w:r>
    </w:p>
    <w:p w:rsidR="005C4804" w:rsidRPr="005C4804" w:rsidRDefault="005C4804" w:rsidP="005C4804">
      <w:pPr>
        <w:numPr>
          <w:ilvl w:val="0"/>
          <w:numId w:val="51"/>
        </w:numPr>
        <w:snapToGrid w:val="0"/>
        <w:spacing w:after="60" w:line="240" w:lineRule="auto"/>
        <w:rPr>
          <w:rFonts w:ascii="Arial" w:eastAsia="Times New Roman" w:hAnsi="Arial" w:cs="Arial"/>
          <w:sz w:val="22"/>
          <w:szCs w:val="20"/>
        </w:rPr>
      </w:pPr>
      <w:r w:rsidRPr="005C4804">
        <w:rPr>
          <w:rFonts w:ascii="Arial" w:eastAsia="Times New Roman" w:hAnsi="Arial" w:cs="Arial"/>
          <w:sz w:val="22"/>
          <w:szCs w:val="20"/>
        </w:rPr>
        <w:t>Press ‘Pick a Route’ at the top</w:t>
      </w:r>
    </w:p>
    <w:p w:rsidR="005C4804" w:rsidRPr="005C4804" w:rsidRDefault="005C4804" w:rsidP="005C4804">
      <w:pPr>
        <w:numPr>
          <w:ilvl w:val="0"/>
          <w:numId w:val="51"/>
        </w:numPr>
        <w:snapToGrid w:val="0"/>
        <w:spacing w:after="60" w:line="240" w:lineRule="auto"/>
        <w:rPr>
          <w:rFonts w:ascii="Arial" w:eastAsia="Times New Roman" w:hAnsi="Arial" w:cs="Arial"/>
          <w:sz w:val="22"/>
          <w:szCs w:val="20"/>
        </w:rPr>
      </w:pPr>
      <w:r w:rsidRPr="005C4804">
        <w:rPr>
          <w:rFonts w:ascii="Arial" w:eastAsia="Times New Roman" w:hAnsi="Arial" w:cs="Arial"/>
          <w:sz w:val="22"/>
          <w:szCs w:val="20"/>
        </w:rPr>
        <w:t>Select ‘New’</w:t>
      </w:r>
    </w:p>
    <w:p w:rsidR="005C4804" w:rsidRPr="005C4804" w:rsidRDefault="005C4804" w:rsidP="005C4804">
      <w:pPr>
        <w:numPr>
          <w:ilvl w:val="0"/>
          <w:numId w:val="51"/>
        </w:numPr>
        <w:snapToGrid w:val="0"/>
        <w:spacing w:after="60" w:line="240" w:lineRule="auto"/>
        <w:rPr>
          <w:rFonts w:ascii="Arial" w:eastAsia="Times New Roman" w:hAnsi="Arial" w:cs="Arial"/>
          <w:sz w:val="22"/>
          <w:szCs w:val="20"/>
        </w:rPr>
      </w:pPr>
      <w:r w:rsidRPr="005C4804">
        <w:rPr>
          <w:rFonts w:ascii="Arial" w:eastAsia="Times New Roman" w:hAnsi="Arial" w:cs="Arial"/>
          <w:sz w:val="22"/>
          <w:szCs w:val="20"/>
        </w:rPr>
        <w:t>Enter a name for your route</w:t>
      </w:r>
    </w:p>
    <w:p w:rsidR="005C4804" w:rsidRPr="005C4804" w:rsidRDefault="005C4804" w:rsidP="005C4804">
      <w:pPr>
        <w:numPr>
          <w:ilvl w:val="0"/>
          <w:numId w:val="51"/>
        </w:numPr>
        <w:snapToGrid w:val="0"/>
        <w:spacing w:after="60" w:line="240" w:lineRule="auto"/>
        <w:rPr>
          <w:rFonts w:ascii="Arial" w:eastAsia="Times New Roman" w:hAnsi="Arial" w:cs="Arial"/>
          <w:sz w:val="22"/>
          <w:szCs w:val="20"/>
        </w:rPr>
      </w:pPr>
      <w:r w:rsidRPr="005C4804">
        <w:rPr>
          <w:rFonts w:ascii="Arial" w:eastAsia="Times New Roman" w:hAnsi="Arial" w:cs="Arial"/>
          <w:sz w:val="22"/>
          <w:szCs w:val="20"/>
        </w:rPr>
        <w:t>Press the green flag to enter a beginning address or starting point</w:t>
      </w:r>
    </w:p>
    <w:p w:rsidR="005C4804" w:rsidRPr="005C4804" w:rsidRDefault="005C4804" w:rsidP="005C4804">
      <w:pPr>
        <w:numPr>
          <w:ilvl w:val="0"/>
          <w:numId w:val="51"/>
        </w:numPr>
        <w:snapToGrid w:val="0"/>
        <w:spacing w:after="60" w:line="240" w:lineRule="auto"/>
        <w:rPr>
          <w:rFonts w:ascii="Arial" w:eastAsia="Times New Roman" w:hAnsi="Arial" w:cs="Arial"/>
          <w:sz w:val="22"/>
          <w:szCs w:val="20"/>
        </w:rPr>
      </w:pPr>
      <w:r w:rsidRPr="005C4804">
        <w:rPr>
          <w:rFonts w:ascii="Arial" w:eastAsia="Times New Roman" w:hAnsi="Arial" w:cs="Arial"/>
          <w:sz w:val="22"/>
          <w:szCs w:val="20"/>
        </w:rPr>
        <w:t>Do one of the following:</w:t>
      </w:r>
    </w:p>
    <w:p w:rsidR="005C4804" w:rsidRPr="005C4804" w:rsidRDefault="005C4804" w:rsidP="005C4804">
      <w:pPr>
        <w:numPr>
          <w:ilvl w:val="1"/>
          <w:numId w:val="51"/>
        </w:numPr>
        <w:snapToGrid w:val="0"/>
        <w:spacing w:after="60" w:line="240" w:lineRule="auto"/>
        <w:ind w:left="1080"/>
        <w:rPr>
          <w:rFonts w:ascii="Arial" w:eastAsia="Times New Roman" w:hAnsi="Arial" w:cs="Arial"/>
          <w:sz w:val="22"/>
          <w:szCs w:val="20"/>
        </w:rPr>
      </w:pPr>
      <w:r w:rsidRPr="005C4804">
        <w:rPr>
          <w:rFonts w:ascii="Arial" w:eastAsia="Times New Roman" w:hAnsi="Arial" w:cs="Arial"/>
          <w:sz w:val="22"/>
          <w:szCs w:val="20"/>
        </w:rPr>
        <w:t>Enter an address in the address box</w:t>
      </w:r>
    </w:p>
    <w:p w:rsidR="005C4804" w:rsidRPr="005C4804" w:rsidRDefault="005C4804" w:rsidP="005C4804">
      <w:pPr>
        <w:numPr>
          <w:ilvl w:val="1"/>
          <w:numId w:val="51"/>
        </w:numPr>
        <w:snapToGrid w:val="0"/>
        <w:spacing w:after="60" w:line="240" w:lineRule="auto"/>
        <w:ind w:left="1080"/>
        <w:rPr>
          <w:rFonts w:ascii="Arial" w:eastAsia="Times New Roman" w:hAnsi="Arial" w:cs="Arial"/>
          <w:sz w:val="22"/>
          <w:szCs w:val="20"/>
        </w:rPr>
      </w:pPr>
      <w:r w:rsidRPr="005C4804">
        <w:rPr>
          <w:rFonts w:ascii="Arial" w:eastAsia="Times New Roman" w:hAnsi="Arial" w:cs="Arial"/>
          <w:sz w:val="22"/>
          <w:szCs w:val="20"/>
        </w:rPr>
        <w:t>Press the ‘Current Location’ button</w:t>
      </w:r>
    </w:p>
    <w:p w:rsidR="005C4804" w:rsidRPr="005C4804" w:rsidRDefault="005C4804" w:rsidP="005C4804">
      <w:pPr>
        <w:numPr>
          <w:ilvl w:val="1"/>
          <w:numId w:val="51"/>
        </w:numPr>
        <w:snapToGrid w:val="0"/>
        <w:spacing w:after="60" w:line="240" w:lineRule="auto"/>
        <w:ind w:left="1080"/>
        <w:rPr>
          <w:rFonts w:ascii="Arial" w:eastAsia="Times New Roman" w:hAnsi="Arial" w:cs="Arial"/>
          <w:sz w:val="22"/>
          <w:szCs w:val="20"/>
        </w:rPr>
      </w:pPr>
      <w:r w:rsidRPr="005C4804">
        <w:rPr>
          <w:rFonts w:ascii="Arial" w:eastAsia="Times New Roman" w:hAnsi="Arial" w:cs="Arial"/>
          <w:sz w:val="22"/>
          <w:szCs w:val="20"/>
        </w:rPr>
        <w:t>Press the ‘Map’ button and select a location on the map</w:t>
      </w:r>
    </w:p>
    <w:p w:rsidR="005C4804" w:rsidRPr="005C4804" w:rsidRDefault="005C4804" w:rsidP="005C4804">
      <w:pPr>
        <w:numPr>
          <w:ilvl w:val="1"/>
          <w:numId w:val="51"/>
        </w:numPr>
        <w:snapToGrid w:val="0"/>
        <w:spacing w:after="60" w:line="240" w:lineRule="auto"/>
        <w:ind w:left="1080"/>
        <w:rPr>
          <w:rFonts w:ascii="Arial" w:eastAsia="Times New Roman" w:hAnsi="Arial" w:cs="Arial"/>
          <w:sz w:val="22"/>
          <w:szCs w:val="20"/>
        </w:rPr>
      </w:pPr>
      <w:r w:rsidRPr="005C4804">
        <w:rPr>
          <w:rFonts w:ascii="Arial" w:eastAsia="Times New Roman" w:hAnsi="Arial" w:cs="Arial"/>
          <w:sz w:val="22"/>
          <w:szCs w:val="20"/>
        </w:rPr>
        <w:t>Press OK when done</w:t>
      </w:r>
    </w:p>
    <w:p w:rsidR="005C4804" w:rsidRPr="005C4804" w:rsidRDefault="005C4804" w:rsidP="005C4804">
      <w:pPr>
        <w:numPr>
          <w:ilvl w:val="0"/>
          <w:numId w:val="51"/>
        </w:numPr>
        <w:snapToGrid w:val="0"/>
        <w:spacing w:after="60" w:line="240" w:lineRule="auto"/>
        <w:rPr>
          <w:rFonts w:ascii="Arial" w:eastAsia="Times New Roman" w:hAnsi="Arial" w:cs="Arial"/>
          <w:sz w:val="22"/>
          <w:szCs w:val="20"/>
        </w:rPr>
      </w:pPr>
      <w:r w:rsidRPr="005C4804">
        <w:rPr>
          <w:rFonts w:ascii="Arial" w:eastAsia="Times New Roman" w:hAnsi="Arial" w:cs="Arial"/>
          <w:sz w:val="22"/>
          <w:szCs w:val="20"/>
        </w:rPr>
        <w:lastRenderedPageBreak/>
        <w:t>Press the red flag to enter an ending address or destination point</w:t>
      </w:r>
    </w:p>
    <w:p w:rsidR="005C4804" w:rsidRPr="005C4804" w:rsidRDefault="005C4804" w:rsidP="005C4804">
      <w:pPr>
        <w:numPr>
          <w:ilvl w:val="0"/>
          <w:numId w:val="51"/>
        </w:numPr>
        <w:snapToGrid w:val="0"/>
        <w:spacing w:after="60" w:line="240" w:lineRule="auto"/>
        <w:rPr>
          <w:rFonts w:ascii="Arial" w:eastAsia="Times New Roman" w:hAnsi="Arial" w:cs="Arial"/>
          <w:sz w:val="22"/>
          <w:szCs w:val="20"/>
        </w:rPr>
      </w:pPr>
      <w:r w:rsidRPr="005C4804">
        <w:rPr>
          <w:rFonts w:ascii="Arial" w:eastAsia="Times New Roman" w:hAnsi="Arial" w:cs="Arial"/>
          <w:sz w:val="22"/>
          <w:szCs w:val="20"/>
        </w:rPr>
        <w:t>Repeat step 7 above for this segment</w:t>
      </w:r>
    </w:p>
    <w:p w:rsidR="005C4804" w:rsidRPr="005C4804" w:rsidRDefault="005C4804" w:rsidP="005C4804">
      <w:pPr>
        <w:numPr>
          <w:ilvl w:val="0"/>
          <w:numId w:val="51"/>
        </w:numPr>
        <w:snapToGrid w:val="0"/>
        <w:spacing w:after="60" w:line="240" w:lineRule="auto"/>
        <w:rPr>
          <w:rFonts w:ascii="Arial" w:eastAsia="Times New Roman" w:hAnsi="Arial" w:cs="Arial"/>
          <w:sz w:val="22"/>
          <w:szCs w:val="20"/>
        </w:rPr>
      </w:pPr>
      <w:r w:rsidRPr="005C4804">
        <w:rPr>
          <w:rFonts w:ascii="Arial" w:eastAsia="Times New Roman" w:hAnsi="Arial" w:cs="Arial"/>
          <w:sz w:val="22"/>
          <w:szCs w:val="20"/>
        </w:rPr>
        <w:t>Select route criteria from the box (default ‘Minimize Time’)</w:t>
      </w:r>
    </w:p>
    <w:p w:rsidR="005C4804" w:rsidRPr="005C4804" w:rsidRDefault="005C4804" w:rsidP="005C4804">
      <w:pPr>
        <w:numPr>
          <w:ilvl w:val="0"/>
          <w:numId w:val="51"/>
        </w:numPr>
        <w:snapToGrid w:val="0"/>
        <w:spacing w:after="60" w:line="240" w:lineRule="auto"/>
        <w:rPr>
          <w:rFonts w:ascii="Arial" w:eastAsia="Times New Roman" w:hAnsi="Arial" w:cs="Arial"/>
          <w:sz w:val="22"/>
          <w:szCs w:val="20"/>
        </w:rPr>
      </w:pPr>
      <w:r w:rsidRPr="005C4804">
        <w:rPr>
          <w:rFonts w:ascii="Arial" w:eastAsia="Times New Roman" w:hAnsi="Arial" w:cs="Arial"/>
          <w:sz w:val="22"/>
          <w:szCs w:val="20"/>
        </w:rPr>
        <w:t>If intermediate stops are needed, press the ‘Add Stops’ button and enter addresses or points in the same fashion as starting and ending points</w:t>
      </w:r>
    </w:p>
    <w:p w:rsidR="005C4804" w:rsidRPr="005C4804" w:rsidRDefault="005C4804" w:rsidP="005C4804">
      <w:pPr>
        <w:numPr>
          <w:ilvl w:val="0"/>
          <w:numId w:val="51"/>
        </w:numPr>
        <w:snapToGrid w:val="0"/>
        <w:spacing w:after="60" w:line="240" w:lineRule="auto"/>
        <w:rPr>
          <w:rFonts w:ascii="Arial" w:eastAsia="Times New Roman" w:hAnsi="Arial" w:cs="Arial"/>
          <w:sz w:val="22"/>
          <w:szCs w:val="20"/>
        </w:rPr>
      </w:pPr>
      <w:r w:rsidRPr="005C4804">
        <w:rPr>
          <w:rFonts w:ascii="Arial" w:eastAsia="Times New Roman" w:hAnsi="Arial" w:cs="Arial"/>
          <w:sz w:val="22"/>
          <w:szCs w:val="20"/>
        </w:rPr>
        <w:t xml:space="preserve">Save and activate the route by pressing the ‘Route’ button on the right side of the screen. Highlighted button indicates an active route </w:t>
      </w:r>
    </w:p>
    <w:p w:rsidR="005C4804" w:rsidRPr="005C4804" w:rsidRDefault="005C4804" w:rsidP="005C4804">
      <w:pPr>
        <w:numPr>
          <w:ilvl w:val="0"/>
          <w:numId w:val="51"/>
        </w:numPr>
        <w:snapToGrid w:val="0"/>
        <w:spacing w:after="0" w:line="240" w:lineRule="auto"/>
        <w:rPr>
          <w:rFonts w:ascii="Arial" w:eastAsia="Times New Roman" w:hAnsi="Arial" w:cs="Arial"/>
          <w:sz w:val="22"/>
          <w:szCs w:val="20"/>
        </w:rPr>
      </w:pPr>
      <w:r w:rsidRPr="005C4804">
        <w:rPr>
          <w:rFonts w:ascii="Arial" w:eastAsia="Times New Roman" w:hAnsi="Arial" w:cs="Arial"/>
          <w:sz w:val="22"/>
          <w:szCs w:val="20"/>
        </w:rPr>
        <w:t>Route is now activated. The map will show the proposed path (in light blue) and the information section will show time to next turn, time to destination, and other details</w:t>
      </w:r>
    </w:p>
    <w:p w:rsidR="005C4804" w:rsidRPr="005C4804" w:rsidRDefault="005C4804" w:rsidP="005C4804">
      <w:pPr>
        <w:snapToGrid w:val="0"/>
        <w:spacing w:after="0" w:line="240" w:lineRule="auto"/>
        <w:ind w:left="720"/>
        <w:rPr>
          <w:rFonts w:ascii="Arial" w:eastAsia="Times New Roman" w:hAnsi="Arial" w:cs="Arial"/>
          <w:sz w:val="22"/>
          <w:szCs w:val="20"/>
        </w:rPr>
      </w:pPr>
    </w:p>
    <w:p w:rsidR="005C4804" w:rsidRPr="005C4804" w:rsidRDefault="005C4804" w:rsidP="005C4804">
      <w:pPr>
        <w:snapToGrid w:val="0"/>
        <w:spacing w:after="120" w:line="240" w:lineRule="auto"/>
        <w:rPr>
          <w:rFonts w:ascii="Arial" w:eastAsia="Times New Roman" w:hAnsi="Arial" w:cs="Arial"/>
          <w:sz w:val="22"/>
          <w:szCs w:val="20"/>
          <w:u w:val="single"/>
        </w:rPr>
      </w:pPr>
      <w:r w:rsidRPr="005C4804">
        <w:rPr>
          <w:rFonts w:ascii="Arial" w:eastAsia="Times New Roman" w:hAnsi="Arial" w:cs="Arial"/>
          <w:sz w:val="22"/>
          <w:szCs w:val="20"/>
          <w:u w:val="single"/>
        </w:rPr>
        <w:t>Deactivate Route</w:t>
      </w:r>
    </w:p>
    <w:p w:rsidR="005C4804" w:rsidRPr="005C4804" w:rsidRDefault="005C4804" w:rsidP="005C4804">
      <w:pPr>
        <w:snapToGrid w:val="0"/>
        <w:spacing w:after="120" w:line="240" w:lineRule="auto"/>
        <w:rPr>
          <w:rFonts w:ascii="Arial" w:eastAsia="Times New Roman" w:hAnsi="Arial" w:cs="Arial"/>
          <w:sz w:val="22"/>
          <w:szCs w:val="20"/>
        </w:rPr>
      </w:pPr>
      <w:r w:rsidRPr="005C4804">
        <w:rPr>
          <w:rFonts w:ascii="Arial" w:eastAsia="Times New Roman" w:hAnsi="Arial" w:cs="Arial"/>
          <w:sz w:val="22"/>
          <w:szCs w:val="20"/>
        </w:rPr>
        <w:t>Occasionally it may become necessary to terminate the route prior to arriving at the destination.</w:t>
      </w:r>
    </w:p>
    <w:p w:rsidR="005C4804" w:rsidRPr="005C4804" w:rsidRDefault="005C4804" w:rsidP="005C4804">
      <w:pPr>
        <w:numPr>
          <w:ilvl w:val="0"/>
          <w:numId w:val="52"/>
        </w:numPr>
        <w:snapToGrid w:val="0"/>
        <w:spacing w:after="60" w:line="240" w:lineRule="auto"/>
        <w:rPr>
          <w:rFonts w:ascii="Arial" w:eastAsia="Times New Roman" w:hAnsi="Arial" w:cs="Arial"/>
          <w:sz w:val="22"/>
          <w:szCs w:val="20"/>
        </w:rPr>
      </w:pPr>
      <w:r w:rsidRPr="005C4804">
        <w:rPr>
          <w:rFonts w:ascii="Arial" w:eastAsia="Times New Roman" w:hAnsi="Arial" w:cs="Arial"/>
          <w:sz w:val="22"/>
          <w:szCs w:val="20"/>
        </w:rPr>
        <w:t>From the Home page press Map (F3)</w:t>
      </w:r>
    </w:p>
    <w:p w:rsidR="005C4804" w:rsidRPr="005C4804" w:rsidRDefault="005C4804" w:rsidP="005C4804">
      <w:pPr>
        <w:numPr>
          <w:ilvl w:val="0"/>
          <w:numId w:val="52"/>
        </w:numPr>
        <w:snapToGrid w:val="0"/>
        <w:spacing w:after="60" w:line="240" w:lineRule="auto"/>
        <w:rPr>
          <w:rFonts w:ascii="Arial" w:eastAsia="Times New Roman" w:hAnsi="Arial" w:cs="Arial"/>
          <w:sz w:val="22"/>
          <w:szCs w:val="20"/>
        </w:rPr>
      </w:pPr>
      <w:r w:rsidRPr="005C4804">
        <w:rPr>
          <w:rFonts w:ascii="Arial" w:eastAsia="Times New Roman" w:hAnsi="Arial" w:cs="Arial"/>
          <w:sz w:val="22"/>
          <w:szCs w:val="20"/>
        </w:rPr>
        <w:t>Press the ‘Route’ tab on the left side</w:t>
      </w:r>
    </w:p>
    <w:p w:rsidR="005C4804" w:rsidRPr="005C4804" w:rsidRDefault="005C4804" w:rsidP="005C4804">
      <w:pPr>
        <w:numPr>
          <w:ilvl w:val="0"/>
          <w:numId w:val="52"/>
        </w:numPr>
        <w:snapToGrid w:val="0"/>
        <w:spacing w:after="0" w:line="240" w:lineRule="auto"/>
        <w:rPr>
          <w:rFonts w:ascii="Arial" w:eastAsia="Times New Roman" w:hAnsi="Arial" w:cs="Arial"/>
          <w:sz w:val="22"/>
          <w:szCs w:val="20"/>
        </w:rPr>
      </w:pPr>
      <w:r w:rsidRPr="005C4804">
        <w:rPr>
          <w:rFonts w:ascii="Arial" w:eastAsia="Times New Roman" w:hAnsi="Arial" w:cs="Arial"/>
          <w:sz w:val="22"/>
          <w:szCs w:val="20"/>
        </w:rPr>
        <w:t>Press the ‘Route’ button on the right side of the screen. Button will now be dark</w:t>
      </w:r>
    </w:p>
    <w:p w:rsidR="005C4804" w:rsidRPr="005C4804" w:rsidRDefault="005C4804" w:rsidP="005C4804">
      <w:pPr>
        <w:snapToGrid w:val="0"/>
        <w:spacing w:after="0" w:line="240" w:lineRule="auto"/>
        <w:rPr>
          <w:rFonts w:ascii="Arial" w:eastAsia="Times New Roman" w:hAnsi="Arial" w:cs="Arial"/>
          <w:sz w:val="22"/>
          <w:szCs w:val="22"/>
        </w:rPr>
      </w:pPr>
    </w:p>
    <w:p w:rsidR="005C4804" w:rsidRPr="005C4804" w:rsidRDefault="005C4804" w:rsidP="005C4804">
      <w:pPr>
        <w:snapToGrid w:val="0"/>
        <w:spacing w:after="0" w:line="240" w:lineRule="auto"/>
        <w:rPr>
          <w:rFonts w:ascii="Arial" w:eastAsia="Times New Roman" w:hAnsi="Arial" w:cs="Arial"/>
          <w:b/>
          <w:sz w:val="22"/>
          <w:szCs w:val="22"/>
          <w:u w:val="single"/>
        </w:rPr>
      </w:pPr>
      <w:bookmarkStart w:id="163" w:name="G4_UseStreetsTrips"/>
      <w:bookmarkEnd w:id="163"/>
      <w:r w:rsidRPr="005C4804">
        <w:rPr>
          <w:rFonts w:ascii="Arial" w:eastAsia="Times New Roman" w:hAnsi="Arial" w:cs="Arial"/>
          <w:b/>
          <w:sz w:val="22"/>
          <w:szCs w:val="22"/>
          <w:u w:val="single"/>
        </w:rPr>
        <w:t>Use Streets &amp; Trips</w:t>
      </w:r>
    </w:p>
    <w:p w:rsidR="005C4804" w:rsidRPr="005C4804" w:rsidRDefault="005C4804" w:rsidP="005C4804">
      <w:pPr>
        <w:snapToGrid w:val="0"/>
        <w:spacing w:after="0" w:line="240" w:lineRule="auto"/>
        <w:rPr>
          <w:rFonts w:ascii="Arial" w:eastAsia="Times New Roman" w:hAnsi="Arial" w:cs="Arial"/>
          <w:sz w:val="22"/>
          <w:szCs w:val="22"/>
        </w:rPr>
      </w:pPr>
    </w:p>
    <w:p w:rsidR="005C4804" w:rsidRPr="005C4804" w:rsidRDefault="005C4804" w:rsidP="005C4804">
      <w:pPr>
        <w:snapToGrid w:val="0"/>
        <w:spacing w:after="0" w:line="240" w:lineRule="auto"/>
        <w:rPr>
          <w:rFonts w:ascii="Arial" w:eastAsia="Times New Roman" w:hAnsi="Arial"/>
          <w:sz w:val="22"/>
          <w:szCs w:val="22"/>
        </w:rPr>
      </w:pPr>
      <w:r w:rsidRPr="005C4804">
        <w:rPr>
          <w:rFonts w:ascii="Arial" w:eastAsia="Times New Roman" w:hAnsi="Arial"/>
          <w:sz w:val="22"/>
          <w:szCs w:val="22"/>
        </w:rPr>
        <w:t>This application allows the user to track their location on a map in real time and plan a route from a starting location (or the current location) to a destination. Several intermediate stops may also be added to the route. This can be helpful when performing several vacation checks or other details where addresses are known.</w:t>
      </w:r>
    </w:p>
    <w:p w:rsidR="005C4804" w:rsidRPr="005C4804" w:rsidRDefault="005C4804" w:rsidP="005C4804">
      <w:pPr>
        <w:snapToGrid w:val="0"/>
        <w:spacing w:after="0" w:line="240" w:lineRule="auto"/>
        <w:rPr>
          <w:rFonts w:ascii="Arial" w:eastAsia="Times New Roman" w:hAnsi="Arial"/>
          <w:sz w:val="22"/>
          <w:szCs w:val="22"/>
        </w:rPr>
      </w:pPr>
    </w:p>
    <w:p w:rsidR="005C4804" w:rsidRPr="005C4804" w:rsidRDefault="005C4804" w:rsidP="005C4804">
      <w:pPr>
        <w:snapToGrid w:val="0"/>
        <w:spacing w:after="0" w:line="240" w:lineRule="auto"/>
        <w:rPr>
          <w:rFonts w:ascii="Arial" w:eastAsia="Times New Roman" w:hAnsi="Arial"/>
          <w:sz w:val="22"/>
          <w:szCs w:val="22"/>
        </w:rPr>
      </w:pPr>
      <w:r w:rsidRPr="005C4804">
        <w:rPr>
          <w:rFonts w:ascii="Arial" w:eastAsia="Times New Roman" w:hAnsi="Arial"/>
          <w:sz w:val="22"/>
          <w:szCs w:val="22"/>
        </w:rPr>
        <w:t>The key feature of the Streets &amp; Trips application, and the main benefit over the IMOBILE Map function, is the option to provide spoken turn-by-turn instructions for the route similar to commercially available portable GPS units.</w:t>
      </w:r>
    </w:p>
    <w:p w:rsidR="005C4804" w:rsidRPr="005C4804" w:rsidRDefault="005C4804" w:rsidP="005C4804">
      <w:pPr>
        <w:snapToGrid w:val="0"/>
        <w:spacing w:after="0" w:line="240" w:lineRule="auto"/>
        <w:rPr>
          <w:rFonts w:ascii="Arial" w:eastAsia="Times New Roman" w:hAnsi="Arial"/>
          <w:sz w:val="22"/>
          <w:szCs w:val="22"/>
        </w:rPr>
      </w:pPr>
    </w:p>
    <w:p w:rsidR="005C4804" w:rsidRPr="005C4804" w:rsidRDefault="005C4804" w:rsidP="005C4804">
      <w:pPr>
        <w:snapToGrid w:val="0"/>
        <w:spacing w:after="120" w:line="240" w:lineRule="auto"/>
        <w:rPr>
          <w:rFonts w:ascii="Arial" w:eastAsia="Times New Roman" w:hAnsi="Arial"/>
          <w:sz w:val="22"/>
          <w:szCs w:val="22"/>
          <w:u w:val="single"/>
        </w:rPr>
      </w:pPr>
      <w:r w:rsidRPr="005C4804">
        <w:rPr>
          <w:rFonts w:ascii="Arial" w:eastAsia="Times New Roman" w:hAnsi="Arial"/>
          <w:sz w:val="22"/>
          <w:szCs w:val="22"/>
          <w:u w:val="single"/>
        </w:rPr>
        <w:t>Start GPS Tracking</w:t>
      </w:r>
    </w:p>
    <w:p w:rsidR="005C4804" w:rsidRPr="005C4804" w:rsidRDefault="005C4804" w:rsidP="005C4804">
      <w:pPr>
        <w:numPr>
          <w:ilvl w:val="0"/>
          <w:numId w:val="53"/>
        </w:numPr>
        <w:snapToGrid w:val="0"/>
        <w:spacing w:after="60" w:line="240" w:lineRule="auto"/>
        <w:rPr>
          <w:rFonts w:ascii="Arial" w:eastAsia="Times New Roman" w:hAnsi="Arial" w:cs="Arial"/>
          <w:sz w:val="22"/>
          <w:szCs w:val="22"/>
        </w:rPr>
      </w:pPr>
      <w:r w:rsidRPr="005C4804">
        <w:rPr>
          <w:rFonts w:ascii="Arial" w:eastAsia="Times New Roman" w:hAnsi="Arial" w:cs="Arial"/>
          <w:sz w:val="22"/>
          <w:szCs w:val="22"/>
        </w:rPr>
        <w:t>Ensure the MCT speaker is turned on (not on mute) and volume is full</w:t>
      </w:r>
    </w:p>
    <w:p w:rsidR="005C4804" w:rsidRPr="005C4804" w:rsidRDefault="005C4804" w:rsidP="005C4804">
      <w:pPr>
        <w:numPr>
          <w:ilvl w:val="0"/>
          <w:numId w:val="53"/>
        </w:numPr>
        <w:snapToGrid w:val="0"/>
        <w:spacing w:after="60" w:line="240" w:lineRule="auto"/>
        <w:rPr>
          <w:rFonts w:ascii="Arial" w:eastAsia="Times New Roman" w:hAnsi="Arial" w:cs="Arial"/>
          <w:sz w:val="22"/>
          <w:szCs w:val="22"/>
        </w:rPr>
      </w:pPr>
      <w:r w:rsidRPr="005C4804">
        <w:rPr>
          <w:rFonts w:ascii="Arial" w:eastAsia="Times New Roman" w:hAnsi="Arial" w:cs="Arial"/>
          <w:sz w:val="22"/>
          <w:szCs w:val="22"/>
        </w:rPr>
        <w:t>Minimize the IMOBILE application</w:t>
      </w:r>
    </w:p>
    <w:p w:rsidR="005C4804" w:rsidRPr="005C4804" w:rsidRDefault="005C4804" w:rsidP="005C4804">
      <w:pPr>
        <w:numPr>
          <w:ilvl w:val="0"/>
          <w:numId w:val="53"/>
        </w:numPr>
        <w:snapToGrid w:val="0"/>
        <w:spacing w:after="60" w:line="240" w:lineRule="auto"/>
        <w:rPr>
          <w:rFonts w:ascii="Arial" w:eastAsia="Times New Roman" w:hAnsi="Arial" w:cs="Arial"/>
          <w:sz w:val="22"/>
          <w:szCs w:val="22"/>
        </w:rPr>
      </w:pPr>
      <w:r w:rsidRPr="005C4804">
        <w:rPr>
          <w:rFonts w:ascii="Arial" w:eastAsia="Times New Roman" w:hAnsi="Arial" w:cs="Arial"/>
          <w:sz w:val="22"/>
          <w:szCs w:val="22"/>
        </w:rPr>
        <w:t>Double click on the Streets &amp; Trips icon</w:t>
      </w:r>
    </w:p>
    <w:p w:rsidR="005C4804" w:rsidRPr="005C4804" w:rsidRDefault="005C4804" w:rsidP="005C4804">
      <w:pPr>
        <w:numPr>
          <w:ilvl w:val="0"/>
          <w:numId w:val="53"/>
        </w:numPr>
        <w:snapToGrid w:val="0"/>
        <w:spacing w:after="0" w:line="240" w:lineRule="auto"/>
        <w:rPr>
          <w:rFonts w:ascii="Arial" w:eastAsia="Times New Roman" w:hAnsi="Arial" w:cs="Arial"/>
          <w:sz w:val="22"/>
          <w:szCs w:val="22"/>
        </w:rPr>
      </w:pPr>
      <w:r w:rsidRPr="005C4804">
        <w:rPr>
          <w:rFonts w:ascii="Arial" w:eastAsia="Times New Roman" w:hAnsi="Arial" w:cs="Arial"/>
          <w:sz w:val="22"/>
          <w:szCs w:val="22"/>
        </w:rPr>
        <w:t>From the main menu select ‘Tools’ | ‘GPS’ | ‘Start GPS Tracking’</w:t>
      </w:r>
    </w:p>
    <w:p w:rsidR="005C4804" w:rsidRPr="005C4804" w:rsidRDefault="005C4804" w:rsidP="005C4804">
      <w:pPr>
        <w:snapToGrid w:val="0"/>
        <w:spacing w:after="0" w:line="240" w:lineRule="auto"/>
        <w:rPr>
          <w:rFonts w:ascii="Arial" w:eastAsia="Times New Roman" w:hAnsi="Arial" w:cs="Arial"/>
          <w:sz w:val="22"/>
          <w:szCs w:val="22"/>
        </w:rPr>
      </w:pPr>
    </w:p>
    <w:p w:rsidR="005C4804" w:rsidRPr="005C4804" w:rsidRDefault="005C4804" w:rsidP="005C4804">
      <w:pPr>
        <w:snapToGrid w:val="0"/>
        <w:spacing w:after="120" w:line="240" w:lineRule="auto"/>
        <w:rPr>
          <w:rFonts w:ascii="Arial" w:eastAsia="Times New Roman" w:hAnsi="Arial" w:cs="Arial"/>
          <w:sz w:val="22"/>
          <w:szCs w:val="22"/>
          <w:u w:val="single"/>
        </w:rPr>
      </w:pPr>
      <w:r w:rsidRPr="005C4804">
        <w:rPr>
          <w:rFonts w:ascii="Arial" w:eastAsia="Times New Roman" w:hAnsi="Arial" w:cs="Arial"/>
          <w:sz w:val="22"/>
          <w:szCs w:val="22"/>
          <w:u w:val="single"/>
        </w:rPr>
        <w:t>Plan Route</w:t>
      </w:r>
    </w:p>
    <w:p w:rsidR="005C4804" w:rsidRPr="005C4804" w:rsidRDefault="005C4804" w:rsidP="005C4804">
      <w:pPr>
        <w:snapToGrid w:val="0"/>
        <w:spacing w:after="120" w:line="240" w:lineRule="auto"/>
        <w:rPr>
          <w:rFonts w:ascii="Arial" w:eastAsia="Times New Roman" w:hAnsi="Arial" w:cs="Arial"/>
          <w:sz w:val="22"/>
          <w:szCs w:val="22"/>
        </w:rPr>
      </w:pPr>
      <w:r w:rsidRPr="005C4804">
        <w:rPr>
          <w:rFonts w:ascii="Arial" w:eastAsia="Times New Roman" w:hAnsi="Arial" w:cs="Arial"/>
          <w:sz w:val="22"/>
          <w:szCs w:val="22"/>
        </w:rPr>
        <w:t>In order to provide spoken driving guidance, a route must be entered.</w:t>
      </w:r>
    </w:p>
    <w:p w:rsidR="005C4804" w:rsidRPr="005C4804" w:rsidRDefault="005C4804" w:rsidP="005C4804">
      <w:pPr>
        <w:numPr>
          <w:ilvl w:val="0"/>
          <w:numId w:val="54"/>
        </w:numPr>
        <w:snapToGrid w:val="0"/>
        <w:spacing w:after="60" w:line="240" w:lineRule="auto"/>
        <w:rPr>
          <w:rFonts w:ascii="Arial" w:eastAsia="Times New Roman" w:hAnsi="Arial" w:cs="Arial"/>
          <w:sz w:val="22"/>
          <w:szCs w:val="22"/>
        </w:rPr>
      </w:pPr>
      <w:r w:rsidRPr="005C4804">
        <w:rPr>
          <w:rFonts w:ascii="Arial" w:eastAsia="Times New Roman" w:hAnsi="Arial" w:cs="Arial"/>
          <w:sz w:val="22"/>
          <w:szCs w:val="22"/>
        </w:rPr>
        <w:t>From main menu select ‘Route’ | ‘Route Planner’ or press ‘CTRL+R’ to display the route screen</w:t>
      </w:r>
    </w:p>
    <w:p w:rsidR="005C4804" w:rsidRPr="005C4804" w:rsidRDefault="005C4804" w:rsidP="005C4804">
      <w:pPr>
        <w:numPr>
          <w:ilvl w:val="0"/>
          <w:numId w:val="54"/>
        </w:numPr>
        <w:snapToGrid w:val="0"/>
        <w:spacing w:after="60" w:line="240" w:lineRule="auto"/>
        <w:rPr>
          <w:rFonts w:ascii="Arial" w:eastAsia="Times New Roman" w:hAnsi="Arial" w:cs="Arial"/>
          <w:sz w:val="22"/>
          <w:szCs w:val="22"/>
        </w:rPr>
      </w:pPr>
      <w:r w:rsidRPr="005C4804">
        <w:rPr>
          <w:rFonts w:ascii="Arial" w:eastAsia="Times New Roman" w:hAnsi="Arial" w:cs="Arial"/>
          <w:sz w:val="22"/>
          <w:szCs w:val="22"/>
        </w:rPr>
        <w:t>Add addresses to the route list using either method A or B:</w:t>
      </w:r>
    </w:p>
    <w:p w:rsidR="005C4804" w:rsidRPr="005C4804" w:rsidRDefault="005C4804" w:rsidP="005C4804">
      <w:pPr>
        <w:snapToGrid w:val="0"/>
        <w:spacing w:after="60" w:line="240" w:lineRule="auto"/>
        <w:ind w:left="1980" w:hanging="1260"/>
        <w:rPr>
          <w:rFonts w:ascii="Arial" w:eastAsia="Times New Roman" w:hAnsi="Arial" w:cs="Arial"/>
          <w:sz w:val="22"/>
          <w:szCs w:val="22"/>
        </w:rPr>
      </w:pPr>
      <w:r w:rsidRPr="005C4804">
        <w:rPr>
          <w:rFonts w:ascii="Arial" w:eastAsia="Times New Roman" w:hAnsi="Arial" w:cs="Arial"/>
          <w:sz w:val="22"/>
          <w:szCs w:val="22"/>
        </w:rPr>
        <w:t>Method A:</w:t>
      </w:r>
      <w:r w:rsidRPr="005C4804">
        <w:rPr>
          <w:rFonts w:ascii="Arial" w:eastAsia="Times New Roman" w:hAnsi="Arial" w:cs="Arial"/>
          <w:sz w:val="22"/>
          <w:szCs w:val="22"/>
        </w:rPr>
        <w:tab/>
        <w:t>Enter an address in the ‘Type Place or Address’ box in the below format. The number, street, city, state, and commas are required.</w:t>
      </w:r>
    </w:p>
    <w:p w:rsidR="005C4804" w:rsidRPr="005C4804" w:rsidRDefault="005C4804" w:rsidP="005C4804">
      <w:pPr>
        <w:snapToGrid w:val="0"/>
        <w:spacing w:after="60" w:line="240" w:lineRule="auto"/>
        <w:ind w:left="2520"/>
        <w:rPr>
          <w:rFonts w:ascii="Courier New" w:eastAsia="Times New Roman" w:hAnsi="Courier New" w:cs="Courier New"/>
          <w:sz w:val="22"/>
          <w:szCs w:val="22"/>
        </w:rPr>
      </w:pPr>
      <w:r w:rsidRPr="005C4804">
        <w:rPr>
          <w:rFonts w:ascii="Courier New" w:eastAsia="Times New Roman" w:hAnsi="Courier New" w:cs="Courier New"/>
          <w:sz w:val="22"/>
          <w:szCs w:val="22"/>
        </w:rPr>
        <w:t>1234 SE Main, City, State</w:t>
      </w:r>
    </w:p>
    <w:p w:rsidR="005C4804" w:rsidRPr="005C4804" w:rsidRDefault="005C4804" w:rsidP="005C4804">
      <w:pPr>
        <w:snapToGrid w:val="0"/>
        <w:spacing w:after="60" w:line="240" w:lineRule="auto"/>
        <w:ind w:left="1980" w:hanging="1260"/>
        <w:rPr>
          <w:rFonts w:ascii="Arial" w:eastAsia="Times New Roman" w:hAnsi="Arial" w:cs="Arial"/>
          <w:sz w:val="22"/>
          <w:szCs w:val="22"/>
        </w:rPr>
      </w:pPr>
      <w:r w:rsidRPr="005C4804">
        <w:rPr>
          <w:rFonts w:ascii="Arial" w:eastAsia="Times New Roman" w:hAnsi="Arial" w:cs="Arial"/>
          <w:sz w:val="22"/>
          <w:szCs w:val="22"/>
        </w:rPr>
        <w:t>Method B:</w:t>
      </w:r>
      <w:r w:rsidRPr="005C4804">
        <w:rPr>
          <w:rFonts w:ascii="Arial" w:eastAsia="Times New Roman" w:hAnsi="Arial" w:cs="Arial"/>
          <w:sz w:val="22"/>
          <w:szCs w:val="22"/>
        </w:rPr>
        <w:tab/>
        <w:t>Navigate the map to a location and click on the map. The address will appear in the ‘Type Place or Address’ box.</w:t>
      </w:r>
    </w:p>
    <w:p w:rsidR="005C4804" w:rsidRPr="005C4804" w:rsidRDefault="005C4804" w:rsidP="005C4804">
      <w:pPr>
        <w:numPr>
          <w:ilvl w:val="0"/>
          <w:numId w:val="54"/>
        </w:numPr>
        <w:snapToGrid w:val="0"/>
        <w:spacing w:after="60" w:line="240" w:lineRule="auto"/>
        <w:rPr>
          <w:rFonts w:ascii="Arial" w:eastAsia="Times New Roman" w:hAnsi="Arial" w:cs="Arial"/>
          <w:sz w:val="22"/>
          <w:szCs w:val="22"/>
        </w:rPr>
      </w:pPr>
      <w:r w:rsidRPr="005C4804">
        <w:rPr>
          <w:rFonts w:ascii="Arial" w:eastAsia="Times New Roman" w:hAnsi="Arial" w:cs="Arial"/>
          <w:sz w:val="22"/>
          <w:szCs w:val="22"/>
        </w:rPr>
        <w:t>Click ‘Enter’ or the ‘Add to Route’ button to add to the route list</w:t>
      </w:r>
    </w:p>
    <w:p w:rsidR="005C4804" w:rsidRPr="005C4804" w:rsidRDefault="005C4804" w:rsidP="005C4804">
      <w:pPr>
        <w:numPr>
          <w:ilvl w:val="0"/>
          <w:numId w:val="54"/>
        </w:numPr>
        <w:snapToGrid w:val="0"/>
        <w:spacing w:after="60" w:line="240" w:lineRule="auto"/>
        <w:rPr>
          <w:rFonts w:ascii="Arial" w:eastAsia="Times New Roman" w:hAnsi="Arial" w:cs="Arial"/>
          <w:sz w:val="22"/>
          <w:szCs w:val="22"/>
        </w:rPr>
      </w:pPr>
      <w:r w:rsidRPr="005C4804">
        <w:rPr>
          <w:rFonts w:ascii="Arial" w:eastAsia="Times New Roman" w:hAnsi="Arial" w:cs="Arial"/>
          <w:sz w:val="22"/>
          <w:szCs w:val="22"/>
        </w:rPr>
        <w:lastRenderedPageBreak/>
        <w:t>Enter destination address and/or intermediate addresses in a similar manner as above</w:t>
      </w:r>
    </w:p>
    <w:p w:rsidR="005C4804" w:rsidRPr="005C4804" w:rsidRDefault="005C4804" w:rsidP="005C4804">
      <w:pPr>
        <w:numPr>
          <w:ilvl w:val="0"/>
          <w:numId w:val="54"/>
        </w:numPr>
        <w:snapToGrid w:val="0"/>
        <w:spacing w:after="60" w:line="240" w:lineRule="auto"/>
        <w:rPr>
          <w:rFonts w:ascii="Arial" w:eastAsia="Times New Roman" w:hAnsi="Arial" w:cs="Arial"/>
          <w:sz w:val="22"/>
          <w:szCs w:val="22"/>
        </w:rPr>
      </w:pPr>
      <w:r w:rsidRPr="005C4804">
        <w:rPr>
          <w:rFonts w:ascii="Arial" w:eastAsia="Times New Roman" w:hAnsi="Arial" w:cs="Arial"/>
          <w:sz w:val="22"/>
          <w:szCs w:val="22"/>
        </w:rPr>
        <w:t>If necessary, use the ‘Up’ and ‘Down’ arrows on the right side to arrange the order of the stops. The ‘X’ deletes a stop, ‘XX’ clears the list</w:t>
      </w:r>
    </w:p>
    <w:p w:rsidR="005C4804" w:rsidRPr="005C4804" w:rsidRDefault="005C4804" w:rsidP="005C4804">
      <w:pPr>
        <w:numPr>
          <w:ilvl w:val="0"/>
          <w:numId w:val="54"/>
        </w:numPr>
        <w:snapToGrid w:val="0"/>
        <w:spacing w:after="60" w:line="240" w:lineRule="auto"/>
        <w:rPr>
          <w:rFonts w:ascii="Arial" w:eastAsia="Times New Roman" w:hAnsi="Arial" w:cs="Arial"/>
          <w:sz w:val="22"/>
          <w:szCs w:val="22"/>
        </w:rPr>
      </w:pPr>
      <w:r w:rsidRPr="005C4804">
        <w:rPr>
          <w:rFonts w:ascii="Arial" w:eastAsia="Times New Roman" w:hAnsi="Arial" w:cs="Arial"/>
          <w:sz w:val="22"/>
          <w:szCs w:val="22"/>
        </w:rPr>
        <w:t>Click the ‘Get Directions’ button to activate the route</w:t>
      </w:r>
    </w:p>
    <w:p w:rsidR="005C4804" w:rsidRPr="005C4804" w:rsidRDefault="005C4804" w:rsidP="005C4804">
      <w:pPr>
        <w:snapToGrid w:val="0"/>
        <w:spacing w:after="0" w:line="240" w:lineRule="auto"/>
        <w:rPr>
          <w:rFonts w:ascii="Arial" w:eastAsia="Times New Roman" w:hAnsi="Arial"/>
          <w:sz w:val="22"/>
          <w:szCs w:val="22"/>
        </w:rPr>
      </w:pPr>
    </w:p>
    <w:p w:rsidR="005C4804" w:rsidRPr="005C4804" w:rsidRDefault="005C4804" w:rsidP="005C4804">
      <w:pPr>
        <w:snapToGrid w:val="0"/>
        <w:spacing w:after="120" w:line="240" w:lineRule="auto"/>
        <w:rPr>
          <w:rFonts w:ascii="Arial" w:eastAsia="Times New Roman" w:hAnsi="Arial"/>
          <w:sz w:val="22"/>
          <w:szCs w:val="22"/>
        </w:rPr>
      </w:pPr>
      <w:r w:rsidRPr="005C4804">
        <w:rPr>
          <w:rFonts w:ascii="Arial" w:eastAsia="Times New Roman" w:hAnsi="Arial"/>
          <w:sz w:val="22"/>
          <w:szCs w:val="22"/>
          <w:u w:val="single"/>
        </w:rPr>
        <w:t>Activate GPS</w:t>
      </w:r>
      <w:r w:rsidRPr="005C4804">
        <w:rPr>
          <w:rFonts w:ascii="Arial" w:eastAsia="Times New Roman" w:hAnsi="Arial"/>
          <w:sz w:val="22"/>
          <w:szCs w:val="22"/>
        </w:rPr>
        <w:t xml:space="preserve"> </w:t>
      </w:r>
    </w:p>
    <w:p w:rsidR="005C4804" w:rsidRPr="005C4804" w:rsidRDefault="005C4804" w:rsidP="005C4804">
      <w:pPr>
        <w:numPr>
          <w:ilvl w:val="0"/>
          <w:numId w:val="55"/>
        </w:numPr>
        <w:snapToGrid w:val="0"/>
        <w:spacing w:after="60" w:line="240" w:lineRule="auto"/>
        <w:rPr>
          <w:rFonts w:ascii="Arial" w:eastAsia="Times New Roman" w:hAnsi="Arial"/>
          <w:sz w:val="22"/>
          <w:szCs w:val="22"/>
        </w:rPr>
      </w:pPr>
      <w:r w:rsidRPr="005C4804">
        <w:rPr>
          <w:rFonts w:ascii="Arial" w:eastAsia="Times New Roman" w:hAnsi="Arial"/>
          <w:sz w:val="22"/>
          <w:szCs w:val="22"/>
        </w:rPr>
        <w:t>From the ‘Route Planner’ screen click the ‘GPS Pane’ button or press ‘CTRL+A’</w:t>
      </w:r>
    </w:p>
    <w:p w:rsidR="005C4804" w:rsidRPr="005C4804" w:rsidRDefault="005C4804" w:rsidP="005C4804">
      <w:pPr>
        <w:numPr>
          <w:ilvl w:val="0"/>
          <w:numId w:val="55"/>
        </w:numPr>
        <w:snapToGrid w:val="0"/>
        <w:spacing w:after="60" w:line="240" w:lineRule="auto"/>
        <w:rPr>
          <w:rFonts w:ascii="Arial" w:eastAsia="Times New Roman" w:hAnsi="Arial"/>
          <w:sz w:val="22"/>
          <w:szCs w:val="22"/>
        </w:rPr>
      </w:pPr>
      <w:r w:rsidRPr="005C4804">
        <w:rPr>
          <w:rFonts w:ascii="Arial" w:eastAsia="Times New Roman" w:hAnsi="Arial"/>
          <w:sz w:val="22"/>
          <w:szCs w:val="22"/>
        </w:rPr>
        <w:t>Ensure the ‘Provide Driving Guidance’ box is checked to hear spoken directions</w:t>
      </w:r>
    </w:p>
    <w:p w:rsidR="005C4804" w:rsidRPr="005C4804" w:rsidRDefault="005C4804" w:rsidP="005C4804">
      <w:pPr>
        <w:numPr>
          <w:ilvl w:val="0"/>
          <w:numId w:val="55"/>
        </w:numPr>
        <w:snapToGrid w:val="0"/>
        <w:spacing w:after="60" w:line="240" w:lineRule="auto"/>
        <w:rPr>
          <w:rFonts w:ascii="Arial" w:eastAsia="Times New Roman" w:hAnsi="Arial"/>
          <w:sz w:val="22"/>
          <w:szCs w:val="22"/>
        </w:rPr>
      </w:pPr>
      <w:r w:rsidRPr="005C4804">
        <w:rPr>
          <w:rFonts w:ascii="Arial" w:eastAsia="Times New Roman" w:hAnsi="Arial"/>
          <w:sz w:val="22"/>
          <w:szCs w:val="22"/>
        </w:rPr>
        <w:t>Proceed on route</w:t>
      </w:r>
    </w:p>
    <w:p w:rsidR="005C4804" w:rsidRPr="005C4804" w:rsidRDefault="005C4804" w:rsidP="005C4804">
      <w:pPr>
        <w:snapToGrid w:val="0"/>
        <w:spacing w:after="0" w:line="240" w:lineRule="auto"/>
        <w:ind w:left="720"/>
        <w:rPr>
          <w:rFonts w:ascii="Arial" w:eastAsia="Times New Roman" w:hAnsi="Arial"/>
          <w:sz w:val="22"/>
          <w:szCs w:val="22"/>
        </w:rPr>
      </w:pPr>
      <w:r w:rsidRPr="005C4804">
        <w:rPr>
          <w:rFonts w:ascii="Arial" w:eastAsia="Times New Roman" w:hAnsi="Arial"/>
          <w:sz w:val="22"/>
          <w:szCs w:val="22"/>
          <w:u w:val="single"/>
        </w:rPr>
        <w:t>NOTE</w:t>
      </w:r>
      <w:r w:rsidRPr="005C4804">
        <w:rPr>
          <w:rFonts w:ascii="Arial" w:eastAsia="Times New Roman" w:hAnsi="Arial"/>
          <w:sz w:val="22"/>
          <w:szCs w:val="22"/>
        </w:rPr>
        <w:t>: If you decide to take a different route than planned, the program will announce and display ‘Off Route’. From GPS pane press the F3 button to recalculate a new route.</w:t>
      </w:r>
    </w:p>
    <w:p w:rsidR="005C4804" w:rsidRPr="005C4804" w:rsidRDefault="005C4804" w:rsidP="005C4804">
      <w:pPr>
        <w:snapToGrid w:val="0"/>
        <w:spacing w:after="0" w:line="240" w:lineRule="auto"/>
        <w:rPr>
          <w:rFonts w:ascii="Arial" w:eastAsia="Times New Roman" w:hAnsi="Arial"/>
          <w:sz w:val="22"/>
          <w:szCs w:val="22"/>
        </w:rPr>
      </w:pPr>
    </w:p>
    <w:p w:rsidR="005C4804" w:rsidRPr="005C4804" w:rsidRDefault="005C4804" w:rsidP="005C4804">
      <w:pPr>
        <w:snapToGrid w:val="0"/>
        <w:spacing w:after="0" w:line="240" w:lineRule="auto"/>
        <w:rPr>
          <w:rFonts w:ascii="Arial" w:eastAsia="Times New Roman" w:hAnsi="Arial"/>
          <w:b/>
          <w:sz w:val="22"/>
          <w:szCs w:val="22"/>
          <w:u w:val="single"/>
        </w:rPr>
      </w:pPr>
      <w:bookmarkStart w:id="164" w:name="G4_InitialSetup"/>
      <w:bookmarkEnd w:id="164"/>
      <w:r w:rsidRPr="005C4804">
        <w:rPr>
          <w:rFonts w:ascii="Arial" w:eastAsia="Times New Roman" w:hAnsi="Arial"/>
          <w:b/>
          <w:sz w:val="22"/>
          <w:szCs w:val="22"/>
          <w:u w:val="single"/>
        </w:rPr>
        <w:t>Initial Set Up for New Users</w:t>
      </w:r>
    </w:p>
    <w:p w:rsidR="005C4804" w:rsidRPr="005C4804" w:rsidRDefault="005C4804" w:rsidP="005C4804">
      <w:pPr>
        <w:snapToGrid w:val="0"/>
        <w:spacing w:after="0" w:line="240" w:lineRule="auto"/>
        <w:rPr>
          <w:rFonts w:ascii="Arial" w:eastAsia="Times New Roman" w:hAnsi="Arial"/>
          <w:sz w:val="22"/>
          <w:szCs w:val="20"/>
        </w:rPr>
      </w:pPr>
    </w:p>
    <w:p w:rsidR="005C4804" w:rsidRPr="005C4804" w:rsidRDefault="005C4804" w:rsidP="005C4804">
      <w:pPr>
        <w:snapToGrid w:val="0"/>
        <w:spacing w:after="120" w:line="240" w:lineRule="auto"/>
        <w:rPr>
          <w:rFonts w:ascii="Arial" w:eastAsia="Times New Roman" w:hAnsi="Arial"/>
          <w:sz w:val="22"/>
          <w:szCs w:val="20"/>
          <w:u w:val="single"/>
        </w:rPr>
      </w:pPr>
      <w:r w:rsidRPr="005C4804">
        <w:rPr>
          <w:rFonts w:ascii="Arial" w:eastAsia="Times New Roman" w:hAnsi="Arial"/>
          <w:sz w:val="22"/>
          <w:szCs w:val="20"/>
          <w:u w:val="single"/>
        </w:rPr>
        <w:t>Log On the MCT</w:t>
      </w:r>
    </w:p>
    <w:p w:rsidR="005C4804" w:rsidRPr="005C4804" w:rsidRDefault="005C4804" w:rsidP="005C4804">
      <w:pPr>
        <w:snapToGrid w:val="0"/>
        <w:spacing w:after="0" w:line="240" w:lineRule="auto"/>
        <w:rPr>
          <w:rFonts w:ascii="Arial" w:eastAsia="Times New Roman" w:hAnsi="Arial" w:cs="Arial"/>
          <w:sz w:val="22"/>
          <w:szCs w:val="22"/>
        </w:rPr>
      </w:pPr>
      <w:r w:rsidRPr="005C4804">
        <w:rPr>
          <w:rFonts w:ascii="Arial" w:eastAsia="Times New Roman" w:hAnsi="Arial" w:cs="Arial"/>
          <w:sz w:val="22"/>
          <w:szCs w:val="22"/>
        </w:rPr>
        <w:t>IMPORTANT: When logging onto the MCT, ensure username and password are typed correctly taking special precautions if using upper and lower case characters. Make certain the caps and numbers locks are off.</w:t>
      </w:r>
    </w:p>
    <w:p w:rsidR="005C4804" w:rsidRPr="005C4804" w:rsidRDefault="005C4804" w:rsidP="005C4804">
      <w:pPr>
        <w:snapToGrid w:val="0"/>
        <w:spacing w:after="0" w:line="240" w:lineRule="auto"/>
        <w:rPr>
          <w:rFonts w:ascii="Arial" w:eastAsia="Times New Roman" w:hAnsi="Arial" w:cs="Arial"/>
          <w:sz w:val="22"/>
          <w:szCs w:val="22"/>
        </w:rPr>
      </w:pPr>
    </w:p>
    <w:p w:rsidR="005C4804" w:rsidRPr="005C4804" w:rsidRDefault="005C4804" w:rsidP="005C4804">
      <w:pPr>
        <w:numPr>
          <w:ilvl w:val="0"/>
          <w:numId w:val="56"/>
        </w:numPr>
        <w:snapToGrid w:val="0"/>
        <w:spacing w:after="60" w:line="240" w:lineRule="auto"/>
        <w:rPr>
          <w:rFonts w:ascii="Arial" w:eastAsia="Times New Roman" w:hAnsi="Arial" w:cs="Arial"/>
          <w:sz w:val="22"/>
          <w:szCs w:val="22"/>
        </w:rPr>
      </w:pPr>
      <w:r w:rsidRPr="005C4804">
        <w:rPr>
          <w:rFonts w:ascii="Arial" w:eastAsia="Times New Roman" w:hAnsi="Arial" w:cs="Arial"/>
          <w:sz w:val="22"/>
          <w:szCs w:val="22"/>
        </w:rPr>
        <w:t>Turn on the MCT with the power button on the front right of the MCT. The unit will display several messages while connecting with the network and may take several minutes depending on network traffic.</w:t>
      </w:r>
    </w:p>
    <w:p w:rsidR="005C4804" w:rsidRPr="005C4804" w:rsidRDefault="005C4804" w:rsidP="005C4804">
      <w:pPr>
        <w:numPr>
          <w:ilvl w:val="0"/>
          <w:numId w:val="56"/>
        </w:numPr>
        <w:snapToGrid w:val="0"/>
        <w:spacing w:after="60" w:line="240" w:lineRule="auto"/>
        <w:rPr>
          <w:rFonts w:ascii="Arial" w:eastAsia="Times New Roman" w:hAnsi="Arial" w:cs="Arial"/>
          <w:sz w:val="22"/>
          <w:szCs w:val="22"/>
        </w:rPr>
      </w:pPr>
      <w:r w:rsidRPr="005C4804">
        <w:rPr>
          <w:rFonts w:ascii="Arial" w:eastAsia="Times New Roman" w:hAnsi="Arial" w:cs="Arial"/>
          <w:sz w:val="22"/>
          <w:szCs w:val="22"/>
        </w:rPr>
        <w:t>Press the ‘Ctrl-Alt-Del’ buttons at the same time when the “</w:t>
      </w:r>
      <w:r w:rsidRPr="005C4804">
        <w:rPr>
          <w:rFonts w:ascii="Arial" w:eastAsia="Times New Roman" w:hAnsi="Arial" w:cs="Arial"/>
          <w:i/>
          <w:sz w:val="22"/>
          <w:szCs w:val="22"/>
        </w:rPr>
        <w:t>Welcome to Windows</w:t>
      </w:r>
      <w:r w:rsidRPr="005C4804">
        <w:rPr>
          <w:rFonts w:ascii="Arial" w:eastAsia="Times New Roman" w:hAnsi="Arial" w:cs="Arial"/>
          <w:sz w:val="22"/>
          <w:szCs w:val="22"/>
        </w:rPr>
        <w:t>” box appears</w:t>
      </w:r>
    </w:p>
    <w:p w:rsidR="005C4804" w:rsidRPr="005C4804" w:rsidRDefault="005C4804" w:rsidP="005C4804">
      <w:pPr>
        <w:numPr>
          <w:ilvl w:val="0"/>
          <w:numId w:val="56"/>
        </w:numPr>
        <w:snapToGrid w:val="0"/>
        <w:spacing w:after="60" w:line="240" w:lineRule="auto"/>
        <w:rPr>
          <w:rFonts w:ascii="Arial" w:eastAsia="Times New Roman" w:hAnsi="Arial" w:cs="Arial"/>
          <w:sz w:val="22"/>
          <w:szCs w:val="22"/>
        </w:rPr>
      </w:pPr>
      <w:r w:rsidRPr="005C4804">
        <w:rPr>
          <w:rFonts w:ascii="Arial" w:eastAsia="Times New Roman" w:hAnsi="Arial" w:cs="Arial"/>
          <w:sz w:val="22"/>
          <w:szCs w:val="22"/>
        </w:rPr>
        <w:t xml:space="preserve">Enter username followed by </w:t>
      </w:r>
      <w:r w:rsidRPr="005C4804">
        <w:rPr>
          <w:rFonts w:ascii="Arial" w:eastAsia="Times New Roman" w:hAnsi="Arial" w:cs="Arial"/>
          <w:i/>
          <w:sz w:val="22"/>
          <w:szCs w:val="22"/>
        </w:rPr>
        <w:t>“@</w:t>
      </w:r>
      <w:proofErr w:type="spellStart"/>
      <w:r w:rsidRPr="005C4804">
        <w:rPr>
          <w:rFonts w:ascii="Arial" w:eastAsia="Times New Roman" w:hAnsi="Arial" w:cs="Arial"/>
          <w:i/>
          <w:sz w:val="22"/>
          <w:szCs w:val="22"/>
        </w:rPr>
        <w:t>co.kitsap.local</w:t>
      </w:r>
      <w:proofErr w:type="spellEnd"/>
      <w:r w:rsidRPr="005C4804">
        <w:rPr>
          <w:rFonts w:ascii="Arial" w:eastAsia="Times New Roman" w:hAnsi="Arial" w:cs="Arial"/>
          <w:i/>
          <w:sz w:val="22"/>
          <w:szCs w:val="22"/>
        </w:rPr>
        <w:t>”</w:t>
      </w:r>
      <w:r w:rsidRPr="005C4804">
        <w:rPr>
          <w:rFonts w:ascii="Arial" w:eastAsia="Times New Roman" w:hAnsi="Arial" w:cs="Arial"/>
          <w:sz w:val="22"/>
          <w:szCs w:val="22"/>
        </w:rPr>
        <w:t xml:space="preserve"> (example bsmith@co.kitsap.local). Call the CENCOM MCT Help Desk 307-5865 for username problems. </w:t>
      </w:r>
    </w:p>
    <w:p w:rsidR="005C4804" w:rsidRPr="005C4804" w:rsidRDefault="005C4804" w:rsidP="005C4804">
      <w:pPr>
        <w:numPr>
          <w:ilvl w:val="0"/>
          <w:numId w:val="56"/>
        </w:numPr>
        <w:snapToGrid w:val="0"/>
        <w:spacing w:after="60" w:line="240" w:lineRule="auto"/>
        <w:rPr>
          <w:rFonts w:ascii="Arial" w:eastAsia="Times New Roman" w:hAnsi="Arial" w:cs="Arial"/>
          <w:sz w:val="22"/>
          <w:szCs w:val="22"/>
        </w:rPr>
      </w:pPr>
      <w:r w:rsidRPr="005C4804">
        <w:rPr>
          <w:rFonts w:ascii="Arial" w:eastAsia="Times New Roman" w:hAnsi="Arial" w:cs="Arial"/>
          <w:sz w:val="22"/>
          <w:szCs w:val="22"/>
        </w:rPr>
        <w:t xml:space="preserve">Enter the assigned temporary password (case sensitive). Call the County IS Help Desk 337-5555 for temporary or permanent password problems.  </w:t>
      </w:r>
    </w:p>
    <w:p w:rsidR="005C4804" w:rsidRPr="005C4804" w:rsidRDefault="005C4804" w:rsidP="005C4804">
      <w:pPr>
        <w:numPr>
          <w:ilvl w:val="0"/>
          <w:numId w:val="56"/>
        </w:numPr>
        <w:snapToGrid w:val="0"/>
        <w:spacing w:after="60" w:line="240" w:lineRule="auto"/>
        <w:rPr>
          <w:rFonts w:ascii="Arial" w:eastAsia="Times New Roman" w:hAnsi="Arial" w:cs="Arial"/>
          <w:sz w:val="22"/>
          <w:szCs w:val="22"/>
        </w:rPr>
      </w:pPr>
      <w:r w:rsidRPr="005C4804">
        <w:rPr>
          <w:rFonts w:ascii="Arial" w:eastAsia="Times New Roman" w:hAnsi="Arial" w:cs="Arial"/>
          <w:sz w:val="22"/>
          <w:szCs w:val="22"/>
        </w:rPr>
        <w:t>Click OK</w:t>
      </w:r>
    </w:p>
    <w:p w:rsidR="005C4804" w:rsidRPr="005C4804" w:rsidRDefault="005C4804" w:rsidP="005C4804">
      <w:pPr>
        <w:numPr>
          <w:ilvl w:val="0"/>
          <w:numId w:val="56"/>
        </w:numPr>
        <w:snapToGrid w:val="0"/>
        <w:spacing w:after="0" w:line="240" w:lineRule="auto"/>
        <w:rPr>
          <w:rFonts w:ascii="Arial" w:eastAsia="Times New Roman" w:hAnsi="Arial" w:cs="Arial"/>
          <w:sz w:val="22"/>
          <w:szCs w:val="22"/>
        </w:rPr>
      </w:pPr>
      <w:r w:rsidRPr="005C4804">
        <w:rPr>
          <w:rFonts w:ascii="Arial" w:eastAsia="Times New Roman" w:hAnsi="Arial" w:cs="Arial"/>
          <w:sz w:val="22"/>
          <w:szCs w:val="22"/>
        </w:rPr>
        <w:t>When completed, the Windows desktop with several icons will be displayed</w:t>
      </w:r>
    </w:p>
    <w:p w:rsidR="005C4804" w:rsidRPr="005C4804" w:rsidRDefault="005C4804" w:rsidP="005C4804">
      <w:pPr>
        <w:snapToGrid w:val="0"/>
        <w:spacing w:after="0" w:line="240" w:lineRule="auto"/>
        <w:rPr>
          <w:rFonts w:ascii="Arial" w:eastAsia="Times New Roman" w:hAnsi="Arial" w:cs="Arial"/>
          <w:sz w:val="22"/>
          <w:szCs w:val="22"/>
        </w:rPr>
      </w:pPr>
    </w:p>
    <w:p w:rsidR="005C4804" w:rsidRPr="005C4804" w:rsidRDefault="005C4804" w:rsidP="005C4804">
      <w:pPr>
        <w:snapToGrid w:val="0"/>
        <w:spacing w:after="0" w:line="240" w:lineRule="auto"/>
        <w:rPr>
          <w:rFonts w:ascii="Arial" w:eastAsia="Times New Roman" w:hAnsi="Arial" w:cs="Arial"/>
          <w:sz w:val="22"/>
          <w:szCs w:val="22"/>
        </w:rPr>
      </w:pPr>
      <w:r w:rsidRPr="005C4804">
        <w:rPr>
          <w:rFonts w:ascii="Arial" w:eastAsia="Times New Roman" w:hAnsi="Arial" w:cs="Arial"/>
          <w:sz w:val="22"/>
          <w:szCs w:val="22"/>
        </w:rPr>
        <w:t>The unit will start the login process which also may take several minutes. The right side of the task bar will display a small antenna which indicates a good connection to the network.</w:t>
      </w:r>
    </w:p>
    <w:p w:rsidR="005C4804" w:rsidRPr="005C4804" w:rsidRDefault="005C4804" w:rsidP="005C4804">
      <w:pPr>
        <w:snapToGrid w:val="0"/>
        <w:spacing w:after="60" w:line="240" w:lineRule="auto"/>
        <w:rPr>
          <w:rFonts w:ascii="Arial" w:eastAsia="Times New Roman" w:hAnsi="Arial"/>
          <w:sz w:val="22"/>
          <w:szCs w:val="20"/>
        </w:rPr>
      </w:pPr>
    </w:p>
    <w:p w:rsidR="005C4804" w:rsidRPr="005C4804" w:rsidRDefault="005C4804" w:rsidP="005C4804">
      <w:pPr>
        <w:snapToGrid w:val="0"/>
        <w:spacing w:after="120" w:line="240" w:lineRule="auto"/>
        <w:rPr>
          <w:rFonts w:ascii="Arial" w:eastAsia="Times New Roman" w:hAnsi="Arial"/>
          <w:sz w:val="22"/>
          <w:szCs w:val="20"/>
          <w:u w:val="single"/>
        </w:rPr>
      </w:pPr>
      <w:r w:rsidRPr="005C4804">
        <w:rPr>
          <w:rFonts w:ascii="Arial" w:eastAsia="Times New Roman" w:hAnsi="Arial"/>
          <w:sz w:val="22"/>
          <w:szCs w:val="20"/>
          <w:u w:val="single"/>
        </w:rPr>
        <w:t>Change Temporary Password</w:t>
      </w:r>
    </w:p>
    <w:p w:rsidR="005C4804" w:rsidRPr="005C4804" w:rsidRDefault="005C4804" w:rsidP="005C4804">
      <w:pPr>
        <w:snapToGrid w:val="0"/>
        <w:spacing w:after="0" w:line="240" w:lineRule="auto"/>
        <w:rPr>
          <w:rFonts w:ascii="Arial" w:eastAsia="Times New Roman" w:hAnsi="Arial" w:cs="Arial"/>
          <w:sz w:val="22"/>
          <w:szCs w:val="22"/>
        </w:rPr>
      </w:pPr>
      <w:r w:rsidRPr="005C4804">
        <w:rPr>
          <w:rFonts w:ascii="Arial" w:eastAsia="Times New Roman" w:hAnsi="Arial" w:cs="Arial"/>
          <w:sz w:val="22"/>
          <w:szCs w:val="22"/>
        </w:rPr>
        <w:t>If the 'Change Password' screen does not automatically appear once in Windows, press ‘Ctrl-Alt-Del’ to bring it up. Change the temporary password to a permanent one of your own choosing. Criteria are:</w:t>
      </w:r>
    </w:p>
    <w:p w:rsidR="005C4804" w:rsidRPr="005C4804" w:rsidRDefault="005C4804" w:rsidP="005C4804">
      <w:pPr>
        <w:snapToGrid w:val="0"/>
        <w:spacing w:after="0" w:line="240" w:lineRule="auto"/>
        <w:rPr>
          <w:rFonts w:ascii="Arial" w:eastAsia="Times New Roman" w:hAnsi="Arial" w:cs="Arial"/>
          <w:sz w:val="22"/>
          <w:szCs w:val="22"/>
        </w:rPr>
      </w:pPr>
    </w:p>
    <w:p w:rsidR="005C4804" w:rsidRPr="005C4804" w:rsidRDefault="005C4804" w:rsidP="005C4804">
      <w:pPr>
        <w:numPr>
          <w:ilvl w:val="0"/>
          <w:numId w:val="57"/>
        </w:numPr>
        <w:snapToGrid w:val="0"/>
        <w:spacing w:after="60" w:line="240" w:lineRule="auto"/>
        <w:rPr>
          <w:rFonts w:ascii="Arial" w:eastAsia="Times New Roman" w:hAnsi="Arial" w:cs="Arial"/>
          <w:sz w:val="22"/>
          <w:szCs w:val="22"/>
        </w:rPr>
      </w:pPr>
      <w:r w:rsidRPr="005C4804">
        <w:rPr>
          <w:rFonts w:ascii="Arial" w:eastAsia="Times New Roman" w:hAnsi="Arial" w:cs="Arial"/>
          <w:sz w:val="22"/>
          <w:szCs w:val="22"/>
        </w:rPr>
        <w:t>Minimum 7 characters</w:t>
      </w:r>
    </w:p>
    <w:p w:rsidR="005C4804" w:rsidRPr="005C4804" w:rsidRDefault="005C4804" w:rsidP="005C4804">
      <w:pPr>
        <w:numPr>
          <w:ilvl w:val="0"/>
          <w:numId w:val="57"/>
        </w:numPr>
        <w:snapToGrid w:val="0"/>
        <w:spacing w:after="60" w:line="240" w:lineRule="auto"/>
        <w:rPr>
          <w:rFonts w:ascii="Arial" w:eastAsia="Times New Roman" w:hAnsi="Arial" w:cs="Arial"/>
          <w:sz w:val="22"/>
          <w:szCs w:val="22"/>
        </w:rPr>
      </w:pPr>
      <w:r w:rsidRPr="005C4804">
        <w:rPr>
          <w:rFonts w:ascii="Arial" w:eastAsia="Times New Roman" w:hAnsi="Arial" w:cs="Arial"/>
          <w:sz w:val="22"/>
          <w:szCs w:val="22"/>
        </w:rPr>
        <w:t>Must contain 3 out of 4 of the following:</w:t>
      </w:r>
    </w:p>
    <w:p w:rsidR="005C4804" w:rsidRPr="005C4804" w:rsidRDefault="005C4804" w:rsidP="005C4804">
      <w:pPr>
        <w:numPr>
          <w:ilvl w:val="0"/>
          <w:numId w:val="58"/>
        </w:numPr>
        <w:snapToGrid w:val="0"/>
        <w:spacing w:after="60" w:line="240" w:lineRule="auto"/>
        <w:rPr>
          <w:rFonts w:ascii="Arial" w:eastAsia="Times New Roman" w:hAnsi="Arial" w:cs="Arial"/>
          <w:sz w:val="22"/>
          <w:szCs w:val="22"/>
        </w:rPr>
      </w:pPr>
      <w:r w:rsidRPr="005C4804">
        <w:rPr>
          <w:rFonts w:ascii="Arial" w:eastAsia="Times New Roman" w:hAnsi="Arial" w:cs="Arial"/>
          <w:sz w:val="22"/>
          <w:szCs w:val="22"/>
        </w:rPr>
        <w:t>Upper case characters</w:t>
      </w:r>
    </w:p>
    <w:p w:rsidR="005C4804" w:rsidRPr="005C4804" w:rsidRDefault="005C4804" w:rsidP="005C4804">
      <w:pPr>
        <w:numPr>
          <w:ilvl w:val="0"/>
          <w:numId w:val="58"/>
        </w:numPr>
        <w:snapToGrid w:val="0"/>
        <w:spacing w:after="60" w:line="240" w:lineRule="auto"/>
        <w:rPr>
          <w:rFonts w:ascii="Arial" w:eastAsia="Times New Roman" w:hAnsi="Arial" w:cs="Arial"/>
          <w:sz w:val="22"/>
          <w:szCs w:val="22"/>
        </w:rPr>
      </w:pPr>
      <w:r w:rsidRPr="005C4804">
        <w:rPr>
          <w:rFonts w:ascii="Arial" w:eastAsia="Times New Roman" w:hAnsi="Arial" w:cs="Arial"/>
          <w:sz w:val="22"/>
          <w:szCs w:val="22"/>
        </w:rPr>
        <w:t>Lower case characters</w:t>
      </w:r>
    </w:p>
    <w:p w:rsidR="005C4804" w:rsidRPr="005C4804" w:rsidRDefault="005C4804" w:rsidP="005C4804">
      <w:pPr>
        <w:numPr>
          <w:ilvl w:val="0"/>
          <w:numId w:val="58"/>
        </w:numPr>
        <w:snapToGrid w:val="0"/>
        <w:spacing w:after="60" w:line="240" w:lineRule="auto"/>
        <w:rPr>
          <w:rFonts w:ascii="Arial" w:eastAsia="Times New Roman" w:hAnsi="Arial" w:cs="Arial"/>
          <w:sz w:val="22"/>
          <w:szCs w:val="22"/>
        </w:rPr>
      </w:pPr>
      <w:r w:rsidRPr="005C4804">
        <w:rPr>
          <w:rFonts w:ascii="Arial" w:eastAsia="Times New Roman" w:hAnsi="Arial" w:cs="Arial"/>
          <w:sz w:val="22"/>
          <w:szCs w:val="22"/>
        </w:rPr>
        <w:t>Numeric characters  0-9</w:t>
      </w:r>
    </w:p>
    <w:p w:rsidR="005C4804" w:rsidRPr="005C4804" w:rsidRDefault="005C4804" w:rsidP="005C4804">
      <w:pPr>
        <w:numPr>
          <w:ilvl w:val="0"/>
          <w:numId w:val="58"/>
        </w:numPr>
        <w:snapToGrid w:val="0"/>
        <w:spacing w:after="0" w:line="240" w:lineRule="auto"/>
        <w:rPr>
          <w:rFonts w:ascii="Arial" w:eastAsia="Times New Roman" w:hAnsi="Arial" w:cs="Arial"/>
          <w:sz w:val="22"/>
          <w:szCs w:val="22"/>
        </w:rPr>
      </w:pPr>
      <w:r w:rsidRPr="005C4804">
        <w:rPr>
          <w:rFonts w:ascii="Arial" w:eastAsia="Times New Roman" w:hAnsi="Arial" w:cs="Arial"/>
          <w:sz w:val="22"/>
          <w:szCs w:val="22"/>
        </w:rPr>
        <w:t xml:space="preserve">Special </w:t>
      </w:r>
      <w:proofErr w:type="gramStart"/>
      <w:r w:rsidRPr="005C4804">
        <w:rPr>
          <w:rFonts w:ascii="Arial" w:eastAsia="Times New Roman" w:hAnsi="Arial" w:cs="Arial"/>
          <w:sz w:val="22"/>
          <w:szCs w:val="22"/>
        </w:rPr>
        <w:t>characters  !</w:t>
      </w:r>
      <w:proofErr w:type="gramEnd"/>
      <w:r w:rsidRPr="005C4804">
        <w:rPr>
          <w:rFonts w:ascii="Arial" w:eastAsia="Times New Roman" w:hAnsi="Arial" w:cs="Arial"/>
          <w:sz w:val="22"/>
          <w:szCs w:val="22"/>
        </w:rPr>
        <w:t xml:space="preserve"> @ # $ % ^ &amp; * ( ) &lt; &gt;</w:t>
      </w:r>
    </w:p>
    <w:p w:rsidR="0046529A" w:rsidRDefault="0046529A">
      <w:pPr>
        <w:sectPr w:rsidR="0046529A" w:rsidSect="00CC7659">
          <w:footerReference w:type="default" r:id="rId35"/>
          <w:pgSz w:w="12240" w:h="15840"/>
          <w:pgMar w:top="1440" w:right="1440" w:bottom="1440" w:left="1440" w:header="720" w:footer="720" w:gutter="0"/>
          <w:pgNumType w:start="1"/>
          <w:cols w:space="720"/>
          <w:docGrid w:linePitch="360"/>
        </w:sectPr>
      </w:pPr>
    </w:p>
    <w:p w:rsidR="00344B17" w:rsidRPr="00344B17" w:rsidRDefault="00344B17" w:rsidP="00CC7659">
      <w:pPr>
        <w:overflowPunct w:val="0"/>
        <w:autoSpaceDE w:val="0"/>
        <w:autoSpaceDN w:val="0"/>
        <w:adjustRightInd w:val="0"/>
        <w:spacing w:after="120" w:line="240" w:lineRule="auto"/>
        <w:jc w:val="center"/>
        <w:rPr>
          <w:rFonts w:ascii="Arial" w:eastAsia="Times New Roman" w:hAnsi="Arial"/>
          <w:b/>
          <w:sz w:val="22"/>
          <w:szCs w:val="20"/>
          <w:u w:val="single"/>
        </w:rPr>
      </w:pPr>
      <w:bookmarkStart w:id="165" w:name="G5_PatrolProcs"/>
      <w:bookmarkEnd w:id="165"/>
      <w:r w:rsidRPr="00344B17">
        <w:rPr>
          <w:rFonts w:ascii="Arial" w:eastAsia="Times New Roman" w:hAnsi="Arial"/>
          <w:b/>
          <w:sz w:val="22"/>
          <w:szCs w:val="20"/>
          <w:u w:val="single"/>
        </w:rPr>
        <w:lastRenderedPageBreak/>
        <w:t>PATROL PROCEDURES - EYES and EARS</w:t>
      </w:r>
    </w:p>
    <w:p w:rsidR="00344B17" w:rsidRPr="00344B17" w:rsidRDefault="00344B17" w:rsidP="00344B17">
      <w:pPr>
        <w:snapToGrid w:val="0"/>
        <w:spacing w:after="0" w:line="240" w:lineRule="auto"/>
        <w:rPr>
          <w:rFonts w:ascii="Arial" w:eastAsia="Times New Roman" w:hAnsi="Arial"/>
          <w:sz w:val="22"/>
          <w:szCs w:val="20"/>
        </w:rPr>
      </w:pPr>
      <w:r w:rsidRPr="00344B17">
        <w:rPr>
          <w:rFonts w:ascii="Arial" w:eastAsia="Times New Roman" w:hAnsi="Arial"/>
          <w:sz w:val="22"/>
          <w:szCs w:val="20"/>
        </w:rPr>
        <w:t xml:space="preserve">The more eyes and ears that are out looking and listening for criminal activity, the better the chance of catching the bad guy, reducing crime, and protecting the honest citizen. </w:t>
      </w:r>
    </w:p>
    <w:p w:rsidR="00344B17" w:rsidRPr="00344B17" w:rsidRDefault="00344B17" w:rsidP="00344B17">
      <w:pPr>
        <w:snapToGrid w:val="0"/>
        <w:spacing w:after="0" w:line="240" w:lineRule="auto"/>
        <w:rPr>
          <w:rFonts w:ascii="Arial" w:eastAsia="Times New Roman" w:hAnsi="Arial"/>
          <w:sz w:val="22"/>
          <w:szCs w:val="20"/>
        </w:rPr>
      </w:pPr>
    </w:p>
    <w:p w:rsidR="00344B17" w:rsidRPr="00344B17" w:rsidRDefault="00344B17" w:rsidP="00344B17">
      <w:pPr>
        <w:snapToGrid w:val="0"/>
        <w:spacing w:after="0" w:line="240" w:lineRule="auto"/>
        <w:rPr>
          <w:rFonts w:ascii="Arial" w:eastAsia="Times New Roman" w:hAnsi="Arial"/>
          <w:sz w:val="22"/>
          <w:szCs w:val="20"/>
        </w:rPr>
      </w:pPr>
      <w:r w:rsidRPr="00344B17">
        <w:rPr>
          <w:rFonts w:ascii="Arial" w:eastAsia="Times New Roman" w:hAnsi="Arial"/>
          <w:sz w:val="22"/>
          <w:szCs w:val="20"/>
        </w:rPr>
        <w:t xml:space="preserve">Like any successful endeavor, there are </w:t>
      </w:r>
      <w:proofErr w:type="gramStart"/>
      <w:r w:rsidRPr="00344B17">
        <w:rPr>
          <w:rFonts w:ascii="Arial" w:eastAsia="Times New Roman" w:hAnsi="Arial"/>
          <w:sz w:val="22"/>
          <w:szCs w:val="20"/>
        </w:rPr>
        <w:t>do’s</w:t>
      </w:r>
      <w:proofErr w:type="gramEnd"/>
      <w:r w:rsidRPr="00344B17">
        <w:rPr>
          <w:rFonts w:ascii="Arial" w:eastAsia="Times New Roman" w:hAnsi="Arial"/>
          <w:sz w:val="22"/>
          <w:szCs w:val="20"/>
        </w:rPr>
        <w:t xml:space="preserve"> and don’ts. Proper patrol procedure is no exception. The following is a guideline to assist you in taking a bite out of crime during your COP shift.</w:t>
      </w:r>
    </w:p>
    <w:p w:rsidR="00344B17" w:rsidRPr="00344B17" w:rsidRDefault="00344B17" w:rsidP="00344B17">
      <w:pPr>
        <w:snapToGrid w:val="0"/>
        <w:spacing w:after="0" w:line="240" w:lineRule="auto"/>
        <w:rPr>
          <w:rFonts w:ascii="Arial" w:eastAsia="Times New Roman" w:hAnsi="Arial"/>
          <w:sz w:val="22"/>
          <w:szCs w:val="20"/>
        </w:rPr>
      </w:pPr>
    </w:p>
    <w:p w:rsidR="00344B17" w:rsidRPr="00344B17" w:rsidRDefault="00344B17" w:rsidP="00344B17">
      <w:pPr>
        <w:snapToGrid w:val="0"/>
        <w:spacing w:after="0" w:line="240" w:lineRule="auto"/>
        <w:outlineLvl w:val="0"/>
        <w:rPr>
          <w:rFonts w:ascii="Arial" w:eastAsia="Times New Roman" w:hAnsi="Arial"/>
          <w:b/>
          <w:sz w:val="22"/>
          <w:szCs w:val="20"/>
          <w:u w:val="single"/>
        </w:rPr>
      </w:pPr>
      <w:r w:rsidRPr="00344B17">
        <w:rPr>
          <w:rFonts w:ascii="Arial" w:eastAsia="Times New Roman" w:hAnsi="Arial"/>
          <w:b/>
          <w:sz w:val="22"/>
          <w:szCs w:val="20"/>
          <w:u w:val="single"/>
        </w:rPr>
        <w:t>Do</w:t>
      </w:r>
    </w:p>
    <w:p w:rsidR="00344B17" w:rsidRPr="00344B17" w:rsidRDefault="00344B17" w:rsidP="00344B17">
      <w:pPr>
        <w:snapToGrid w:val="0"/>
        <w:spacing w:after="0" w:line="240" w:lineRule="auto"/>
        <w:outlineLvl w:val="0"/>
        <w:rPr>
          <w:rFonts w:ascii="Arial" w:eastAsia="Times New Roman" w:hAnsi="Arial"/>
          <w:sz w:val="22"/>
          <w:szCs w:val="20"/>
        </w:rPr>
      </w:pPr>
    </w:p>
    <w:p w:rsidR="00344B17" w:rsidRPr="00344B17" w:rsidRDefault="00344B17" w:rsidP="00344B17">
      <w:pPr>
        <w:numPr>
          <w:ilvl w:val="0"/>
          <w:numId w:val="59"/>
        </w:numPr>
        <w:snapToGrid w:val="0"/>
        <w:spacing w:after="60" w:line="240" w:lineRule="auto"/>
        <w:rPr>
          <w:rFonts w:ascii="Arial" w:eastAsia="Times New Roman" w:hAnsi="Arial"/>
          <w:sz w:val="22"/>
          <w:szCs w:val="20"/>
        </w:rPr>
      </w:pPr>
      <w:r w:rsidRPr="00344B17">
        <w:rPr>
          <w:rFonts w:ascii="Arial" w:eastAsia="Times New Roman" w:hAnsi="Arial"/>
          <w:sz w:val="22"/>
          <w:szCs w:val="20"/>
        </w:rPr>
        <w:t>Be alert and vigilant at all times.</w:t>
      </w:r>
    </w:p>
    <w:p w:rsidR="00344B17" w:rsidRPr="00344B17" w:rsidRDefault="00344B17" w:rsidP="00344B17">
      <w:pPr>
        <w:numPr>
          <w:ilvl w:val="0"/>
          <w:numId w:val="60"/>
        </w:numPr>
        <w:snapToGrid w:val="0"/>
        <w:spacing w:after="60" w:line="240" w:lineRule="auto"/>
        <w:rPr>
          <w:rFonts w:ascii="Arial" w:eastAsia="Times New Roman" w:hAnsi="Arial"/>
          <w:sz w:val="22"/>
          <w:szCs w:val="20"/>
        </w:rPr>
      </w:pPr>
      <w:r w:rsidRPr="00344B17">
        <w:rPr>
          <w:rFonts w:ascii="Arial" w:eastAsia="Times New Roman" w:hAnsi="Arial"/>
          <w:sz w:val="22"/>
          <w:szCs w:val="20"/>
        </w:rPr>
        <w:t xml:space="preserve">Use all three of your senses; sights, sounds, and smells. </w:t>
      </w:r>
    </w:p>
    <w:p w:rsidR="00344B17" w:rsidRPr="00344B17" w:rsidRDefault="00344B17" w:rsidP="00344B17">
      <w:pPr>
        <w:numPr>
          <w:ilvl w:val="0"/>
          <w:numId w:val="60"/>
        </w:numPr>
        <w:snapToGrid w:val="0"/>
        <w:spacing w:after="60" w:line="240" w:lineRule="auto"/>
        <w:rPr>
          <w:rFonts w:ascii="Arial" w:eastAsia="Times New Roman" w:hAnsi="Arial"/>
          <w:sz w:val="22"/>
          <w:szCs w:val="20"/>
        </w:rPr>
      </w:pPr>
      <w:r w:rsidRPr="00344B17">
        <w:rPr>
          <w:rFonts w:ascii="Arial" w:eastAsia="Times New Roman" w:hAnsi="Arial"/>
          <w:sz w:val="22"/>
          <w:szCs w:val="20"/>
        </w:rPr>
        <w:t>Know your location at all times.</w:t>
      </w:r>
    </w:p>
    <w:p w:rsidR="00344B17" w:rsidRPr="00344B17" w:rsidRDefault="00344B17" w:rsidP="00344B17">
      <w:pPr>
        <w:numPr>
          <w:ilvl w:val="0"/>
          <w:numId w:val="60"/>
        </w:numPr>
        <w:snapToGrid w:val="0"/>
        <w:spacing w:after="60" w:line="240" w:lineRule="auto"/>
        <w:rPr>
          <w:rFonts w:ascii="Arial" w:eastAsia="Times New Roman" w:hAnsi="Arial"/>
          <w:sz w:val="22"/>
          <w:szCs w:val="20"/>
        </w:rPr>
      </w:pPr>
      <w:r w:rsidRPr="00344B17">
        <w:rPr>
          <w:rFonts w:ascii="Arial" w:eastAsia="Times New Roman" w:hAnsi="Arial"/>
          <w:sz w:val="22"/>
          <w:szCs w:val="20"/>
        </w:rPr>
        <w:t>Be random in both time and location; do not set up a predictable patrol pattern.</w:t>
      </w:r>
    </w:p>
    <w:p w:rsidR="00344B17" w:rsidRPr="00344B17" w:rsidRDefault="00344B17" w:rsidP="00344B17">
      <w:pPr>
        <w:numPr>
          <w:ilvl w:val="0"/>
          <w:numId w:val="60"/>
        </w:numPr>
        <w:snapToGrid w:val="0"/>
        <w:spacing w:after="60" w:line="240" w:lineRule="auto"/>
        <w:rPr>
          <w:rFonts w:ascii="Arial" w:eastAsia="Times New Roman" w:hAnsi="Arial"/>
          <w:sz w:val="22"/>
          <w:szCs w:val="20"/>
        </w:rPr>
      </w:pPr>
      <w:r w:rsidRPr="00344B17">
        <w:rPr>
          <w:rFonts w:ascii="Arial" w:eastAsia="Times New Roman" w:hAnsi="Arial"/>
          <w:sz w:val="22"/>
          <w:szCs w:val="20"/>
        </w:rPr>
        <w:t>Report any suspicious activity or persons. It is allowable to randomly run license plates of suspected vehicles, for example to check for stolen vehicles while in areas where they are often found. Run plates only for legitimate law enforcement purposes, and with adequate probable cause.</w:t>
      </w:r>
    </w:p>
    <w:p w:rsidR="00344B17" w:rsidRPr="00344B17" w:rsidRDefault="00344B17" w:rsidP="00344B17">
      <w:pPr>
        <w:numPr>
          <w:ilvl w:val="0"/>
          <w:numId w:val="60"/>
        </w:numPr>
        <w:snapToGrid w:val="0"/>
        <w:spacing w:after="60" w:line="240" w:lineRule="auto"/>
        <w:rPr>
          <w:rFonts w:ascii="Arial" w:eastAsia="Times New Roman" w:hAnsi="Arial"/>
          <w:sz w:val="22"/>
          <w:szCs w:val="20"/>
        </w:rPr>
      </w:pPr>
      <w:r w:rsidRPr="00344B17">
        <w:rPr>
          <w:rFonts w:ascii="Arial" w:eastAsia="Times New Roman" w:hAnsi="Arial"/>
          <w:sz w:val="22"/>
          <w:szCs w:val="20"/>
        </w:rPr>
        <w:t xml:space="preserve">Listen closely to all radio traffic.  </w:t>
      </w:r>
    </w:p>
    <w:p w:rsidR="00344B17" w:rsidRPr="00344B17" w:rsidRDefault="00344B17" w:rsidP="00344B17">
      <w:pPr>
        <w:numPr>
          <w:ilvl w:val="0"/>
          <w:numId w:val="60"/>
        </w:numPr>
        <w:snapToGrid w:val="0"/>
        <w:spacing w:after="60" w:line="240" w:lineRule="auto"/>
        <w:rPr>
          <w:rFonts w:ascii="Arial" w:eastAsia="Times New Roman" w:hAnsi="Arial"/>
          <w:sz w:val="22"/>
          <w:szCs w:val="20"/>
        </w:rPr>
      </w:pPr>
      <w:r w:rsidRPr="00344B17">
        <w:rPr>
          <w:rFonts w:ascii="Arial" w:eastAsia="Times New Roman" w:hAnsi="Arial"/>
          <w:sz w:val="22"/>
          <w:szCs w:val="20"/>
        </w:rPr>
        <w:t>The passenger must always be ready to quickly and accurately write down radio traffic and personal observations.</w:t>
      </w:r>
    </w:p>
    <w:p w:rsidR="00344B17" w:rsidRPr="00344B17" w:rsidRDefault="00344B17" w:rsidP="00344B17">
      <w:pPr>
        <w:numPr>
          <w:ilvl w:val="0"/>
          <w:numId w:val="60"/>
        </w:numPr>
        <w:snapToGrid w:val="0"/>
        <w:spacing w:after="60" w:line="240" w:lineRule="auto"/>
        <w:rPr>
          <w:rFonts w:ascii="Arial" w:eastAsia="Times New Roman" w:hAnsi="Arial"/>
          <w:sz w:val="22"/>
          <w:szCs w:val="20"/>
        </w:rPr>
      </w:pPr>
      <w:r w:rsidRPr="00344B17">
        <w:rPr>
          <w:rFonts w:ascii="Arial" w:eastAsia="Times New Roman" w:hAnsi="Arial"/>
          <w:sz w:val="22"/>
          <w:szCs w:val="20"/>
        </w:rPr>
        <w:t xml:space="preserve">Be cautious when confronted with unusual or new situations or persons. </w:t>
      </w:r>
    </w:p>
    <w:p w:rsidR="00344B17" w:rsidRPr="00344B17" w:rsidRDefault="00344B17" w:rsidP="00344B17">
      <w:pPr>
        <w:numPr>
          <w:ilvl w:val="0"/>
          <w:numId w:val="60"/>
        </w:numPr>
        <w:snapToGrid w:val="0"/>
        <w:spacing w:after="60" w:line="240" w:lineRule="auto"/>
        <w:rPr>
          <w:rFonts w:ascii="Arial" w:eastAsia="Times New Roman" w:hAnsi="Arial"/>
          <w:sz w:val="22"/>
          <w:szCs w:val="20"/>
        </w:rPr>
      </w:pPr>
      <w:r w:rsidRPr="00344B17">
        <w:rPr>
          <w:rFonts w:ascii="Arial" w:eastAsia="Times New Roman" w:hAnsi="Arial"/>
          <w:sz w:val="22"/>
          <w:szCs w:val="20"/>
        </w:rPr>
        <w:t>Stay calm, controlled, and unemotional.</w:t>
      </w:r>
    </w:p>
    <w:p w:rsidR="00344B17" w:rsidRPr="00344B17" w:rsidRDefault="00344B17" w:rsidP="00344B17">
      <w:pPr>
        <w:numPr>
          <w:ilvl w:val="0"/>
          <w:numId w:val="60"/>
        </w:numPr>
        <w:snapToGrid w:val="0"/>
        <w:spacing w:after="60" w:line="240" w:lineRule="auto"/>
        <w:rPr>
          <w:rFonts w:ascii="Arial" w:eastAsia="Times New Roman" w:hAnsi="Arial"/>
          <w:sz w:val="22"/>
          <w:szCs w:val="20"/>
        </w:rPr>
      </w:pPr>
      <w:r w:rsidRPr="00344B17">
        <w:rPr>
          <w:rFonts w:ascii="Arial" w:eastAsia="Times New Roman" w:hAnsi="Arial"/>
          <w:sz w:val="22"/>
          <w:szCs w:val="20"/>
        </w:rPr>
        <w:t xml:space="preserve">Drive safely, cautiously, courteously, and obey all traffic laws. </w:t>
      </w:r>
    </w:p>
    <w:p w:rsidR="00344B17" w:rsidRPr="00344B17" w:rsidRDefault="00344B17" w:rsidP="00344B17">
      <w:pPr>
        <w:numPr>
          <w:ilvl w:val="0"/>
          <w:numId w:val="60"/>
        </w:numPr>
        <w:snapToGrid w:val="0"/>
        <w:spacing w:after="60" w:line="240" w:lineRule="auto"/>
        <w:rPr>
          <w:rFonts w:ascii="Arial" w:eastAsia="Times New Roman" w:hAnsi="Arial"/>
          <w:sz w:val="22"/>
          <w:szCs w:val="20"/>
        </w:rPr>
      </w:pPr>
      <w:r w:rsidRPr="00344B17">
        <w:rPr>
          <w:rFonts w:ascii="Arial" w:eastAsia="Times New Roman" w:hAnsi="Arial"/>
          <w:sz w:val="22"/>
          <w:szCs w:val="20"/>
        </w:rPr>
        <w:t>Cover your partner’s back, stay together.</w:t>
      </w:r>
    </w:p>
    <w:p w:rsidR="00344B17" w:rsidRPr="00344B17" w:rsidRDefault="00344B17" w:rsidP="00344B17">
      <w:pPr>
        <w:numPr>
          <w:ilvl w:val="0"/>
          <w:numId w:val="60"/>
        </w:numPr>
        <w:snapToGrid w:val="0"/>
        <w:spacing w:after="60" w:line="240" w:lineRule="auto"/>
        <w:rPr>
          <w:rFonts w:ascii="Arial" w:eastAsia="Times New Roman" w:hAnsi="Arial"/>
          <w:sz w:val="22"/>
          <w:szCs w:val="20"/>
        </w:rPr>
      </w:pPr>
      <w:r w:rsidRPr="00344B17">
        <w:rPr>
          <w:rFonts w:ascii="Arial" w:eastAsia="Times New Roman" w:hAnsi="Arial"/>
          <w:sz w:val="22"/>
          <w:szCs w:val="20"/>
        </w:rPr>
        <w:t>Recognize which citizens belong in your patrol area.</w:t>
      </w:r>
    </w:p>
    <w:p w:rsidR="00344B17" w:rsidRPr="00344B17" w:rsidRDefault="00344B17" w:rsidP="00344B17">
      <w:pPr>
        <w:numPr>
          <w:ilvl w:val="0"/>
          <w:numId w:val="60"/>
        </w:numPr>
        <w:snapToGrid w:val="0"/>
        <w:spacing w:after="60" w:line="240" w:lineRule="auto"/>
        <w:rPr>
          <w:rFonts w:ascii="Arial" w:eastAsia="Times New Roman" w:hAnsi="Arial"/>
          <w:sz w:val="22"/>
          <w:szCs w:val="20"/>
        </w:rPr>
      </w:pPr>
      <w:r w:rsidRPr="00344B17">
        <w:rPr>
          <w:rFonts w:ascii="Arial" w:eastAsia="Times New Roman" w:hAnsi="Arial"/>
          <w:sz w:val="22"/>
          <w:szCs w:val="20"/>
        </w:rPr>
        <w:t>Leave the patrol car and make walking rounds such as security checks of closed businesses and talking with citizens.</w:t>
      </w:r>
    </w:p>
    <w:p w:rsidR="00344B17" w:rsidRPr="00344B17" w:rsidRDefault="00344B17" w:rsidP="00344B17">
      <w:pPr>
        <w:numPr>
          <w:ilvl w:val="0"/>
          <w:numId w:val="60"/>
        </w:numPr>
        <w:snapToGrid w:val="0"/>
        <w:spacing w:after="60" w:line="240" w:lineRule="auto"/>
        <w:rPr>
          <w:rFonts w:ascii="Arial" w:eastAsia="Times New Roman" w:hAnsi="Arial"/>
          <w:sz w:val="22"/>
          <w:szCs w:val="20"/>
        </w:rPr>
      </w:pPr>
      <w:r w:rsidRPr="00344B17">
        <w:rPr>
          <w:rFonts w:ascii="Arial" w:eastAsia="Times New Roman" w:hAnsi="Arial"/>
          <w:sz w:val="22"/>
          <w:szCs w:val="20"/>
        </w:rPr>
        <w:t xml:space="preserve">Develop a good dose of police paranoia.    </w:t>
      </w:r>
    </w:p>
    <w:p w:rsidR="00344B17" w:rsidRPr="00344B17" w:rsidRDefault="00344B17" w:rsidP="00344B17">
      <w:pPr>
        <w:numPr>
          <w:ilvl w:val="0"/>
          <w:numId w:val="60"/>
        </w:numPr>
        <w:snapToGrid w:val="0"/>
        <w:spacing w:after="60" w:line="240" w:lineRule="auto"/>
        <w:rPr>
          <w:rFonts w:ascii="Arial" w:eastAsia="Times New Roman" w:hAnsi="Arial"/>
          <w:sz w:val="22"/>
          <w:szCs w:val="20"/>
        </w:rPr>
      </w:pPr>
      <w:r w:rsidRPr="00344B17">
        <w:rPr>
          <w:rFonts w:ascii="Arial" w:eastAsia="Times New Roman" w:hAnsi="Arial"/>
          <w:sz w:val="22"/>
          <w:szCs w:val="20"/>
        </w:rPr>
        <w:t>If you sense danger, back off and call for a deputy.</w:t>
      </w:r>
      <w:r w:rsidRPr="00344B17">
        <w:rPr>
          <w:rFonts w:ascii="Arial" w:eastAsia="Times New Roman" w:hAnsi="Arial"/>
          <w:sz w:val="22"/>
          <w:szCs w:val="20"/>
        </w:rPr>
        <w:tab/>
      </w:r>
    </w:p>
    <w:p w:rsidR="00344B17" w:rsidRPr="00344B17" w:rsidRDefault="00344B17" w:rsidP="00344B17">
      <w:pPr>
        <w:snapToGrid w:val="0"/>
        <w:spacing w:after="0" w:line="240" w:lineRule="auto"/>
        <w:rPr>
          <w:rFonts w:ascii="Arial" w:eastAsia="Times New Roman" w:hAnsi="Arial"/>
          <w:sz w:val="22"/>
          <w:szCs w:val="20"/>
        </w:rPr>
      </w:pPr>
    </w:p>
    <w:p w:rsidR="00344B17" w:rsidRPr="00344B17" w:rsidRDefault="00344B17" w:rsidP="00344B17">
      <w:pPr>
        <w:snapToGrid w:val="0"/>
        <w:spacing w:after="0" w:line="240" w:lineRule="auto"/>
        <w:outlineLvl w:val="0"/>
        <w:rPr>
          <w:rFonts w:ascii="Arial" w:eastAsia="Times New Roman" w:hAnsi="Arial"/>
          <w:b/>
          <w:sz w:val="22"/>
          <w:szCs w:val="20"/>
          <w:u w:val="single"/>
        </w:rPr>
      </w:pPr>
      <w:r w:rsidRPr="00344B17">
        <w:rPr>
          <w:rFonts w:ascii="Arial" w:eastAsia="Times New Roman" w:hAnsi="Arial"/>
          <w:b/>
          <w:sz w:val="22"/>
          <w:szCs w:val="20"/>
          <w:u w:val="single"/>
        </w:rPr>
        <w:t>Don’t</w:t>
      </w:r>
    </w:p>
    <w:p w:rsidR="00344B17" w:rsidRPr="00344B17" w:rsidRDefault="00344B17" w:rsidP="00344B17">
      <w:pPr>
        <w:snapToGrid w:val="0"/>
        <w:spacing w:after="0" w:line="240" w:lineRule="auto"/>
        <w:outlineLvl w:val="0"/>
        <w:rPr>
          <w:rFonts w:ascii="Arial" w:eastAsia="Times New Roman" w:hAnsi="Arial"/>
          <w:sz w:val="22"/>
          <w:szCs w:val="20"/>
        </w:rPr>
      </w:pPr>
    </w:p>
    <w:p w:rsidR="00344B17" w:rsidRPr="00344B17" w:rsidRDefault="00344B17" w:rsidP="00344B17">
      <w:pPr>
        <w:numPr>
          <w:ilvl w:val="0"/>
          <w:numId w:val="61"/>
        </w:numPr>
        <w:snapToGrid w:val="0"/>
        <w:spacing w:after="60" w:line="240" w:lineRule="auto"/>
        <w:rPr>
          <w:rFonts w:ascii="Arial" w:eastAsia="Times New Roman" w:hAnsi="Arial"/>
          <w:sz w:val="22"/>
          <w:szCs w:val="20"/>
        </w:rPr>
      </w:pPr>
      <w:r w:rsidRPr="00344B17">
        <w:rPr>
          <w:rFonts w:ascii="Arial" w:eastAsia="Times New Roman" w:hAnsi="Arial"/>
          <w:sz w:val="22"/>
          <w:szCs w:val="20"/>
        </w:rPr>
        <w:t>Become complacent or overconfident. This kills more law enforcement officers than any other aspect.</w:t>
      </w:r>
    </w:p>
    <w:p w:rsidR="00344B17" w:rsidRPr="00344B17" w:rsidRDefault="00344B17" w:rsidP="00344B17">
      <w:pPr>
        <w:numPr>
          <w:ilvl w:val="0"/>
          <w:numId w:val="61"/>
        </w:numPr>
        <w:snapToGrid w:val="0"/>
        <w:spacing w:after="60" w:line="240" w:lineRule="auto"/>
        <w:rPr>
          <w:rFonts w:ascii="Arial" w:eastAsia="Times New Roman" w:hAnsi="Arial"/>
          <w:sz w:val="22"/>
          <w:szCs w:val="20"/>
        </w:rPr>
      </w:pPr>
      <w:r w:rsidRPr="00344B17">
        <w:rPr>
          <w:rFonts w:ascii="Arial" w:eastAsia="Times New Roman" w:hAnsi="Arial"/>
          <w:sz w:val="22"/>
          <w:szCs w:val="20"/>
        </w:rPr>
        <w:t>Transmit on the radio during Emergency Traffic. (low  tone - 7 sec. apart)</w:t>
      </w:r>
    </w:p>
    <w:p w:rsidR="00344B17" w:rsidRPr="00344B17" w:rsidRDefault="00344B17" w:rsidP="00344B17">
      <w:pPr>
        <w:numPr>
          <w:ilvl w:val="0"/>
          <w:numId w:val="61"/>
        </w:numPr>
        <w:snapToGrid w:val="0"/>
        <w:spacing w:after="60" w:line="240" w:lineRule="auto"/>
        <w:rPr>
          <w:rFonts w:ascii="Arial" w:eastAsia="Times New Roman" w:hAnsi="Arial"/>
          <w:sz w:val="22"/>
          <w:szCs w:val="20"/>
        </w:rPr>
      </w:pPr>
      <w:r w:rsidRPr="00344B17">
        <w:rPr>
          <w:rFonts w:ascii="Arial" w:eastAsia="Times New Roman" w:hAnsi="Arial"/>
          <w:sz w:val="22"/>
          <w:szCs w:val="20"/>
        </w:rPr>
        <w:t xml:space="preserve">Talk when there is any radio traffic. </w:t>
      </w:r>
    </w:p>
    <w:p w:rsidR="00344B17" w:rsidRPr="00344B17" w:rsidRDefault="00344B17" w:rsidP="00344B17">
      <w:pPr>
        <w:numPr>
          <w:ilvl w:val="0"/>
          <w:numId w:val="61"/>
        </w:numPr>
        <w:snapToGrid w:val="0"/>
        <w:spacing w:after="60" w:line="240" w:lineRule="auto"/>
        <w:rPr>
          <w:rFonts w:ascii="Arial" w:eastAsia="Times New Roman" w:hAnsi="Arial"/>
          <w:sz w:val="22"/>
          <w:szCs w:val="20"/>
        </w:rPr>
      </w:pPr>
      <w:r w:rsidRPr="00344B17">
        <w:rPr>
          <w:rFonts w:ascii="Arial" w:eastAsia="Times New Roman" w:hAnsi="Arial"/>
          <w:sz w:val="22"/>
          <w:szCs w:val="20"/>
        </w:rPr>
        <w:t>Be distracted by a conversation with your partner.</w:t>
      </w:r>
    </w:p>
    <w:p w:rsidR="00344B17" w:rsidRPr="00344B17" w:rsidRDefault="00344B17" w:rsidP="00344B17">
      <w:pPr>
        <w:numPr>
          <w:ilvl w:val="0"/>
          <w:numId w:val="61"/>
        </w:numPr>
        <w:snapToGrid w:val="0"/>
        <w:spacing w:after="60" w:line="240" w:lineRule="auto"/>
        <w:rPr>
          <w:rFonts w:ascii="Arial" w:eastAsia="Times New Roman" w:hAnsi="Arial"/>
          <w:sz w:val="22"/>
          <w:szCs w:val="20"/>
        </w:rPr>
      </w:pPr>
      <w:r w:rsidRPr="00344B17">
        <w:rPr>
          <w:rFonts w:ascii="Arial" w:eastAsia="Times New Roman" w:hAnsi="Arial"/>
          <w:sz w:val="22"/>
          <w:szCs w:val="20"/>
        </w:rPr>
        <w:t>Lose focus of your surroundings.</w:t>
      </w:r>
    </w:p>
    <w:p w:rsidR="00344B17" w:rsidRPr="00344B17" w:rsidRDefault="00344B17" w:rsidP="00344B17">
      <w:pPr>
        <w:numPr>
          <w:ilvl w:val="0"/>
          <w:numId w:val="61"/>
        </w:numPr>
        <w:snapToGrid w:val="0"/>
        <w:spacing w:after="60" w:line="240" w:lineRule="auto"/>
        <w:rPr>
          <w:rFonts w:ascii="Arial" w:eastAsia="Times New Roman" w:hAnsi="Arial"/>
          <w:sz w:val="22"/>
          <w:szCs w:val="20"/>
        </w:rPr>
      </w:pPr>
      <w:r w:rsidRPr="00344B17">
        <w:rPr>
          <w:rFonts w:ascii="Arial" w:eastAsia="Times New Roman" w:hAnsi="Arial"/>
          <w:sz w:val="22"/>
          <w:szCs w:val="20"/>
        </w:rPr>
        <w:t>Sleep or smoke in the vehicle while on patrol duty.</w:t>
      </w:r>
    </w:p>
    <w:p w:rsidR="00344B17" w:rsidRPr="00344B17" w:rsidRDefault="00344B17" w:rsidP="00344B17">
      <w:pPr>
        <w:numPr>
          <w:ilvl w:val="0"/>
          <w:numId w:val="61"/>
        </w:numPr>
        <w:snapToGrid w:val="0"/>
        <w:spacing w:after="60" w:line="240" w:lineRule="auto"/>
        <w:rPr>
          <w:rFonts w:ascii="Arial" w:eastAsia="Times New Roman" w:hAnsi="Arial"/>
          <w:sz w:val="22"/>
          <w:szCs w:val="20"/>
        </w:rPr>
      </w:pPr>
      <w:r w:rsidRPr="00344B17">
        <w:rPr>
          <w:rFonts w:ascii="Arial" w:eastAsia="Times New Roman" w:hAnsi="Arial"/>
          <w:sz w:val="22"/>
          <w:szCs w:val="20"/>
        </w:rPr>
        <w:t>Take unnecessary or long breaks.</w:t>
      </w:r>
    </w:p>
    <w:p w:rsidR="00260F0E" w:rsidRDefault="00344B17" w:rsidP="00260F0E">
      <w:pPr>
        <w:numPr>
          <w:ilvl w:val="0"/>
          <w:numId w:val="61"/>
        </w:numPr>
        <w:snapToGrid w:val="0"/>
        <w:spacing w:after="60" w:line="240" w:lineRule="auto"/>
        <w:rPr>
          <w:rFonts w:ascii="Arial" w:eastAsia="Times New Roman" w:hAnsi="Arial"/>
          <w:sz w:val="22"/>
          <w:szCs w:val="20"/>
        </w:rPr>
      </w:pPr>
      <w:r w:rsidRPr="00344B17">
        <w:rPr>
          <w:rFonts w:ascii="Arial" w:eastAsia="Times New Roman" w:hAnsi="Arial"/>
          <w:sz w:val="22"/>
          <w:szCs w:val="20"/>
        </w:rPr>
        <w:t>Allow yourself to be placed in harm’s way.</w:t>
      </w:r>
      <w:bookmarkStart w:id="166" w:name="G6_Confrontations"/>
      <w:bookmarkEnd w:id="166"/>
    </w:p>
    <w:p w:rsidR="0046529A" w:rsidRDefault="0046529A" w:rsidP="00994642">
      <w:pPr>
        <w:snapToGrid w:val="0"/>
        <w:spacing w:after="60" w:line="240" w:lineRule="auto"/>
        <w:ind w:left="504"/>
        <w:rPr>
          <w:rFonts w:ascii="Arial" w:eastAsia="Times New Roman" w:hAnsi="Arial"/>
          <w:sz w:val="22"/>
          <w:szCs w:val="20"/>
        </w:rPr>
        <w:sectPr w:rsidR="0046529A" w:rsidSect="00CC7659">
          <w:footerReference w:type="default" r:id="rId36"/>
          <w:pgSz w:w="12240" w:h="15840"/>
          <w:pgMar w:top="1440" w:right="1440" w:bottom="1440" w:left="1440" w:header="720" w:footer="720" w:gutter="0"/>
          <w:pgNumType w:start="1"/>
          <w:cols w:space="720"/>
          <w:docGrid w:linePitch="360"/>
        </w:sectPr>
      </w:pPr>
    </w:p>
    <w:p w:rsidR="00344B17" w:rsidRDefault="00344B17" w:rsidP="001B4BB9">
      <w:pPr>
        <w:snapToGrid w:val="0"/>
        <w:spacing w:after="60" w:line="240" w:lineRule="auto"/>
        <w:jc w:val="center"/>
        <w:rPr>
          <w:rFonts w:ascii="Arial" w:eastAsia="Times New Roman" w:hAnsi="Arial"/>
          <w:b/>
          <w:sz w:val="22"/>
          <w:szCs w:val="20"/>
          <w:u w:val="single"/>
        </w:rPr>
      </w:pPr>
      <w:r w:rsidRPr="00260F0E">
        <w:rPr>
          <w:rFonts w:ascii="Arial" w:eastAsia="Times New Roman" w:hAnsi="Arial"/>
          <w:b/>
          <w:sz w:val="22"/>
          <w:szCs w:val="20"/>
          <w:u w:val="single"/>
        </w:rPr>
        <w:lastRenderedPageBreak/>
        <w:t>CONFRONTATIONS</w:t>
      </w:r>
    </w:p>
    <w:p w:rsidR="001B4BB9" w:rsidRPr="00260F0E" w:rsidRDefault="001B4BB9" w:rsidP="001B4BB9">
      <w:pPr>
        <w:snapToGrid w:val="0"/>
        <w:spacing w:after="60" w:line="240" w:lineRule="auto"/>
        <w:jc w:val="center"/>
        <w:rPr>
          <w:rFonts w:ascii="Arial" w:eastAsia="Times New Roman" w:hAnsi="Arial"/>
          <w:b/>
          <w:sz w:val="22"/>
          <w:szCs w:val="20"/>
        </w:rPr>
      </w:pPr>
    </w:p>
    <w:p w:rsidR="00344B17" w:rsidRPr="00344B17" w:rsidRDefault="00344B17" w:rsidP="00344B17">
      <w:pPr>
        <w:snapToGrid w:val="0"/>
        <w:spacing w:after="0" w:line="240" w:lineRule="auto"/>
        <w:ind w:left="360"/>
        <w:jc w:val="center"/>
        <w:rPr>
          <w:rFonts w:ascii="Arial" w:eastAsia="Times New Roman" w:hAnsi="Arial"/>
          <w:b/>
          <w:sz w:val="22"/>
          <w:szCs w:val="20"/>
        </w:rPr>
      </w:pPr>
      <w:r w:rsidRPr="00344B17">
        <w:rPr>
          <w:rFonts w:ascii="Arial" w:eastAsia="Times New Roman" w:hAnsi="Arial"/>
          <w:b/>
          <w:sz w:val="22"/>
          <w:szCs w:val="20"/>
        </w:rPr>
        <w:t>CONFRONTATIONS ARE TO BE AVOIDED AT ALL TIMES!</w:t>
      </w:r>
    </w:p>
    <w:p w:rsidR="00344B17" w:rsidRPr="00344B17" w:rsidRDefault="00344B17" w:rsidP="00344B17">
      <w:pPr>
        <w:snapToGrid w:val="0"/>
        <w:spacing w:after="0" w:line="240" w:lineRule="auto"/>
        <w:rPr>
          <w:rFonts w:ascii="Arial" w:eastAsia="Times New Roman" w:hAnsi="Arial"/>
          <w:sz w:val="22"/>
          <w:szCs w:val="20"/>
        </w:rPr>
      </w:pPr>
    </w:p>
    <w:p w:rsidR="00344B17" w:rsidRPr="00344B17" w:rsidRDefault="00344B17" w:rsidP="00344B17">
      <w:pPr>
        <w:snapToGrid w:val="0"/>
        <w:spacing w:after="0" w:line="240" w:lineRule="auto"/>
        <w:rPr>
          <w:rFonts w:ascii="Arial" w:eastAsia="Times New Roman" w:hAnsi="Arial"/>
          <w:sz w:val="22"/>
          <w:szCs w:val="20"/>
        </w:rPr>
      </w:pPr>
      <w:r w:rsidRPr="00344B17">
        <w:rPr>
          <w:rFonts w:ascii="Arial" w:eastAsia="Times New Roman" w:hAnsi="Arial"/>
          <w:sz w:val="22"/>
          <w:szCs w:val="20"/>
        </w:rPr>
        <w:t xml:space="preserve">Any interaction with citizens has the potential to lead to a confrontation. This is most likely to occur during the process of writing a parking infraction when the vehicle driver confronts you to discuss the matter. Calmly explain why they are being cited and finish writing the ticket without arguing. Present the NOI to the violator, thank the individual for being patient, and leave. </w:t>
      </w:r>
      <w:r w:rsidRPr="00344B17">
        <w:rPr>
          <w:rFonts w:ascii="Arial" w:eastAsia="Times New Roman" w:hAnsi="Arial"/>
          <w:b/>
          <w:i/>
          <w:sz w:val="22"/>
          <w:szCs w:val="20"/>
        </w:rPr>
        <w:t xml:space="preserve">If you feel that the person is becoming overly upset and that the incident is escalating into a heated </w:t>
      </w:r>
      <w:proofErr w:type="gramStart"/>
      <w:r w:rsidRPr="00344B17">
        <w:rPr>
          <w:rFonts w:ascii="Arial" w:eastAsia="Times New Roman" w:hAnsi="Arial"/>
          <w:b/>
          <w:i/>
          <w:sz w:val="22"/>
          <w:szCs w:val="20"/>
        </w:rPr>
        <w:t>confrontation,</w:t>
      </w:r>
      <w:proofErr w:type="gramEnd"/>
      <w:r w:rsidRPr="00344B17">
        <w:rPr>
          <w:rFonts w:ascii="Arial" w:eastAsia="Times New Roman" w:hAnsi="Arial"/>
          <w:b/>
          <w:i/>
          <w:sz w:val="22"/>
          <w:szCs w:val="20"/>
        </w:rPr>
        <w:t xml:space="preserve"> leave the area immediately!</w:t>
      </w:r>
      <w:r w:rsidRPr="00344B17">
        <w:rPr>
          <w:rFonts w:ascii="Arial" w:eastAsia="Times New Roman" w:hAnsi="Arial"/>
          <w:b/>
          <w:sz w:val="22"/>
          <w:szCs w:val="20"/>
        </w:rPr>
        <w:t xml:space="preserve"> </w:t>
      </w:r>
      <w:r w:rsidRPr="00344B17">
        <w:rPr>
          <w:rFonts w:ascii="Arial" w:eastAsia="Times New Roman" w:hAnsi="Arial"/>
          <w:sz w:val="22"/>
          <w:szCs w:val="20"/>
        </w:rPr>
        <w:t xml:space="preserve"> As long as you have the license plate number the ticket can be completed later and mailed to the violator by the court.</w:t>
      </w:r>
    </w:p>
    <w:p w:rsidR="00344B17" w:rsidRPr="00344B17" w:rsidRDefault="00344B17" w:rsidP="00344B17">
      <w:pPr>
        <w:snapToGrid w:val="0"/>
        <w:spacing w:after="0" w:line="240" w:lineRule="auto"/>
        <w:rPr>
          <w:rFonts w:ascii="Arial" w:eastAsia="Times New Roman" w:hAnsi="Arial"/>
          <w:sz w:val="22"/>
          <w:szCs w:val="20"/>
        </w:rPr>
      </w:pPr>
    </w:p>
    <w:p w:rsidR="00344B17" w:rsidRPr="00344B17" w:rsidRDefault="00344B17" w:rsidP="00344B17">
      <w:pPr>
        <w:snapToGrid w:val="0"/>
        <w:spacing w:after="60" w:line="240" w:lineRule="auto"/>
        <w:rPr>
          <w:rFonts w:ascii="Arial" w:eastAsia="Times New Roman" w:hAnsi="Arial"/>
          <w:sz w:val="22"/>
          <w:szCs w:val="20"/>
        </w:rPr>
      </w:pPr>
      <w:r w:rsidRPr="00344B17">
        <w:rPr>
          <w:rFonts w:ascii="Arial" w:eastAsia="Times New Roman" w:hAnsi="Arial"/>
          <w:sz w:val="22"/>
          <w:szCs w:val="20"/>
        </w:rPr>
        <w:t>If the violator attempts to keep you from leaving, follows you, or in any other manner increases the level of confrontation to the point where you no longer have control of the situation, radio CENCOM and request that a deputy respond to your location. Give CENCOM the following information:</w:t>
      </w:r>
    </w:p>
    <w:p w:rsidR="00344B17" w:rsidRPr="00344B17" w:rsidRDefault="00344B17" w:rsidP="00344B17">
      <w:pPr>
        <w:numPr>
          <w:ilvl w:val="0"/>
          <w:numId w:val="62"/>
        </w:numPr>
        <w:snapToGrid w:val="0"/>
        <w:spacing w:after="60" w:line="240" w:lineRule="auto"/>
        <w:rPr>
          <w:rFonts w:ascii="Arial" w:eastAsia="Times New Roman" w:hAnsi="Arial"/>
          <w:sz w:val="22"/>
          <w:szCs w:val="20"/>
        </w:rPr>
      </w:pPr>
      <w:r w:rsidRPr="00344B17">
        <w:rPr>
          <w:rFonts w:ascii="Arial" w:eastAsia="Times New Roman" w:hAnsi="Arial"/>
          <w:sz w:val="22"/>
          <w:szCs w:val="20"/>
        </w:rPr>
        <w:t>Your location in detail.</w:t>
      </w:r>
    </w:p>
    <w:p w:rsidR="00344B17" w:rsidRPr="00344B17" w:rsidRDefault="00344B17" w:rsidP="00344B17">
      <w:pPr>
        <w:numPr>
          <w:ilvl w:val="0"/>
          <w:numId w:val="62"/>
        </w:numPr>
        <w:snapToGrid w:val="0"/>
        <w:spacing w:after="60" w:line="240" w:lineRule="auto"/>
        <w:rPr>
          <w:rFonts w:ascii="Arial" w:eastAsia="Times New Roman" w:hAnsi="Arial"/>
          <w:sz w:val="22"/>
          <w:szCs w:val="20"/>
        </w:rPr>
      </w:pPr>
      <w:r w:rsidRPr="00344B17">
        <w:rPr>
          <w:rFonts w:ascii="Arial" w:eastAsia="Times New Roman" w:hAnsi="Arial"/>
          <w:sz w:val="22"/>
          <w:szCs w:val="20"/>
        </w:rPr>
        <w:t>Why you are requesting assistance from a deputy; i.e. violator is verbally or physically aggressive, threatening you in any manner, or following you.</w:t>
      </w:r>
    </w:p>
    <w:p w:rsidR="00344B17" w:rsidRPr="00344B17" w:rsidRDefault="00344B17" w:rsidP="00344B17">
      <w:pPr>
        <w:numPr>
          <w:ilvl w:val="0"/>
          <w:numId w:val="62"/>
        </w:numPr>
        <w:snapToGrid w:val="0"/>
        <w:spacing w:after="60" w:line="240" w:lineRule="auto"/>
        <w:rPr>
          <w:rFonts w:ascii="Arial" w:eastAsia="Times New Roman" w:hAnsi="Arial"/>
          <w:sz w:val="22"/>
          <w:szCs w:val="20"/>
        </w:rPr>
      </w:pPr>
      <w:r w:rsidRPr="00344B17">
        <w:rPr>
          <w:rFonts w:ascii="Arial" w:eastAsia="Times New Roman" w:hAnsi="Arial"/>
          <w:sz w:val="22"/>
          <w:szCs w:val="20"/>
        </w:rPr>
        <w:t>Response level you require:</w:t>
      </w:r>
    </w:p>
    <w:p w:rsidR="00344B17" w:rsidRPr="00344B17" w:rsidRDefault="00344B17" w:rsidP="00344B17">
      <w:pPr>
        <w:numPr>
          <w:ilvl w:val="0"/>
          <w:numId w:val="63"/>
        </w:numPr>
        <w:tabs>
          <w:tab w:val="clear" w:pos="648"/>
          <w:tab w:val="num" w:pos="792"/>
        </w:tabs>
        <w:snapToGrid w:val="0"/>
        <w:spacing w:after="60" w:line="240" w:lineRule="auto"/>
        <w:ind w:left="792"/>
        <w:rPr>
          <w:rFonts w:ascii="Arial" w:eastAsia="Times New Roman" w:hAnsi="Arial"/>
          <w:sz w:val="22"/>
          <w:szCs w:val="20"/>
        </w:rPr>
      </w:pPr>
      <w:r w:rsidRPr="00344B17">
        <w:rPr>
          <w:rFonts w:ascii="Arial" w:eastAsia="Times New Roman" w:hAnsi="Arial"/>
          <w:b/>
          <w:sz w:val="22"/>
          <w:szCs w:val="20"/>
        </w:rPr>
        <w:t>HELP</w:t>
      </w:r>
      <w:r w:rsidRPr="00344B17">
        <w:rPr>
          <w:rFonts w:ascii="Arial" w:eastAsia="Times New Roman" w:hAnsi="Arial"/>
          <w:sz w:val="22"/>
          <w:szCs w:val="20"/>
        </w:rPr>
        <w:t>: Life threatening emergencies. This is a priority 1 call. ALL available law enforcement from various agencies will respond with lights/sirens. CENCOM will treat the use of the word HELP in any context as a request for immediate help.</w:t>
      </w:r>
    </w:p>
    <w:p w:rsidR="00344B17" w:rsidRPr="00344B17" w:rsidRDefault="00344B17" w:rsidP="00344B17">
      <w:pPr>
        <w:numPr>
          <w:ilvl w:val="0"/>
          <w:numId w:val="63"/>
        </w:numPr>
        <w:tabs>
          <w:tab w:val="clear" w:pos="648"/>
          <w:tab w:val="num" w:pos="792"/>
        </w:tabs>
        <w:snapToGrid w:val="0"/>
        <w:spacing w:after="60" w:line="240" w:lineRule="auto"/>
        <w:ind w:left="792"/>
        <w:rPr>
          <w:rFonts w:ascii="Arial" w:eastAsia="Times New Roman" w:hAnsi="Arial"/>
          <w:sz w:val="22"/>
          <w:szCs w:val="20"/>
        </w:rPr>
      </w:pPr>
      <w:r w:rsidRPr="00344B17">
        <w:rPr>
          <w:rFonts w:ascii="Arial" w:eastAsia="Times New Roman" w:hAnsi="Arial"/>
          <w:b/>
          <w:sz w:val="22"/>
          <w:szCs w:val="20"/>
        </w:rPr>
        <w:t>BACKUP</w:t>
      </w:r>
      <w:r w:rsidRPr="00344B17">
        <w:rPr>
          <w:rFonts w:ascii="Arial" w:eastAsia="Times New Roman" w:hAnsi="Arial"/>
          <w:sz w:val="22"/>
          <w:szCs w:val="20"/>
        </w:rPr>
        <w:t xml:space="preserve">: Serious situation, requiring lights/siren response by two or more closest units. </w:t>
      </w:r>
    </w:p>
    <w:p w:rsidR="00344B17" w:rsidRPr="00344B17" w:rsidRDefault="00344B17" w:rsidP="00344B17">
      <w:pPr>
        <w:numPr>
          <w:ilvl w:val="0"/>
          <w:numId w:val="63"/>
        </w:numPr>
        <w:tabs>
          <w:tab w:val="clear" w:pos="648"/>
          <w:tab w:val="num" w:pos="792"/>
        </w:tabs>
        <w:snapToGrid w:val="0"/>
        <w:spacing w:after="60" w:line="240" w:lineRule="auto"/>
        <w:ind w:left="792"/>
        <w:rPr>
          <w:rFonts w:ascii="Arial" w:eastAsia="Times New Roman" w:hAnsi="Arial"/>
          <w:sz w:val="22"/>
          <w:szCs w:val="20"/>
        </w:rPr>
      </w:pPr>
      <w:r w:rsidRPr="00344B17">
        <w:rPr>
          <w:rFonts w:ascii="Arial" w:eastAsia="Times New Roman" w:hAnsi="Arial"/>
          <w:b/>
          <w:sz w:val="22"/>
          <w:szCs w:val="20"/>
        </w:rPr>
        <w:t>ASSISTANCE</w:t>
      </w:r>
      <w:r w:rsidRPr="00344B17">
        <w:rPr>
          <w:rFonts w:ascii="Arial" w:eastAsia="Times New Roman" w:hAnsi="Arial"/>
          <w:sz w:val="22"/>
          <w:szCs w:val="20"/>
        </w:rPr>
        <w:t>: All other requests. Routine response from an additional unit for a ‘show of force’.</w:t>
      </w:r>
    </w:p>
    <w:p w:rsidR="00344B17" w:rsidRPr="00344B17" w:rsidRDefault="00344B17" w:rsidP="00344B17">
      <w:pPr>
        <w:snapToGrid w:val="0"/>
        <w:spacing w:after="0" w:line="240" w:lineRule="auto"/>
        <w:rPr>
          <w:rFonts w:ascii="Arial" w:eastAsia="Times New Roman" w:hAnsi="Arial"/>
          <w:sz w:val="20"/>
          <w:szCs w:val="20"/>
        </w:rPr>
      </w:pPr>
      <w:r w:rsidRPr="00344B17">
        <w:rPr>
          <w:rFonts w:ascii="Arial" w:eastAsia="Times New Roman" w:hAnsi="Arial"/>
          <w:sz w:val="22"/>
          <w:szCs w:val="20"/>
        </w:rPr>
        <w:t>Attempt to defuse the situation until a deputy arrives by maintaining a professional manner, remaining calm, talking quietly, avoiding direct eye contact, and increasing the physical distance between you and the citizen as much as possible.</w:t>
      </w:r>
    </w:p>
    <w:p w:rsidR="00344B17" w:rsidRPr="00344B17" w:rsidRDefault="00344B17" w:rsidP="00344B17">
      <w:pPr>
        <w:snapToGrid w:val="0"/>
        <w:spacing w:after="0" w:line="240" w:lineRule="auto"/>
        <w:rPr>
          <w:rFonts w:ascii="Arial" w:eastAsia="Times New Roman" w:hAnsi="Arial"/>
          <w:sz w:val="22"/>
          <w:szCs w:val="20"/>
        </w:rPr>
      </w:pPr>
    </w:p>
    <w:p w:rsidR="00344B17" w:rsidRPr="00344B17" w:rsidRDefault="00344B17" w:rsidP="00344B17">
      <w:pPr>
        <w:snapToGrid w:val="0"/>
        <w:spacing w:after="0" w:line="240" w:lineRule="auto"/>
        <w:rPr>
          <w:rFonts w:ascii="Arial" w:eastAsia="Times New Roman" w:hAnsi="Arial"/>
          <w:i/>
          <w:sz w:val="22"/>
          <w:szCs w:val="20"/>
        </w:rPr>
      </w:pPr>
      <w:r w:rsidRPr="00344B17">
        <w:rPr>
          <w:rFonts w:ascii="Arial" w:eastAsia="Times New Roman" w:hAnsi="Arial"/>
          <w:sz w:val="22"/>
          <w:szCs w:val="20"/>
        </w:rPr>
        <w:t xml:space="preserve">If the citizen calms down or leaves the area before a deputy can arrive, radio CENCOM immediately and advise them of such. </w:t>
      </w:r>
      <w:r w:rsidRPr="00344B17">
        <w:rPr>
          <w:rFonts w:ascii="Arial" w:eastAsia="Times New Roman" w:hAnsi="Arial"/>
          <w:i/>
          <w:sz w:val="22"/>
          <w:szCs w:val="20"/>
        </w:rPr>
        <w:t xml:space="preserve">Deputies may be responding to your request at a high rate of speed, posing a serious risk to both themselves and citizens. A lower response code allows deputies to reduce both speed and risk. </w:t>
      </w:r>
    </w:p>
    <w:p w:rsidR="00344B17" w:rsidRPr="00344B17" w:rsidRDefault="00344B17" w:rsidP="00344B17">
      <w:pPr>
        <w:tabs>
          <w:tab w:val="left" w:pos="720"/>
          <w:tab w:val="center" w:pos="4320"/>
          <w:tab w:val="right" w:pos="8640"/>
        </w:tabs>
        <w:snapToGrid w:val="0"/>
        <w:spacing w:after="0" w:line="240" w:lineRule="auto"/>
        <w:rPr>
          <w:rFonts w:ascii="Arial" w:eastAsia="Times New Roman" w:hAnsi="Arial"/>
          <w:sz w:val="22"/>
          <w:szCs w:val="20"/>
        </w:rPr>
      </w:pPr>
    </w:p>
    <w:p w:rsidR="00344B17" w:rsidRPr="00344B17" w:rsidRDefault="00344B17" w:rsidP="00344B17">
      <w:pPr>
        <w:snapToGrid w:val="0"/>
        <w:spacing w:after="0" w:line="240" w:lineRule="auto"/>
        <w:rPr>
          <w:rFonts w:ascii="Arial" w:eastAsia="Times New Roman" w:hAnsi="Arial"/>
          <w:sz w:val="22"/>
          <w:szCs w:val="20"/>
        </w:rPr>
      </w:pPr>
      <w:r w:rsidRPr="00344B17">
        <w:rPr>
          <w:rFonts w:ascii="Arial" w:eastAsia="Times New Roman" w:hAnsi="Arial"/>
          <w:sz w:val="22"/>
          <w:szCs w:val="20"/>
        </w:rPr>
        <w:t>If the citizen leaves the area radio CENCOM with their description, direction of travel, and if applicable vehicle license plate, color, make, and model.</w:t>
      </w:r>
    </w:p>
    <w:p w:rsidR="00344B17" w:rsidRPr="00344B17" w:rsidRDefault="00344B17" w:rsidP="00344B17">
      <w:pPr>
        <w:snapToGrid w:val="0"/>
        <w:spacing w:after="0" w:line="240" w:lineRule="auto"/>
        <w:rPr>
          <w:rFonts w:ascii="Arial" w:eastAsia="Times New Roman" w:hAnsi="Arial"/>
          <w:sz w:val="22"/>
          <w:szCs w:val="20"/>
        </w:rPr>
      </w:pPr>
    </w:p>
    <w:p w:rsidR="00344B17" w:rsidRPr="00344B17" w:rsidRDefault="00344B17" w:rsidP="00344B17">
      <w:pPr>
        <w:snapToGrid w:val="0"/>
        <w:spacing w:after="0" w:line="240" w:lineRule="auto"/>
        <w:rPr>
          <w:rFonts w:ascii="Arial" w:eastAsia="Times New Roman" w:hAnsi="Arial"/>
          <w:sz w:val="22"/>
          <w:szCs w:val="20"/>
        </w:rPr>
      </w:pPr>
      <w:r w:rsidRPr="00344B17">
        <w:rPr>
          <w:rFonts w:ascii="Arial" w:eastAsia="Times New Roman" w:hAnsi="Arial"/>
          <w:sz w:val="22"/>
          <w:szCs w:val="20"/>
        </w:rPr>
        <w:t xml:space="preserve">If you observe any situation that requires law enforcement involvement, immediately report the incident to CENCOM. You may observe the situation from a safe distance and location to obtain as much information as possible and relay that to CENCOM. </w:t>
      </w:r>
    </w:p>
    <w:p w:rsidR="00344B17" w:rsidRPr="00344B17" w:rsidRDefault="00344B17" w:rsidP="00344B17">
      <w:pPr>
        <w:snapToGrid w:val="0"/>
        <w:spacing w:after="0" w:line="240" w:lineRule="auto"/>
        <w:jc w:val="center"/>
        <w:outlineLvl w:val="0"/>
        <w:rPr>
          <w:rFonts w:ascii="Arial" w:eastAsia="Times New Roman" w:hAnsi="Arial"/>
          <w:sz w:val="22"/>
          <w:szCs w:val="20"/>
        </w:rPr>
      </w:pPr>
    </w:p>
    <w:p w:rsidR="00344B17" w:rsidRPr="00344B17" w:rsidRDefault="00344B17" w:rsidP="00344B17">
      <w:pPr>
        <w:snapToGrid w:val="0"/>
        <w:spacing w:after="0" w:line="240" w:lineRule="auto"/>
        <w:jc w:val="center"/>
        <w:outlineLvl w:val="0"/>
        <w:rPr>
          <w:rFonts w:ascii="Arial" w:eastAsia="Times New Roman" w:hAnsi="Arial"/>
          <w:b/>
          <w:sz w:val="22"/>
          <w:szCs w:val="20"/>
        </w:rPr>
      </w:pPr>
      <w:r w:rsidRPr="00344B17">
        <w:rPr>
          <w:rFonts w:ascii="Arial" w:eastAsia="Times New Roman" w:hAnsi="Arial"/>
          <w:b/>
          <w:sz w:val="22"/>
          <w:szCs w:val="20"/>
        </w:rPr>
        <w:t>NO INFRACTION IS WORTH THE RISK OF BEING INJURED!</w:t>
      </w:r>
    </w:p>
    <w:p w:rsidR="00344B17" w:rsidRPr="00344B17" w:rsidRDefault="00344B17" w:rsidP="00344B17">
      <w:pPr>
        <w:tabs>
          <w:tab w:val="left" w:pos="720"/>
          <w:tab w:val="center" w:pos="4320"/>
          <w:tab w:val="right" w:pos="8640"/>
        </w:tabs>
        <w:snapToGrid w:val="0"/>
        <w:spacing w:after="0" w:line="240" w:lineRule="auto"/>
        <w:jc w:val="center"/>
        <w:rPr>
          <w:rFonts w:ascii="Arial" w:eastAsia="Times New Roman" w:hAnsi="Arial"/>
          <w:b/>
          <w:sz w:val="22"/>
          <w:szCs w:val="20"/>
        </w:rPr>
      </w:pPr>
    </w:p>
    <w:p w:rsidR="00344B17" w:rsidRPr="00344B17" w:rsidRDefault="00344B17" w:rsidP="00344B17">
      <w:pPr>
        <w:snapToGrid w:val="0"/>
        <w:spacing w:after="0" w:line="240" w:lineRule="auto"/>
        <w:jc w:val="center"/>
        <w:outlineLvl w:val="0"/>
        <w:rPr>
          <w:rFonts w:ascii="Arial" w:eastAsia="Times New Roman" w:hAnsi="Arial"/>
          <w:b/>
          <w:sz w:val="22"/>
          <w:szCs w:val="20"/>
        </w:rPr>
      </w:pPr>
      <w:r w:rsidRPr="00344B17">
        <w:rPr>
          <w:rFonts w:ascii="Arial" w:eastAsia="Times New Roman" w:hAnsi="Arial"/>
          <w:b/>
          <w:sz w:val="22"/>
          <w:szCs w:val="20"/>
        </w:rPr>
        <w:t xml:space="preserve">DO NOT TAKE CHANCES WITH YOUR SAFETY! </w:t>
      </w:r>
    </w:p>
    <w:p w:rsidR="00344B17" w:rsidRPr="00344B17" w:rsidRDefault="00344B17" w:rsidP="00344B17">
      <w:pPr>
        <w:snapToGrid w:val="0"/>
        <w:spacing w:after="0" w:line="240" w:lineRule="auto"/>
        <w:jc w:val="center"/>
        <w:rPr>
          <w:rFonts w:ascii="Arial" w:eastAsia="Times New Roman" w:hAnsi="Arial"/>
          <w:b/>
          <w:sz w:val="22"/>
          <w:szCs w:val="20"/>
        </w:rPr>
      </w:pPr>
    </w:p>
    <w:p w:rsidR="0046529A" w:rsidRDefault="001B4BB9" w:rsidP="00AC36C8">
      <w:pPr>
        <w:snapToGrid w:val="0"/>
        <w:spacing w:after="0" w:line="240" w:lineRule="auto"/>
        <w:jc w:val="center"/>
        <w:rPr>
          <w:rFonts w:ascii="Arial" w:eastAsia="Times New Roman" w:hAnsi="Arial"/>
          <w:b/>
          <w:sz w:val="22"/>
          <w:szCs w:val="20"/>
        </w:rPr>
        <w:sectPr w:rsidR="0046529A" w:rsidSect="001B4BB9">
          <w:footerReference w:type="default" r:id="rId37"/>
          <w:pgSz w:w="12240" w:h="15840"/>
          <w:pgMar w:top="1440" w:right="1440" w:bottom="1440" w:left="1440" w:header="720" w:footer="720" w:gutter="0"/>
          <w:pgNumType w:start="1"/>
          <w:cols w:space="720"/>
          <w:docGrid w:linePitch="360"/>
        </w:sectPr>
      </w:pPr>
      <w:r>
        <w:rPr>
          <w:rFonts w:ascii="Arial" w:eastAsia="Times New Roman" w:hAnsi="Arial"/>
          <w:b/>
          <w:sz w:val="22"/>
          <w:szCs w:val="20"/>
        </w:rPr>
        <w:t>YOUR SAFETY IS PARAMOUNT</w:t>
      </w:r>
    </w:p>
    <w:p w:rsidR="00363E63" w:rsidRPr="00363E63" w:rsidRDefault="00363E63" w:rsidP="001B4BB9">
      <w:pPr>
        <w:overflowPunct w:val="0"/>
        <w:autoSpaceDE w:val="0"/>
        <w:autoSpaceDN w:val="0"/>
        <w:adjustRightInd w:val="0"/>
        <w:spacing w:after="120" w:line="240" w:lineRule="auto"/>
        <w:jc w:val="center"/>
        <w:rPr>
          <w:rFonts w:ascii="Arial" w:eastAsia="Times New Roman" w:hAnsi="Arial"/>
          <w:b/>
          <w:sz w:val="22"/>
          <w:szCs w:val="20"/>
          <w:u w:val="single"/>
        </w:rPr>
      </w:pPr>
      <w:bookmarkStart w:id="167" w:name="G7_VehicleOps"/>
      <w:bookmarkEnd w:id="167"/>
      <w:r w:rsidRPr="00363E63">
        <w:rPr>
          <w:rFonts w:ascii="Arial" w:eastAsia="Times New Roman" w:hAnsi="Arial"/>
          <w:b/>
          <w:sz w:val="22"/>
          <w:szCs w:val="20"/>
          <w:u w:val="single"/>
        </w:rPr>
        <w:lastRenderedPageBreak/>
        <w:t>COP VEHICLE OPERATIONS</w:t>
      </w:r>
    </w:p>
    <w:p w:rsidR="00363E63" w:rsidRPr="00363E63" w:rsidRDefault="00363E63" w:rsidP="00363E63">
      <w:pPr>
        <w:tabs>
          <w:tab w:val="left" w:pos="270"/>
        </w:tabs>
        <w:snapToGrid w:val="0"/>
        <w:spacing w:after="0" w:line="240" w:lineRule="auto"/>
        <w:rPr>
          <w:rFonts w:ascii="Arial" w:eastAsia="Times New Roman" w:hAnsi="Arial"/>
          <w:sz w:val="22"/>
          <w:szCs w:val="22"/>
        </w:rPr>
      </w:pPr>
      <w:r w:rsidRPr="00363E63">
        <w:rPr>
          <w:rFonts w:ascii="Arial" w:eastAsia="Times New Roman" w:hAnsi="Arial"/>
          <w:sz w:val="22"/>
          <w:szCs w:val="22"/>
        </w:rPr>
        <w:t>COP vehicles are constantly observed by the public, as are all police cars. Citizens cast a more critical eye towards a patrol car and its occupants than other vehicles on the road. Driving a COP vehicle makes one a very visible representative of KCSO. Obey all traffic laws at all times. Project to the public an impression of professionalism, courtesy, and competence.</w:t>
      </w:r>
    </w:p>
    <w:p w:rsidR="00363E63" w:rsidRPr="00363E63" w:rsidRDefault="00363E63" w:rsidP="00363E63">
      <w:pPr>
        <w:tabs>
          <w:tab w:val="left" w:pos="270"/>
        </w:tabs>
        <w:snapToGrid w:val="0"/>
        <w:spacing w:after="0" w:line="240" w:lineRule="auto"/>
        <w:rPr>
          <w:rFonts w:ascii="Arial" w:eastAsia="Times New Roman" w:hAnsi="Arial"/>
          <w:sz w:val="22"/>
          <w:szCs w:val="22"/>
        </w:rPr>
      </w:pPr>
    </w:p>
    <w:p w:rsidR="00363E63" w:rsidRPr="00363E63" w:rsidRDefault="00363E63" w:rsidP="00363E63">
      <w:pPr>
        <w:tabs>
          <w:tab w:val="left" w:pos="270"/>
        </w:tabs>
        <w:snapToGrid w:val="0"/>
        <w:spacing w:after="0" w:line="240" w:lineRule="auto"/>
        <w:rPr>
          <w:rFonts w:ascii="Arial" w:eastAsia="Times New Roman" w:hAnsi="Arial"/>
          <w:sz w:val="22"/>
          <w:szCs w:val="22"/>
        </w:rPr>
      </w:pPr>
      <w:r w:rsidRPr="00363E63">
        <w:rPr>
          <w:rFonts w:ascii="Arial" w:eastAsia="Times New Roman" w:hAnsi="Arial"/>
          <w:sz w:val="22"/>
          <w:szCs w:val="22"/>
        </w:rPr>
        <w:t xml:space="preserve">At start of shift check the odometer to see if an oil change is needed, check gas, all fluid levels, tires, and normal and emergency lights. At end of shift remove all personal items and clean the vehicle of any trash regardless of </w:t>
      </w:r>
      <w:proofErr w:type="spellStart"/>
      <w:r w:rsidRPr="00363E63">
        <w:rPr>
          <w:rFonts w:ascii="Arial" w:eastAsia="Times New Roman" w:hAnsi="Arial"/>
          <w:sz w:val="22"/>
          <w:szCs w:val="22"/>
        </w:rPr>
        <w:t>whose</w:t>
      </w:r>
      <w:proofErr w:type="spellEnd"/>
      <w:r w:rsidRPr="00363E63">
        <w:rPr>
          <w:rFonts w:ascii="Arial" w:eastAsia="Times New Roman" w:hAnsi="Arial"/>
          <w:sz w:val="22"/>
          <w:szCs w:val="22"/>
        </w:rPr>
        <w:t xml:space="preserve"> it is, close all windows, turn off all lights, radio, and cell phone, and lock the vehicle. Keep the vehicle’s interior and exterior clean and neat at all times.</w:t>
      </w:r>
    </w:p>
    <w:p w:rsidR="00363E63" w:rsidRPr="00363E63" w:rsidRDefault="00363E63" w:rsidP="00363E63">
      <w:pPr>
        <w:tabs>
          <w:tab w:val="left" w:pos="270"/>
        </w:tabs>
        <w:snapToGrid w:val="0"/>
        <w:spacing w:after="0" w:line="240" w:lineRule="auto"/>
        <w:rPr>
          <w:rFonts w:ascii="Arial" w:eastAsia="Times New Roman" w:hAnsi="Arial"/>
          <w:sz w:val="22"/>
          <w:szCs w:val="20"/>
        </w:rPr>
      </w:pPr>
    </w:p>
    <w:p w:rsidR="00363E63" w:rsidRPr="00363E63" w:rsidRDefault="00363E63" w:rsidP="00363E63">
      <w:pPr>
        <w:tabs>
          <w:tab w:val="left" w:pos="270"/>
        </w:tabs>
        <w:snapToGrid w:val="0"/>
        <w:spacing w:after="0" w:line="240" w:lineRule="auto"/>
        <w:rPr>
          <w:rFonts w:ascii="Arial" w:eastAsia="Times New Roman" w:hAnsi="Arial"/>
          <w:sz w:val="22"/>
          <w:szCs w:val="22"/>
        </w:rPr>
      </w:pPr>
      <w:r w:rsidRPr="00363E63">
        <w:rPr>
          <w:rFonts w:ascii="Arial" w:eastAsia="Times New Roman" w:hAnsi="Arial"/>
          <w:sz w:val="22"/>
          <w:szCs w:val="22"/>
        </w:rPr>
        <w:t>All vehicle maintenance and repairs are performed at the south Kitsap County Road Shed at 2339 SE Cedar Road. The COP Unit Corporal serves as point of contact with the south shed for all vehicle issues.</w:t>
      </w:r>
    </w:p>
    <w:p w:rsidR="00363E63" w:rsidRPr="00363E63" w:rsidRDefault="00363E63" w:rsidP="00363E63">
      <w:pPr>
        <w:tabs>
          <w:tab w:val="left" w:pos="270"/>
        </w:tabs>
        <w:snapToGrid w:val="0"/>
        <w:spacing w:after="0" w:line="240" w:lineRule="auto"/>
        <w:rPr>
          <w:rFonts w:ascii="Arial" w:eastAsia="Times New Roman" w:hAnsi="Arial"/>
          <w:sz w:val="22"/>
          <w:szCs w:val="22"/>
        </w:rPr>
      </w:pPr>
    </w:p>
    <w:p w:rsidR="00363E63" w:rsidRPr="00363E63" w:rsidRDefault="00363E63" w:rsidP="00363E63">
      <w:pPr>
        <w:tabs>
          <w:tab w:val="left" w:pos="270"/>
        </w:tabs>
        <w:snapToGrid w:val="0"/>
        <w:spacing w:after="0" w:line="240" w:lineRule="auto"/>
        <w:rPr>
          <w:rFonts w:ascii="Arial" w:eastAsia="Times New Roman" w:hAnsi="Arial"/>
          <w:sz w:val="22"/>
          <w:szCs w:val="22"/>
        </w:rPr>
      </w:pPr>
      <w:r w:rsidRPr="00363E63">
        <w:rPr>
          <w:rFonts w:ascii="Arial" w:eastAsia="Times New Roman" w:hAnsi="Arial"/>
          <w:sz w:val="22"/>
          <w:szCs w:val="22"/>
        </w:rPr>
        <w:t>In case of collision or damage to a vehicle follow instructions in the SOP 'VEHICLES' section.</w:t>
      </w:r>
    </w:p>
    <w:p w:rsidR="00363E63" w:rsidRPr="00363E63" w:rsidRDefault="00363E63" w:rsidP="00363E63">
      <w:pPr>
        <w:tabs>
          <w:tab w:val="left" w:pos="270"/>
        </w:tabs>
        <w:snapToGrid w:val="0"/>
        <w:spacing w:after="0" w:line="240" w:lineRule="auto"/>
        <w:rPr>
          <w:rFonts w:ascii="Arial" w:eastAsia="Times New Roman" w:hAnsi="Arial"/>
          <w:sz w:val="22"/>
          <w:szCs w:val="22"/>
        </w:rPr>
      </w:pPr>
    </w:p>
    <w:p w:rsidR="00363E63" w:rsidRPr="00363E63" w:rsidRDefault="00363E63" w:rsidP="00363E63">
      <w:pPr>
        <w:tabs>
          <w:tab w:val="left" w:pos="270"/>
        </w:tabs>
        <w:snapToGrid w:val="0"/>
        <w:spacing w:after="0" w:line="240" w:lineRule="auto"/>
        <w:outlineLvl w:val="0"/>
        <w:rPr>
          <w:rFonts w:ascii="Arial" w:eastAsia="Times New Roman" w:hAnsi="Arial"/>
          <w:b/>
          <w:sz w:val="22"/>
          <w:szCs w:val="20"/>
        </w:rPr>
      </w:pPr>
      <w:r w:rsidRPr="00363E63">
        <w:rPr>
          <w:rFonts w:ascii="Arial" w:eastAsia="Times New Roman" w:hAnsi="Arial"/>
          <w:b/>
          <w:sz w:val="22"/>
          <w:szCs w:val="20"/>
          <w:u w:val="single"/>
        </w:rPr>
        <w:t>Fueling Unit Vehicles</w:t>
      </w:r>
    </w:p>
    <w:p w:rsidR="00363E63" w:rsidRPr="00363E63" w:rsidRDefault="00363E63" w:rsidP="00363E63">
      <w:pPr>
        <w:tabs>
          <w:tab w:val="left" w:pos="270"/>
        </w:tabs>
        <w:snapToGrid w:val="0"/>
        <w:spacing w:after="0" w:line="240" w:lineRule="auto"/>
        <w:rPr>
          <w:rFonts w:ascii="Arial" w:eastAsia="Times New Roman" w:hAnsi="Arial"/>
          <w:sz w:val="22"/>
          <w:szCs w:val="20"/>
        </w:rPr>
      </w:pPr>
    </w:p>
    <w:p w:rsidR="00363E63" w:rsidRPr="00363E63" w:rsidRDefault="00363E63" w:rsidP="00363E63">
      <w:pPr>
        <w:tabs>
          <w:tab w:val="left" w:pos="270"/>
        </w:tabs>
        <w:snapToGrid w:val="0"/>
        <w:spacing w:after="0" w:line="240" w:lineRule="auto"/>
        <w:rPr>
          <w:rFonts w:ascii="Arial" w:eastAsia="Times New Roman" w:hAnsi="Arial"/>
          <w:sz w:val="22"/>
          <w:szCs w:val="22"/>
        </w:rPr>
      </w:pPr>
      <w:r w:rsidRPr="00363E63">
        <w:rPr>
          <w:rFonts w:ascii="Arial" w:eastAsia="Times New Roman" w:hAnsi="Arial"/>
          <w:sz w:val="22"/>
          <w:szCs w:val="22"/>
        </w:rPr>
        <w:t xml:space="preserve">Fill the tank any time a vehicle is below one-half full. Do not leave it for the next person to fill. </w:t>
      </w:r>
    </w:p>
    <w:p w:rsidR="00363E63" w:rsidRPr="00363E63" w:rsidRDefault="00363E63" w:rsidP="00363E63">
      <w:pPr>
        <w:tabs>
          <w:tab w:val="left" w:pos="270"/>
        </w:tabs>
        <w:snapToGrid w:val="0"/>
        <w:spacing w:after="0" w:line="240" w:lineRule="auto"/>
        <w:rPr>
          <w:rFonts w:ascii="Arial" w:eastAsia="Times New Roman" w:hAnsi="Arial"/>
          <w:sz w:val="22"/>
          <w:szCs w:val="22"/>
        </w:rPr>
      </w:pPr>
    </w:p>
    <w:p w:rsidR="00363E63" w:rsidRPr="00363E63" w:rsidRDefault="00363E63" w:rsidP="00363E63">
      <w:pPr>
        <w:tabs>
          <w:tab w:val="left" w:pos="270"/>
        </w:tabs>
        <w:snapToGrid w:val="0"/>
        <w:spacing w:after="0" w:line="240" w:lineRule="auto"/>
        <w:rPr>
          <w:rFonts w:ascii="Arial" w:eastAsia="Times New Roman" w:hAnsi="Arial"/>
          <w:sz w:val="22"/>
          <w:szCs w:val="22"/>
        </w:rPr>
      </w:pPr>
      <w:r w:rsidRPr="00363E63">
        <w:rPr>
          <w:rFonts w:ascii="Arial" w:eastAsia="Times New Roman" w:hAnsi="Arial"/>
          <w:sz w:val="22"/>
          <w:szCs w:val="22"/>
        </w:rPr>
        <w:t>Gas pumps are unlocked and readily accessible Monday-Friday during normal business hours. After-hours, holidays, and weekends it’s necessary to unlock the gate and pump, except at the Port Orchard courthouse pump which is unlocked at all times. Each vehicle key ring has a key to the locks on the shed gates, gas pumps, and key box. Keep shed gates locked while fueling.</w:t>
      </w:r>
    </w:p>
    <w:p w:rsidR="00363E63" w:rsidRPr="00363E63" w:rsidRDefault="00363E63" w:rsidP="00363E63">
      <w:pPr>
        <w:tabs>
          <w:tab w:val="left" w:pos="270"/>
        </w:tabs>
        <w:snapToGrid w:val="0"/>
        <w:spacing w:after="0" w:line="240" w:lineRule="auto"/>
        <w:rPr>
          <w:rFonts w:ascii="Arial" w:eastAsia="Times New Roman" w:hAnsi="Arial"/>
          <w:sz w:val="22"/>
          <w:szCs w:val="22"/>
        </w:rPr>
      </w:pPr>
    </w:p>
    <w:p w:rsidR="00363E63" w:rsidRPr="00363E63" w:rsidRDefault="00363E63" w:rsidP="00363E63">
      <w:pPr>
        <w:tabs>
          <w:tab w:val="left" w:pos="270"/>
        </w:tabs>
        <w:snapToGrid w:val="0"/>
        <w:spacing w:after="0" w:line="240" w:lineRule="auto"/>
        <w:rPr>
          <w:rFonts w:ascii="Arial" w:eastAsia="Times New Roman" w:hAnsi="Arial"/>
          <w:sz w:val="22"/>
          <w:szCs w:val="22"/>
        </w:rPr>
      </w:pPr>
      <w:r w:rsidRPr="00363E63">
        <w:rPr>
          <w:rFonts w:ascii="Arial" w:eastAsia="Times New Roman" w:hAnsi="Arial"/>
          <w:sz w:val="22"/>
          <w:szCs w:val="22"/>
        </w:rPr>
        <w:t>Use the following procedure to fuel the vehicles. The computer prompts at each step:</w:t>
      </w:r>
    </w:p>
    <w:p w:rsidR="00363E63" w:rsidRPr="00363E63" w:rsidRDefault="00363E63" w:rsidP="00363E63">
      <w:pPr>
        <w:tabs>
          <w:tab w:val="left" w:pos="270"/>
        </w:tabs>
        <w:snapToGrid w:val="0"/>
        <w:spacing w:after="0" w:line="240" w:lineRule="auto"/>
        <w:rPr>
          <w:rFonts w:ascii="Arial" w:eastAsia="Times New Roman" w:hAnsi="Arial"/>
          <w:sz w:val="22"/>
          <w:szCs w:val="22"/>
        </w:rPr>
      </w:pPr>
    </w:p>
    <w:p w:rsidR="00363E63" w:rsidRPr="00363E63" w:rsidRDefault="00363E63" w:rsidP="00363E63">
      <w:pPr>
        <w:numPr>
          <w:ilvl w:val="0"/>
          <w:numId w:val="64"/>
        </w:numPr>
        <w:snapToGrid w:val="0"/>
        <w:spacing w:after="0" w:line="240" w:lineRule="auto"/>
        <w:rPr>
          <w:rFonts w:ascii="Arial" w:eastAsia="Times New Roman" w:hAnsi="Arial"/>
          <w:sz w:val="22"/>
          <w:szCs w:val="22"/>
        </w:rPr>
      </w:pPr>
      <w:r w:rsidRPr="00363E63">
        <w:rPr>
          <w:rFonts w:ascii="Arial" w:eastAsia="Times New Roman" w:hAnsi="Arial"/>
          <w:sz w:val="22"/>
          <w:szCs w:val="22"/>
        </w:rPr>
        <w:t>Insert the plastic “key” found in each vehicle into the computer slot and remove quickly.</w:t>
      </w:r>
    </w:p>
    <w:p w:rsidR="00363E63" w:rsidRPr="00363E63" w:rsidRDefault="00363E63" w:rsidP="00363E63">
      <w:pPr>
        <w:numPr>
          <w:ilvl w:val="0"/>
          <w:numId w:val="64"/>
        </w:numPr>
        <w:snapToGrid w:val="0"/>
        <w:spacing w:after="0" w:line="240" w:lineRule="auto"/>
        <w:rPr>
          <w:rFonts w:ascii="Arial" w:eastAsia="Times New Roman" w:hAnsi="Arial"/>
          <w:sz w:val="22"/>
          <w:szCs w:val="22"/>
        </w:rPr>
      </w:pPr>
      <w:r w:rsidRPr="00363E63">
        <w:rPr>
          <w:rFonts w:ascii="Arial" w:eastAsia="Times New Roman" w:hAnsi="Arial"/>
          <w:sz w:val="22"/>
          <w:szCs w:val="22"/>
        </w:rPr>
        <w:t>Enter vehicle mileage (accurately!) and press ENTER. An inaccurate mileage, particularly one less than that entered during the previous fueling, will lock you out of the system. Call the Central Shed at 337-5760 to have the computer reset.</w:t>
      </w:r>
    </w:p>
    <w:p w:rsidR="00363E63" w:rsidRPr="00363E63" w:rsidRDefault="00363E63" w:rsidP="00363E63">
      <w:pPr>
        <w:numPr>
          <w:ilvl w:val="0"/>
          <w:numId w:val="64"/>
        </w:numPr>
        <w:snapToGrid w:val="0"/>
        <w:spacing w:after="0" w:line="240" w:lineRule="auto"/>
        <w:rPr>
          <w:rFonts w:ascii="Arial" w:eastAsia="Times New Roman" w:hAnsi="Arial"/>
          <w:sz w:val="22"/>
          <w:szCs w:val="22"/>
        </w:rPr>
      </w:pPr>
      <w:r w:rsidRPr="00363E63">
        <w:rPr>
          <w:rFonts w:ascii="Arial" w:eastAsia="Times New Roman" w:hAnsi="Arial"/>
          <w:sz w:val="22"/>
          <w:szCs w:val="22"/>
        </w:rPr>
        <w:t>Enter personnel number with leading zero (010xx) and press ENTER.</w:t>
      </w:r>
    </w:p>
    <w:p w:rsidR="00363E63" w:rsidRPr="00363E63" w:rsidRDefault="00363E63" w:rsidP="00363E63">
      <w:pPr>
        <w:numPr>
          <w:ilvl w:val="0"/>
          <w:numId w:val="64"/>
        </w:numPr>
        <w:snapToGrid w:val="0"/>
        <w:spacing w:after="0" w:line="240" w:lineRule="auto"/>
        <w:rPr>
          <w:rFonts w:ascii="Arial" w:eastAsia="Times New Roman" w:hAnsi="Arial"/>
          <w:sz w:val="22"/>
          <w:szCs w:val="22"/>
        </w:rPr>
      </w:pPr>
      <w:r w:rsidRPr="00363E63">
        <w:rPr>
          <w:rFonts w:ascii="Arial" w:eastAsia="Times New Roman" w:hAnsi="Arial"/>
          <w:sz w:val="22"/>
          <w:szCs w:val="22"/>
        </w:rPr>
        <w:t>Enter gas pump number and press ENTER.</w:t>
      </w:r>
    </w:p>
    <w:p w:rsidR="00363E63" w:rsidRPr="00363E63" w:rsidRDefault="00363E63" w:rsidP="00363E63">
      <w:pPr>
        <w:numPr>
          <w:ilvl w:val="0"/>
          <w:numId w:val="64"/>
        </w:numPr>
        <w:snapToGrid w:val="0"/>
        <w:spacing w:after="0" w:line="240" w:lineRule="auto"/>
        <w:rPr>
          <w:rFonts w:ascii="Arial" w:eastAsia="Times New Roman" w:hAnsi="Arial"/>
          <w:sz w:val="22"/>
          <w:szCs w:val="22"/>
        </w:rPr>
      </w:pPr>
      <w:r w:rsidRPr="00363E63">
        <w:rPr>
          <w:rFonts w:ascii="Arial" w:eastAsia="Times New Roman" w:hAnsi="Arial"/>
          <w:sz w:val="22"/>
          <w:szCs w:val="22"/>
        </w:rPr>
        <w:t>Computer will now turn on the gas pump.</w:t>
      </w:r>
    </w:p>
    <w:p w:rsidR="00363E63" w:rsidRPr="00363E63" w:rsidRDefault="00363E63" w:rsidP="00363E63">
      <w:pPr>
        <w:numPr>
          <w:ilvl w:val="0"/>
          <w:numId w:val="64"/>
        </w:numPr>
        <w:snapToGrid w:val="0"/>
        <w:spacing w:after="0" w:line="240" w:lineRule="auto"/>
        <w:rPr>
          <w:rFonts w:ascii="Arial" w:eastAsia="Times New Roman" w:hAnsi="Arial"/>
          <w:sz w:val="22"/>
          <w:szCs w:val="22"/>
        </w:rPr>
      </w:pPr>
      <w:r w:rsidRPr="00363E63">
        <w:rPr>
          <w:rFonts w:ascii="Arial" w:eastAsia="Times New Roman" w:hAnsi="Arial"/>
          <w:sz w:val="22"/>
          <w:szCs w:val="22"/>
        </w:rPr>
        <w:t>Fuel vehicle.</w:t>
      </w:r>
    </w:p>
    <w:p w:rsidR="00363E63" w:rsidRPr="00363E63" w:rsidRDefault="00363E63" w:rsidP="00363E63">
      <w:pPr>
        <w:numPr>
          <w:ilvl w:val="0"/>
          <w:numId w:val="64"/>
        </w:numPr>
        <w:snapToGrid w:val="0"/>
        <w:spacing w:after="0" w:line="240" w:lineRule="auto"/>
        <w:rPr>
          <w:rFonts w:ascii="Arial" w:eastAsia="Times New Roman" w:hAnsi="Arial"/>
          <w:sz w:val="22"/>
          <w:szCs w:val="22"/>
        </w:rPr>
      </w:pPr>
      <w:r w:rsidRPr="00363E63">
        <w:rPr>
          <w:rFonts w:ascii="Arial" w:eastAsia="Times New Roman" w:hAnsi="Arial"/>
          <w:sz w:val="22"/>
          <w:szCs w:val="22"/>
        </w:rPr>
        <w:t>Return hose to gas pump holder.</w:t>
      </w:r>
    </w:p>
    <w:p w:rsidR="00363E63" w:rsidRPr="00363E63" w:rsidRDefault="00363E63" w:rsidP="00363E63">
      <w:pPr>
        <w:snapToGrid w:val="0"/>
        <w:spacing w:after="0" w:line="240" w:lineRule="auto"/>
        <w:ind w:left="432"/>
        <w:rPr>
          <w:rFonts w:ascii="Arial" w:eastAsia="Times New Roman" w:hAnsi="Arial"/>
          <w:sz w:val="22"/>
          <w:szCs w:val="22"/>
        </w:rPr>
      </w:pPr>
    </w:p>
    <w:p w:rsidR="00363E63" w:rsidRPr="00363E63" w:rsidRDefault="00363E63" w:rsidP="00363E63">
      <w:pPr>
        <w:tabs>
          <w:tab w:val="left" w:pos="270"/>
        </w:tabs>
        <w:snapToGrid w:val="0"/>
        <w:spacing w:after="0" w:line="240" w:lineRule="auto"/>
        <w:rPr>
          <w:rFonts w:ascii="Arial" w:eastAsia="Times New Roman" w:hAnsi="Arial"/>
          <w:sz w:val="22"/>
          <w:szCs w:val="22"/>
        </w:rPr>
      </w:pPr>
      <w:r w:rsidRPr="00363E63">
        <w:rPr>
          <w:rFonts w:ascii="Arial" w:eastAsia="Times New Roman" w:hAnsi="Arial"/>
          <w:sz w:val="22"/>
          <w:szCs w:val="22"/>
        </w:rPr>
        <w:t>Clean up any spills using the Spill Kit located near the gas pump.</w:t>
      </w:r>
    </w:p>
    <w:p w:rsidR="00363E63" w:rsidRPr="00363E63" w:rsidRDefault="00363E63" w:rsidP="00363E63">
      <w:pPr>
        <w:tabs>
          <w:tab w:val="left" w:pos="270"/>
        </w:tabs>
        <w:snapToGrid w:val="0"/>
        <w:spacing w:after="0" w:line="240" w:lineRule="auto"/>
        <w:rPr>
          <w:rFonts w:ascii="Arial" w:eastAsia="Times New Roman" w:hAnsi="Arial"/>
          <w:sz w:val="22"/>
          <w:szCs w:val="22"/>
        </w:rPr>
      </w:pPr>
    </w:p>
    <w:p w:rsidR="00363E63" w:rsidRPr="00363E63" w:rsidRDefault="00363E63" w:rsidP="00363E63">
      <w:pPr>
        <w:snapToGrid w:val="0"/>
        <w:spacing w:after="0" w:line="240" w:lineRule="auto"/>
        <w:outlineLvl w:val="0"/>
        <w:rPr>
          <w:rFonts w:ascii="Arial" w:eastAsia="Times New Roman" w:hAnsi="Arial"/>
          <w:b/>
          <w:sz w:val="22"/>
          <w:szCs w:val="20"/>
        </w:rPr>
      </w:pPr>
      <w:r w:rsidRPr="00363E63">
        <w:rPr>
          <w:rFonts w:ascii="Arial" w:eastAsia="Times New Roman" w:hAnsi="Arial"/>
          <w:b/>
          <w:sz w:val="22"/>
          <w:szCs w:val="20"/>
          <w:u w:val="single"/>
        </w:rPr>
        <w:t>After-Hours Key Access to South Road Shed</w:t>
      </w:r>
    </w:p>
    <w:p w:rsidR="00363E63" w:rsidRPr="00363E63" w:rsidRDefault="00363E63" w:rsidP="00363E63">
      <w:pPr>
        <w:snapToGrid w:val="0"/>
        <w:spacing w:after="0" w:line="240" w:lineRule="auto"/>
        <w:jc w:val="both"/>
        <w:rPr>
          <w:rFonts w:ascii="Arial" w:eastAsia="Times New Roman" w:hAnsi="Arial"/>
          <w:sz w:val="22"/>
          <w:szCs w:val="20"/>
        </w:rPr>
      </w:pPr>
    </w:p>
    <w:p w:rsidR="00363E63" w:rsidRPr="00363E63" w:rsidRDefault="00363E63" w:rsidP="00363E63">
      <w:pPr>
        <w:tabs>
          <w:tab w:val="left" w:pos="270"/>
        </w:tabs>
        <w:snapToGrid w:val="0"/>
        <w:spacing w:after="0" w:line="240" w:lineRule="auto"/>
        <w:rPr>
          <w:rFonts w:ascii="Arial" w:eastAsia="Times New Roman" w:hAnsi="Arial"/>
          <w:sz w:val="22"/>
          <w:szCs w:val="22"/>
        </w:rPr>
      </w:pPr>
      <w:r w:rsidRPr="00363E63">
        <w:rPr>
          <w:rFonts w:ascii="Arial" w:eastAsia="Times New Roman" w:hAnsi="Arial"/>
          <w:sz w:val="22"/>
          <w:szCs w:val="22"/>
        </w:rPr>
        <w:t>The south road shed yard is locked after 1530 on weekdays and on weekends and holidays. If dropping off or picking up a COP vehicle during these times, unlock the perimeter gate padlock with the designated key. Lock the gate behind you and proceed to the east parking lot opposite the main bay door. If dropping a vehicle off, park it there and leave on the dash a written description of the work needing to be accomplished. Open the lockbox just to the right (north) of the main bay door with the same key used to open the perimeter gate. Hang</w:t>
      </w:r>
      <w:r w:rsidRPr="00363E63">
        <w:rPr>
          <w:rFonts w:ascii="Arial" w:eastAsia="Times New Roman" w:hAnsi="Arial"/>
          <w:sz w:val="22"/>
          <w:szCs w:val="20"/>
        </w:rPr>
        <w:t xml:space="preserve"> </w:t>
      </w:r>
      <w:r w:rsidRPr="00363E63">
        <w:rPr>
          <w:rFonts w:ascii="Arial" w:eastAsia="Times New Roman" w:hAnsi="Arial"/>
          <w:b/>
          <w:sz w:val="22"/>
          <w:szCs w:val="20"/>
          <w:u w:val="single"/>
        </w:rPr>
        <w:t>ONLY</w:t>
      </w:r>
      <w:r w:rsidRPr="00363E63">
        <w:rPr>
          <w:rFonts w:ascii="Arial" w:eastAsia="Times New Roman" w:hAnsi="Arial"/>
          <w:sz w:val="22"/>
          <w:szCs w:val="20"/>
        </w:rPr>
        <w:t xml:space="preserve"> </w:t>
      </w:r>
      <w:r w:rsidRPr="00363E63">
        <w:rPr>
          <w:rFonts w:ascii="Arial" w:eastAsia="Times New Roman" w:hAnsi="Arial"/>
          <w:sz w:val="22"/>
          <w:szCs w:val="22"/>
        </w:rPr>
        <w:t xml:space="preserve">the half of the key set with the vehicle ID and ignition key of the vehicle on a hook in the bottom half of the lockbox, or remove the key if picking vehicle up. Relock lockbox. Relock perimeter gate padlock </w:t>
      </w:r>
      <w:r w:rsidRPr="00363E63">
        <w:rPr>
          <w:rFonts w:ascii="Arial" w:eastAsia="Times New Roman" w:hAnsi="Arial"/>
          <w:sz w:val="22"/>
          <w:szCs w:val="22"/>
        </w:rPr>
        <w:lastRenderedPageBreak/>
        <w:t>upon leaving. If you dropped a vehicle return the half of the key set with the gate padlock, ignition, and MCT keys to the COP equipment cabinet.</w:t>
      </w:r>
    </w:p>
    <w:p w:rsidR="00260F0E" w:rsidRDefault="00260F0E" w:rsidP="00363E63">
      <w:pPr>
        <w:snapToGrid w:val="0"/>
        <w:spacing w:after="0" w:line="240" w:lineRule="auto"/>
        <w:rPr>
          <w:rFonts w:ascii="Arial" w:eastAsia="Times New Roman" w:hAnsi="Arial"/>
          <w:b/>
          <w:sz w:val="22"/>
          <w:szCs w:val="20"/>
          <w:u w:val="single"/>
        </w:rPr>
      </w:pPr>
    </w:p>
    <w:p w:rsidR="00363E63" w:rsidRPr="00363E63" w:rsidRDefault="00363E63" w:rsidP="00363E63">
      <w:pPr>
        <w:snapToGrid w:val="0"/>
        <w:spacing w:after="0" w:line="240" w:lineRule="auto"/>
        <w:rPr>
          <w:rFonts w:ascii="Arial" w:eastAsia="Times New Roman" w:hAnsi="Arial"/>
          <w:b/>
          <w:sz w:val="22"/>
          <w:szCs w:val="20"/>
          <w:u w:val="single"/>
        </w:rPr>
      </w:pPr>
      <w:r w:rsidRPr="00363E63">
        <w:rPr>
          <w:rFonts w:ascii="Arial" w:eastAsia="Times New Roman" w:hAnsi="Arial"/>
          <w:b/>
          <w:sz w:val="22"/>
          <w:szCs w:val="20"/>
          <w:u w:val="single"/>
        </w:rPr>
        <w:t>Gas Pump Locations</w:t>
      </w:r>
    </w:p>
    <w:p w:rsidR="00363E63" w:rsidRPr="00363E63" w:rsidRDefault="00363E63" w:rsidP="00363E63">
      <w:pPr>
        <w:snapToGrid w:val="0"/>
        <w:spacing w:after="0" w:line="240" w:lineRule="auto"/>
        <w:outlineLvl w:val="0"/>
        <w:rPr>
          <w:rFonts w:ascii="Arial" w:eastAsia="Times New Roman" w:hAnsi="Arial" w:cs="Courier New"/>
          <w:sz w:val="22"/>
          <w:szCs w:val="20"/>
        </w:rPr>
      </w:pPr>
    </w:p>
    <w:p w:rsidR="00363E63" w:rsidRPr="00363E63" w:rsidRDefault="00363E63" w:rsidP="00363E63">
      <w:pPr>
        <w:snapToGrid w:val="0"/>
        <w:spacing w:after="120" w:line="240" w:lineRule="auto"/>
        <w:rPr>
          <w:rFonts w:ascii="Arial" w:eastAsia="Times New Roman" w:hAnsi="Arial" w:cs="Courier New"/>
          <w:sz w:val="22"/>
          <w:szCs w:val="22"/>
        </w:rPr>
      </w:pPr>
      <w:r w:rsidRPr="00363E63">
        <w:rPr>
          <w:rFonts w:ascii="Arial" w:eastAsia="Times New Roman" w:hAnsi="Arial" w:cs="Courier New"/>
          <w:sz w:val="22"/>
          <w:szCs w:val="22"/>
          <w:u w:val="single"/>
        </w:rPr>
        <w:t>South County</w:t>
      </w:r>
    </w:p>
    <w:p w:rsidR="00363E63" w:rsidRPr="00363E63" w:rsidRDefault="00363E63" w:rsidP="00363E63">
      <w:pPr>
        <w:snapToGrid w:val="0"/>
        <w:spacing w:after="0" w:line="240" w:lineRule="auto"/>
        <w:outlineLvl w:val="0"/>
        <w:rPr>
          <w:rFonts w:ascii="Arial" w:eastAsia="Times New Roman" w:hAnsi="Arial" w:cs="Courier New"/>
          <w:sz w:val="22"/>
          <w:szCs w:val="22"/>
        </w:rPr>
      </w:pPr>
      <w:r w:rsidRPr="00363E63">
        <w:rPr>
          <w:rFonts w:ascii="Arial" w:eastAsia="Times New Roman" w:hAnsi="Arial" w:cs="Courier New"/>
          <w:sz w:val="22"/>
          <w:szCs w:val="22"/>
        </w:rPr>
        <w:t xml:space="preserve">    Port Orchard Court House (never locked)</w:t>
      </w:r>
    </w:p>
    <w:p w:rsidR="00363E63" w:rsidRPr="00363E63" w:rsidRDefault="00363E63" w:rsidP="00363E63">
      <w:pPr>
        <w:snapToGrid w:val="0"/>
        <w:spacing w:after="0" w:line="240" w:lineRule="auto"/>
        <w:outlineLvl w:val="0"/>
        <w:rPr>
          <w:rFonts w:ascii="Arial" w:eastAsia="Times New Roman" w:hAnsi="Arial" w:cs="Courier New"/>
          <w:sz w:val="22"/>
          <w:szCs w:val="22"/>
        </w:rPr>
      </w:pPr>
      <w:r w:rsidRPr="00363E63">
        <w:rPr>
          <w:rFonts w:ascii="Arial" w:eastAsia="Times New Roman" w:hAnsi="Arial" w:cs="Courier New"/>
          <w:sz w:val="22"/>
          <w:szCs w:val="22"/>
        </w:rPr>
        <w:t xml:space="preserve">    End of </w:t>
      </w:r>
      <w:proofErr w:type="spellStart"/>
      <w:r w:rsidRPr="00363E63">
        <w:rPr>
          <w:rFonts w:ascii="Arial" w:eastAsia="Times New Roman" w:hAnsi="Arial" w:cs="Courier New"/>
          <w:sz w:val="22"/>
          <w:szCs w:val="22"/>
        </w:rPr>
        <w:t>Sweany</w:t>
      </w:r>
      <w:proofErr w:type="spellEnd"/>
      <w:r w:rsidRPr="00363E63">
        <w:rPr>
          <w:rFonts w:ascii="Arial" w:eastAsia="Times New Roman" w:hAnsi="Arial" w:cs="Courier New"/>
          <w:sz w:val="22"/>
          <w:szCs w:val="22"/>
        </w:rPr>
        <w:t xml:space="preserve"> St, off Sidney</w:t>
      </w:r>
    </w:p>
    <w:p w:rsidR="00363E63" w:rsidRPr="00363E63" w:rsidRDefault="00363E63" w:rsidP="00363E63">
      <w:pPr>
        <w:snapToGrid w:val="0"/>
        <w:spacing w:after="0" w:line="240" w:lineRule="auto"/>
        <w:rPr>
          <w:rFonts w:ascii="Arial" w:eastAsia="Times New Roman" w:hAnsi="Arial" w:cs="Courier New"/>
          <w:sz w:val="22"/>
          <w:szCs w:val="22"/>
        </w:rPr>
      </w:pPr>
      <w:r w:rsidRPr="00363E63">
        <w:rPr>
          <w:rFonts w:ascii="Arial" w:eastAsia="Times New Roman" w:hAnsi="Arial" w:cs="Courier New"/>
          <w:sz w:val="22"/>
          <w:szCs w:val="22"/>
        </w:rPr>
        <w:t xml:space="preserve">    Port Orchard</w:t>
      </w:r>
    </w:p>
    <w:p w:rsidR="00363E63" w:rsidRPr="00363E63" w:rsidRDefault="00363E63" w:rsidP="00363E63">
      <w:pPr>
        <w:snapToGrid w:val="0"/>
        <w:spacing w:after="0" w:line="240" w:lineRule="auto"/>
        <w:rPr>
          <w:rFonts w:ascii="Arial" w:eastAsia="Times New Roman" w:hAnsi="Arial" w:cs="Courier New"/>
          <w:sz w:val="22"/>
          <w:szCs w:val="22"/>
        </w:rPr>
      </w:pPr>
      <w:r w:rsidRPr="00363E63">
        <w:rPr>
          <w:rFonts w:ascii="Arial" w:eastAsia="Times New Roman" w:hAnsi="Arial" w:cs="Courier New"/>
          <w:sz w:val="22"/>
          <w:szCs w:val="22"/>
        </w:rPr>
        <w:t xml:space="preserve">   </w:t>
      </w:r>
    </w:p>
    <w:p w:rsidR="00363E63" w:rsidRPr="00363E63" w:rsidRDefault="00363E63" w:rsidP="00363E63">
      <w:pPr>
        <w:snapToGrid w:val="0"/>
        <w:spacing w:after="0" w:line="240" w:lineRule="auto"/>
        <w:outlineLvl w:val="0"/>
        <w:rPr>
          <w:rFonts w:ascii="Arial" w:eastAsia="Times New Roman" w:hAnsi="Arial" w:cs="Courier New"/>
          <w:sz w:val="22"/>
          <w:szCs w:val="22"/>
        </w:rPr>
      </w:pPr>
      <w:r w:rsidRPr="00363E63">
        <w:rPr>
          <w:rFonts w:ascii="Arial" w:eastAsia="Times New Roman" w:hAnsi="Arial" w:cs="Courier New"/>
          <w:sz w:val="22"/>
          <w:szCs w:val="22"/>
        </w:rPr>
        <w:t xml:space="preserve">    SE Cedar Rd &amp; Converse Ave SE</w:t>
      </w:r>
    </w:p>
    <w:p w:rsidR="00363E63" w:rsidRPr="00363E63" w:rsidRDefault="00363E63" w:rsidP="00363E63">
      <w:pPr>
        <w:snapToGrid w:val="0"/>
        <w:spacing w:after="0" w:line="240" w:lineRule="auto"/>
        <w:outlineLvl w:val="0"/>
        <w:rPr>
          <w:rFonts w:ascii="Arial" w:eastAsia="Times New Roman" w:hAnsi="Arial" w:cs="Courier New"/>
          <w:sz w:val="22"/>
          <w:szCs w:val="22"/>
        </w:rPr>
      </w:pPr>
      <w:r w:rsidRPr="00363E63">
        <w:rPr>
          <w:rFonts w:ascii="Arial" w:eastAsia="Times New Roman" w:hAnsi="Arial" w:cs="Courier New"/>
          <w:sz w:val="22"/>
          <w:szCs w:val="22"/>
        </w:rPr>
        <w:t xml:space="preserve">    Kitsap County Road Shed</w:t>
      </w:r>
    </w:p>
    <w:p w:rsidR="00363E63" w:rsidRPr="00363E63" w:rsidRDefault="00363E63" w:rsidP="00363E63">
      <w:pPr>
        <w:snapToGrid w:val="0"/>
        <w:spacing w:after="0" w:line="240" w:lineRule="auto"/>
        <w:outlineLvl w:val="0"/>
        <w:rPr>
          <w:rFonts w:ascii="Arial" w:eastAsia="Times New Roman" w:hAnsi="Arial" w:cs="Courier New"/>
          <w:sz w:val="22"/>
          <w:szCs w:val="22"/>
        </w:rPr>
      </w:pPr>
      <w:r w:rsidRPr="00363E63">
        <w:rPr>
          <w:rFonts w:ascii="Arial" w:eastAsia="Times New Roman" w:hAnsi="Arial" w:cs="Courier New"/>
          <w:sz w:val="22"/>
          <w:szCs w:val="22"/>
        </w:rPr>
        <w:t xml:space="preserve">    Port Orchard</w:t>
      </w:r>
    </w:p>
    <w:p w:rsidR="00363E63" w:rsidRPr="00363E63" w:rsidRDefault="00363E63" w:rsidP="00363E63">
      <w:pPr>
        <w:snapToGrid w:val="0"/>
        <w:spacing w:after="0" w:line="240" w:lineRule="auto"/>
        <w:rPr>
          <w:rFonts w:ascii="Arial" w:eastAsia="Times New Roman" w:hAnsi="Arial" w:cs="Courier New"/>
          <w:sz w:val="22"/>
          <w:szCs w:val="22"/>
        </w:rPr>
      </w:pPr>
    </w:p>
    <w:p w:rsidR="00363E63" w:rsidRPr="00363E63" w:rsidRDefault="00363E63" w:rsidP="00363E63">
      <w:pPr>
        <w:snapToGrid w:val="0"/>
        <w:spacing w:after="120" w:line="240" w:lineRule="auto"/>
        <w:outlineLvl w:val="0"/>
        <w:rPr>
          <w:rFonts w:ascii="Arial" w:eastAsia="Times New Roman" w:hAnsi="Arial" w:cs="Courier New"/>
          <w:sz w:val="22"/>
          <w:szCs w:val="22"/>
          <w:u w:val="single"/>
        </w:rPr>
      </w:pPr>
      <w:r w:rsidRPr="00363E63">
        <w:rPr>
          <w:rFonts w:ascii="Arial" w:eastAsia="Times New Roman" w:hAnsi="Arial" w:cs="Courier New"/>
          <w:sz w:val="22"/>
          <w:szCs w:val="22"/>
          <w:u w:val="single"/>
        </w:rPr>
        <w:t>Central County</w:t>
      </w:r>
    </w:p>
    <w:p w:rsidR="00363E63" w:rsidRPr="00363E63" w:rsidRDefault="00363E63" w:rsidP="00363E63">
      <w:pPr>
        <w:snapToGrid w:val="0"/>
        <w:spacing w:after="0" w:line="240" w:lineRule="auto"/>
        <w:outlineLvl w:val="0"/>
        <w:rPr>
          <w:rFonts w:ascii="Arial" w:eastAsia="Times New Roman" w:hAnsi="Arial" w:cs="Courier New"/>
          <w:sz w:val="22"/>
          <w:szCs w:val="22"/>
        </w:rPr>
      </w:pPr>
      <w:r w:rsidRPr="00363E63">
        <w:rPr>
          <w:rFonts w:ascii="Arial" w:eastAsia="Times New Roman" w:hAnsi="Arial" w:cs="Courier New"/>
          <w:sz w:val="22"/>
          <w:szCs w:val="22"/>
        </w:rPr>
        <w:t xml:space="preserve">    NW Orange Dr&amp; </w:t>
      </w:r>
      <w:proofErr w:type="spellStart"/>
      <w:r w:rsidRPr="00363E63">
        <w:rPr>
          <w:rFonts w:ascii="Arial" w:eastAsia="Times New Roman" w:hAnsi="Arial" w:cs="Courier New"/>
          <w:sz w:val="22"/>
          <w:szCs w:val="22"/>
        </w:rPr>
        <w:t>Seabeck</w:t>
      </w:r>
      <w:proofErr w:type="spellEnd"/>
      <w:r w:rsidRPr="00363E63">
        <w:rPr>
          <w:rFonts w:ascii="Arial" w:eastAsia="Times New Roman" w:hAnsi="Arial" w:cs="Courier New"/>
          <w:sz w:val="22"/>
          <w:szCs w:val="22"/>
        </w:rPr>
        <w:t xml:space="preserve"> Hwy NW</w:t>
      </w:r>
    </w:p>
    <w:p w:rsidR="00363E63" w:rsidRPr="00363E63" w:rsidRDefault="00363E63" w:rsidP="00363E63">
      <w:pPr>
        <w:snapToGrid w:val="0"/>
        <w:spacing w:after="0" w:line="240" w:lineRule="auto"/>
        <w:outlineLvl w:val="0"/>
        <w:rPr>
          <w:rFonts w:ascii="Arial" w:eastAsia="Times New Roman" w:hAnsi="Arial" w:cs="Courier New"/>
          <w:sz w:val="22"/>
          <w:szCs w:val="22"/>
        </w:rPr>
      </w:pPr>
      <w:r w:rsidRPr="00363E63">
        <w:rPr>
          <w:rFonts w:ascii="Arial" w:eastAsia="Times New Roman" w:hAnsi="Arial" w:cs="Courier New"/>
          <w:sz w:val="22"/>
          <w:szCs w:val="22"/>
        </w:rPr>
        <w:t xml:space="preserve">    Kitsap County Road Shed</w:t>
      </w:r>
    </w:p>
    <w:p w:rsidR="00363E63" w:rsidRPr="00363E63" w:rsidRDefault="00363E63" w:rsidP="00363E63">
      <w:pPr>
        <w:snapToGrid w:val="0"/>
        <w:spacing w:after="0" w:line="240" w:lineRule="auto"/>
        <w:outlineLvl w:val="0"/>
        <w:rPr>
          <w:rFonts w:ascii="Arial" w:eastAsia="Times New Roman" w:hAnsi="Arial" w:cs="Courier New"/>
          <w:sz w:val="22"/>
          <w:szCs w:val="22"/>
        </w:rPr>
      </w:pPr>
      <w:r w:rsidRPr="00363E63">
        <w:rPr>
          <w:rFonts w:ascii="Arial" w:eastAsia="Times New Roman" w:hAnsi="Arial" w:cs="Courier New"/>
          <w:sz w:val="22"/>
          <w:szCs w:val="22"/>
        </w:rPr>
        <w:t xml:space="preserve">    Bremerton</w:t>
      </w:r>
    </w:p>
    <w:p w:rsidR="00363E63" w:rsidRPr="00363E63" w:rsidRDefault="00363E63" w:rsidP="00363E63">
      <w:pPr>
        <w:snapToGrid w:val="0"/>
        <w:spacing w:after="0" w:line="240" w:lineRule="auto"/>
        <w:rPr>
          <w:rFonts w:ascii="Arial" w:eastAsia="Times New Roman" w:hAnsi="Arial" w:cs="Courier New"/>
          <w:sz w:val="22"/>
          <w:szCs w:val="22"/>
        </w:rPr>
      </w:pPr>
    </w:p>
    <w:p w:rsidR="00363E63" w:rsidRPr="00363E63" w:rsidRDefault="00363E63" w:rsidP="00363E63">
      <w:pPr>
        <w:snapToGrid w:val="0"/>
        <w:spacing w:after="0" w:line="240" w:lineRule="auto"/>
        <w:outlineLvl w:val="0"/>
        <w:rPr>
          <w:rFonts w:ascii="Arial" w:eastAsia="Times New Roman" w:hAnsi="Arial" w:cs="Courier New"/>
          <w:sz w:val="22"/>
          <w:szCs w:val="22"/>
        </w:rPr>
      </w:pPr>
      <w:r w:rsidRPr="00363E63">
        <w:rPr>
          <w:rFonts w:ascii="Arial" w:eastAsia="Times New Roman" w:hAnsi="Arial" w:cs="Courier New"/>
          <w:sz w:val="22"/>
          <w:szCs w:val="22"/>
        </w:rPr>
        <w:t xml:space="preserve">    Sewage Treatment Plant</w:t>
      </w:r>
    </w:p>
    <w:p w:rsidR="00363E63" w:rsidRPr="00363E63" w:rsidRDefault="00363E63" w:rsidP="00363E63">
      <w:pPr>
        <w:snapToGrid w:val="0"/>
        <w:spacing w:after="0" w:line="240" w:lineRule="auto"/>
        <w:outlineLvl w:val="0"/>
        <w:rPr>
          <w:rFonts w:ascii="Arial" w:eastAsia="Times New Roman" w:hAnsi="Arial" w:cs="Courier New"/>
          <w:sz w:val="22"/>
          <w:szCs w:val="22"/>
        </w:rPr>
      </w:pPr>
      <w:r w:rsidRPr="00363E63">
        <w:rPr>
          <w:rFonts w:ascii="Arial" w:eastAsia="Times New Roman" w:hAnsi="Arial" w:cs="Courier New"/>
          <w:sz w:val="22"/>
          <w:szCs w:val="22"/>
        </w:rPr>
        <w:t xml:space="preserve">    12350 Brownsville Hwy NE</w:t>
      </w:r>
    </w:p>
    <w:p w:rsidR="00363E63" w:rsidRPr="00363E63" w:rsidRDefault="00363E63" w:rsidP="00363E63">
      <w:pPr>
        <w:snapToGrid w:val="0"/>
        <w:spacing w:after="0" w:line="240" w:lineRule="auto"/>
        <w:outlineLvl w:val="0"/>
        <w:rPr>
          <w:rFonts w:ascii="Arial" w:eastAsia="Times New Roman" w:hAnsi="Arial" w:cs="Courier New"/>
          <w:sz w:val="22"/>
          <w:szCs w:val="22"/>
        </w:rPr>
      </w:pPr>
      <w:r w:rsidRPr="00363E63">
        <w:rPr>
          <w:rFonts w:ascii="Arial" w:eastAsia="Times New Roman" w:hAnsi="Arial" w:cs="Courier New"/>
          <w:sz w:val="22"/>
          <w:szCs w:val="22"/>
        </w:rPr>
        <w:t xml:space="preserve">    Brownsville </w:t>
      </w:r>
    </w:p>
    <w:p w:rsidR="00363E63" w:rsidRPr="00363E63" w:rsidRDefault="00363E63" w:rsidP="00363E63">
      <w:pPr>
        <w:tabs>
          <w:tab w:val="left" w:pos="720"/>
          <w:tab w:val="center" w:pos="4320"/>
          <w:tab w:val="right" w:pos="8640"/>
        </w:tabs>
        <w:snapToGrid w:val="0"/>
        <w:spacing w:after="0" w:line="240" w:lineRule="auto"/>
        <w:rPr>
          <w:rFonts w:ascii="Arial" w:eastAsia="Times New Roman" w:hAnsi="Arial"/>
          <w:sz w:val="22"/>
          <w:szCs w:val="22"/>
        </w:rPr>
      </w:pPr>
      <w:r w:rsidRPr="00363E63">
        <w:rPr>
          <w:rFonts w:ascii="Arial" w:eastAsia="Times New Roman" w:hAnsi="Arial"/>
          <w:sz w:val="22"/>
          <w:szCs w:val="22"/>
        </w:rPr>
        <w:t xml:space="preserve">    Gate normally open 24/7 (lockbox may be used to hold a key to another gate lock)</w:t>
      </w:r>
    </w:p>
    <w:p w:rsidR="00363E63" w:rsidRPr="00363E63" w:rsidRDefault="00363E63" w:rsidP="00363E63">
      <w:pPr>
        <w:snapToGrid w:val="0"/>
        <w:spacing w:after="0" w:line="240" w:lineRule="auto"/>
        <w:rPr>
          <w:rFonts w:ascii="Arial" w:eastAsia="Times New Roman" w:hAnsi="Arial" w:cs="Courier New"/>
          <w:sz w:val="22"/>
          <w:szCs w:val="22"/>
        </w:rPr>
      </w:pPr>
    </w:p>
    <w:p w:rsidR="00363E63" w:rsidRPr="00363E63" w:rsidRDefault="00363E63" w:rsidP="00363E63">
      <w:pPr>
        <w:snapToGrid w:val="0"/>
        <w:spacing w:after="120" w:line="240" w:lineRule="auto"/>
        <w:outlineLvl w:val="0"/>
        <w:rPr>
          <w:rFonts w:ascii="Arial" w:eastAsia="Times New Roman" w:hAnsi="Arial" w:cs="Courier New"/>
          <w:sz w:val="22"/>
          <w:szCs w:val="22"/>
          <w:u w:val="single"/>
        </w:rPr>
      </w:pPr>
      <w:r w:rsidRPr="00363E63">
        <w:rPr>
          <w:rFonts w:ascii="Arial" w:eastAsia="Times New Roman" w:hAnsi="Arial" w:cs="Courier New"/>
          <w:sz w:val="22"/>
          <w:szCs w:val="22"/>
          <w:u w:val="single"/>
        </w:rPr>
        <w:t>North County</w:t>
      </w:r>
    </w:p>
    <w:p w:rsidR="00363E63" w:rsidRPr="00363E63" w:rsidRDefault="00363E63" w:rsidP="00363E63">
      <w:pPr>
        <w:snapToGrid w:val="0"/>
        <w:spacing w:after="0" w:line="240" w:lineRule="auto"/>
        <w:outlineLvl w:val="0"/>
        <w:rPr>
          <w:rFonts w:ascii="Arial" w:eastAsia="Times New Roman" w:hAnsi="Arial" w:cs="Courier New"/>
          <w:sz w:val="22"/>
          <w:szCs w:val="22"/>
        </w:rPr>
      </w:pPr>
      <w:r w:rsidRPr="00363E63">
        <w:rPr>
          <w:rFonts w:ascii="Arial" w:eastAsia="Times New Roman" w:hAnsi="Arial" w:cs="Courier New"/>
          <w:sz w:val="22"/>
          <w:szCs w:val="22"/>
        </w:rPr>
        <w:t xml:space="preserve">    NE Brent Rd &amp; Bond Rd NE</w:t>
      </w:r>
    </w:p>
    <w:p w:rsidR="00363E63" w:rsidRPr="00363E63" w:rsidRDefault="00363E63" w:rsidP="00363E63">
      <w:pPr>
        <w:snapToGrid w:val="0"/>
        <w:spacing w:after="0" w:line="240" w:lineRule="auto"/>
        <w:outlineLvl w:val="0"/>
        <w:rPr>
          <w:rFonts w:ascii="Arial" w:eastAsia="Times New Roman" w:hAnsi="Arial" w:cs="Courier New"/>
          <w:sz w:val="22"/>
          <w:szCs w:val="22"/>
        </w:rPr>
      </w:pPr>
      <w:r w:rsidRPr="00363E63">
        <w:rPr>
          <w:rFonts w:ascii="Arial" w:eastAsia="Times New Roman" w:hAnsi="Arial" w:cs="Courier New"/>
          <w:sz w:val="22"/>
          <w:szCs w:val="22"/>
        </w:rPr>
        <w:t xml:space="preserve">    Kitsap County Road Shed</w:t>
      </w:r>
    </w:p>
    <w:p w:rsidR="00363E63" w:rsidRPr="00363E63" w:rsidRDefault="00363E63" w:rsidP="00363E63">
      <w:pPr>
        <w:snapToGrid w:val="0"/>
        <w:spacing w:after="0" w:line="240" w:lineRule="auto"/>
        <w:rPr>
          <w:rFonts w:ascii="Arial" w:eastAsia="Times New Roman" w:hAnsi="Arial" w:cs="Courier New"/>
          <w:sz w:val="22"/>
          <w:szCs w:val="22"/>
        </w:rPr>
      </w:pPr>
      <w:r w:rsidRPr="00363E63">
        <w:rPr>
          <w:rFonts w:ascii="Arial" w:eastAsia="Times New Roman" w:hAnsi="Arial" w:cs="Courier New"/>
          <w:sz w:val="22"/>
          <w:szCs w:val="22"/>
        </w:rPr>
        <w:t xml:space="preserve">    Poulsbo</w:t>
      </w:r>
    </w:p>
    <w:p w:rsidR="00363E63" w:rsidRPr="00363E63" w:rsidRDefault="00363E63" w:rsidP="00363E63">
      <w:pPr>
        <w:snapToGrid w:val="0"/>
        <w:spacing w:after="0" w:line="240" w:lineRule="auto"/>
        <w:rPr>
          <w:rFonts w:ascii="Arial" w:eastAsia="Times New Roman" w:hAnsi="Arial" w:cs="Courier New"/>
          <w:sz w:val="22"/>
          <w:szCs w:val="22"/>
        </w:rPr>
      </w:pPr>
    </w:p>
    <w:p w:rsidR="00363E63" w:rsidRPr="00363E63" w:rsidRDefault="00363E63" w:rsidP="00363E63">
      <w:pPr>
        <w:snapToGrid w:val="0"/>
        <w:spacing w:after="0" w:line="240" w:lineRule="auto"/>
        <w:rPr>
          <w:rFonts w:ascii="Arial" w:eastAsia="Times New Roman" w:hAnsi="Arial"/>
          <w:b/>
          <w:sz w:val="22"/>
          <w:szCs w:val="20"/>
          <w:u w:val="single"/>
        </w:rPr>
      </w:pPr>
      <w:r w:rsidRPr="00363E63">
        <w:rPr>
          <w:rFonts w:ascii="Arial" w:eastAsia="Times New Roman" w:hAnsi="Arial"/>
          <w:b/>
          <w:sz w:val="22"/>
          <w:szCs w:val="20"/>
          <w:u w:val="single"/>
        </w:rPr>
        <w:t>Car Wash Locations</w:t>
      </w:r>
    </w:p>
    <w:p w:rsidR="00363E63" w:rsidRPr="00363E63" w:rsidRDefault="00363E63" w:rsidP="00363E63">
      <w:pPr>
        <w:snapToGrid w:val="0"/>
        <w:spacing w:after="0" w:line="240" w:lineRule="auto"/>
        <w:outlineLvl w:val="0"/>
        <w:rPr>
          <w:rFonts w:ascii="Arial" w:eastAsia="Times New Roman" w:hAnsi="Arial" w:cs="Courier New"/>
          <w:sz w:val="22"/>
          <w:szCs w:val="22"/>
        </w:rPr>
      </w:pPr>
    </w:p>
    <w:p w:rsidR="00363E63" w:rsidRPr="00363E63" w:rsidRDefault="00363E63" w:rsidP="00363E63">
      <w:pPr>
        <w:snapToGrid w:val="0"/>
        <w:spacing w:after="120" w:line="240" w:lineRule="auto"/>
        <w:jc w:val="both"/>
        <w:outlineLvl w:val="0"/>
        <w:rPr>
          <w:rFonts w:ascii="Arial" w:eastAsia="Times New Roman" w:hAnsi="Arial"/>
          <w:sz w:val="22"/>
          <w:szCs w:val="22"/>
          <w:u w:val="single"/>
        </w:rPr>
      </w:pPr>
      <w:r w:rsidRPr="00363E63">
        <w:rPr>
          <w:rFonts w:ascii="Arial" w:eastAsia="Times New Roman" w:hAnsi="Arial"/>
          <w:sz w:val="22"/>
          <w:szCs w:val="22"/>
          <w:u w:val="single"/>
        </w:rPr>
        <w:t>South County</w:t>
      </w:r>
    </w:p>
    <w:p w:rsidR="00363E63" w:rsidRPr="00363E63" w:rsidRDefault="00363E63" w:rsidP="00363E63">
      <w:pPr>
        <w:snapToGrid w:val="0"/>
        <w:spacing w:after="0" w:line="240" w:lineRule="auto"/>
        <w:outlineLvl w:val="5"/>
        <w:rPr>
          <w:rFonts w:ascii="Arial" w:eastAsia="Times New Roman" w:hAnsi="Arial"/>
          <w:sz w:val="22"/>
          <w:szCs w:val="22"/>
        </w:rPr>
      </w:pPr>
      <w:r w:rsidRPr="00363E63">
        <w:rPr>
          <w:rFonts w:ascii="Arial" w:eastAsia="Times New Roman" w:hAnsi="Arial"/>
          <w:sz w:val="22"/>
          <w:szCs w:val="22"/>
        </w:rPr>
        <w:t xml:space="preserve">    Olympic Auto Wash &amp; Ten Minute Oil Change (sign book)</w:t>
      </w:r>
    </w:p>
    <w:p w:rsidR="00363E63" w:rsidRPr="00363E63" w:rsidRDefault="00363E63" w:rsidP="00363E63">
      <w:pPr>
        <w:snapToGrid w:val="0"/>
        <w:spacing w:after="0" w:line="240" w:lineRule="auto"/>
        <w:outlineLvl w:val="0"/>
        <w:rPr>
          <w:rFonts w:ascii="Arial" w:eastAsia="Times New Roman" w:hAnsi="Arial"/>
          <w:sz w:val="22"/>
          <w:szCs w:val="22"/>
        </w:rPr>
      </w:pPr>
      <w:r w:rsidRPr="00363E63">
        <w:rPr>
          <w:rFonts w:ascii="Arial" w:eastAsia="Times New Roman" w:hAnsi="Arial"/>
          <w:sz w:val="22"/>
          <w:szCs w:val="22"/>
        </w:rPr>
        <w:t xml:space="preserve">    Mile Hill &amp; Olney Ave</w:t>
      </w:r>
    </w:p>
    <w:p w:rsidR="00363E63" w:rsidRPr="00363E63" w:rsidRDefault="00363E63" w:rsidP="00363E63">
      <w:pPr>
        <w:snapToGrid w:val="0"/>
        <w:spacing w:after="0" w:line="240" w:lineRule="auto"/>
        <w:outlineLvl w:val="0"/>
        <w:rPr>
          <w:rFonts w:ascii="Arial" w:eastAsia="Times New Roman" w:hAnsi="Arial"/>
          <w:sz w:val="22"/>
          <w:szCs w:val="22"/>
        </w:rPr>
      </w:pPr>
      <w:r w:rsidRPr="00363E63">
        <w:rPr>
          <w:rFonts w:ascii="Arial" w:eastAsia="Times New Roman" w:hAnsi="Arial"/>
          <w:sz w:val="22"/>
          <w:szCs w:val="22"/>
        </w:rPr>
        <w:t xml:space="preserve">    Port Orchard</w:t>
      </w:r>
    </w:p>
    <w:p w:rsidR="00363E63" w:rsidRPr="00363E63" w:rsidRDefault="00363E63" w:rsidP="00363E63">
      <w:pPr>
        <w:snapToGrid w:val="0"/>
        <w:spacing w:after="0" w:line="240" w:lineRule="auto"/>
        <w:rPr>
          <w:rFonts w:ascii="Arial" w:eastAsia="Times New Roman" w:hAnsi="Arial"/>
          <w:sz w:val="22"/>
          <w:szCs w:val="22"/>
        </w:rPr>
      </w:pPr>
    </w:p>
    <w:p w:rsidR="00363E63" w:rsidRPr="00363E63" w:rsidRDefault="00363E63" w:rsidP="00363E63">
      <w:pPr>
        <w:snapToGrid w:val="0"/>
        <w:spacing w:after="0" w:line="240" w:lineRule="auto"/>
        <w:outlineLvl w:val="0"/>
        <w:rPr>
          <w:rFonts w:ascii="Arial" w:eastAsia="Times New Roman" w:hAnsi="Arial"/>
          <w:sz w:val="22"/>
          <w:szCs w:val="22"/>
        </w:rPr>
      </w:pPr>
      <w:r w:rsidRPr="00363E63">
        <w:rPr>
          <w:rFonts w:ascii="Arial" w:eastAsia="Times New Roman" w:hAnsi="Arial"/>
          <w:sz w:val="22"/>
          <w:szCs w:val="22"/>
        </w:rPr>
        <w:t xml:space="preserve">    Cruise n Car Wash **</w:t>
      </w:r>
    </w:p>
    <w:p w:rsidR="00363E63" w:rsidRPr="00363E63" w:rsidRDefault="00363E63" w:rsidP="00363E63">
      <w:pPr>
        <w:snapToGrid w:val="0"/>
        <w:spacing w:after="0" w:line="240" w:lineRule="auto"/>
        <w:outlineLvl w:val="0"/>
        <w:rPr>
          <w:rFonts w:ascii="Arial" w:eastAsia="Times New Roman" w:hAnsi="Arial"/>
          <w:sz w:val="22"/>
          <w:szCs w:val="22"/>
        </w:rPr>
      </w:pPr>
      <w:r w:rsidRPr="00363E63">
        <w:rPr>
          <w:rFonts w:ascii="Arial" w:eastAsia="Times New Roman" w:hAnsi="Arial"/>
          <w:sz w:val="22"/>
          <w:szCs w:val="22"/>
        </w:rPr>
        <w:t xml:space="preserve">    2990 Bethel Rd</w:t>
      </w:r>
    </w:p>
    <w:p w:rsidR="00363E63" w:rsidRPr="00363E63" w:rsidRDefault="00363E63" w:rsidP="00363E63">
      <w:pPr>
        <w:snapToGrid w:val="0"/>
        <w:spacing w:after="0" w:line="240" w:lineRule="auto"/>
        <w:outlineLvl w:val="0"/>
        <w:rPr>
          <w:rFonts w:ascii="Arial" w:eastAsia="Times New Roman" w:hAnsi="Arial"/>
          <w:sz w:val="22"/>
          <w:szCs w:val="22"/>
        </w:rPr>
      </w:pPr>
      <w:r w:rsidRPr="00363E63">
        <w:rPr>
          <w:rFonts w:ascii="Arial" w:eastAsia="Times New Roman" w:hAnsi="Arial"/>
          <w:sz w:val="22"/>
          <w:szCs w:val="22"/>
        </w:rPr>
        <w:t xml:space="preserve">    Port Orchard</w:t>
      </w:r>
    </w:p>
    <w:p w:rsidR="00363E63" w:rsidRPr="00363E63" w:rsidRDefault="00363E63" w:rsidP="00363E63">
      <w:pPr>
        <w:snapToGrid w:val="0"/>
        <w:spacing w:after="0" w:line="240" w:lineRule="auto"/>
        <w:outlineLvl w:val="0"/>
        <w:rPr>
          <w:rFonts w:ascii="Arial" w:eastAsia="Times New Roman" w:hAnsi="Arial"/>
          <w:sz w:val="22"/>
          <w:szCs w:val="22"/>
        </w:rPr>
      </w:pPr>
    </w:p>
    <w:p w:rsidR="00363E63" w:rsidRPr="00363E63" w:rsidRDefault="00363E63" w:rsidP="00363E63">
      <w:pPr>
        <w:snapToGrid w:val="0"/>
        <w:spacing w:after="120" w:line="240" w:lineRule="auto"/>
        <w:rPr>
          <w:rFonts w:ascii="Arial" w:eastAsia="Times New Roman" w:hAnsi="Arial"/>
          <w:sz w:val="22"/>
          <w:szCs w:val="20"/>
          <w:u w:val="single"/>
        </w:rPr>
      </w:pPr>
      <w:r w:rsidRPr="00363E63">
        <w:rPr>
          <w:rFonts w:ascii="Arial" w:eastAsia="Times New Roman" w:hAnsi="Arial"/>
          <w:sz w:val="22"/>
          <w:szCs w:val="20"/>
          <w:u w:val="single"/>
        </w:rPr>
        <w:t>Central County</w:t>
      </w:r>
    </w:p>
    <w:p w:rsidR="00363E63" w:rsidRPr="00363E63" w:rsidRDefault="00363E63" w:rsidP="00363E63">
      <w:pPr>
        <w:snapToGrid w:val="0"/>
        <w:spacing w:after="0" w:line="240" w:lineRule="auto"/>
        <w:rPr>
          <w:rFonts w:ascii="Arial" w:eastAsia="Times New Roman" w:hAnsi="Arial" w:cs="Courier New"/>
          <w:sz w:val="22"/>
          <w:szCs w:val="22"/>
        </w:rPr>
      </w:pPr>
      <w:r w:rsidRPr="00363E63">
        <w:rPr>
          <w:rFonts w:ascii="Arial" w:eastAsia="Times New Roman" w:hAnsi="Arial" w:cs="Courier New"/>
          <w:sz w:val="22"/>
          <w:szCs w:val="22"/>
        </w:rPr>
        <w:t xml:space="preserve">    Express Car Wash **</w:t>
      </w:r>
    </w:p>
    <w:p w:rsidR="00363E63" w:rsidRPr="00363E63" w:rsidRDefault="00363E63" w:rsidP="00363E63">
      <w:pPr>
        <w:snapToGrid w:val="0"/>
        <w:spacing w:after="0" w:line="240" w:lineRule="auto"/>
        <w:rPr>
          <w:rFonts w:ascii="Arial" w:eastAsia="Times New Roman" w:hAnsi="Arial" w:cs="Courier New"/>
          <w:sz w:val="22"/>
          <w:szCs w:val="22"/>
        </w:rPr>
      </w:pPr>
      <w:r w:rsidRPr="00363E63">
        <w:rPr>
          <w:rFonts w:ascii="Arial" w:eastAsia="Times New Roman" w:hAnsi="Arial" w:cs="Courier New"/>
          <w:sz w:val="22"/>
          <w:szCs w:val="22"/>
        </w:rPr>
        <w:t xml:space="preserve">    6301 Hwy 303 NE (Safeway Plaza)</w:t>
      </w:r>
    </w:p>
    <w:p w:rsidR="00363E63" w:rsidRPr="00363E63" w:rsidRDefault="00363E63" w:rsidP="00363E63">
      <w:pPr>
        <w:snapToGrid w:val="0"/>
        <w:spacing w:after="0" w:line="240" w:lineRule="auto"/>
        <w:rPr>
          <w:rFonts w:ascii="Arial" w:eastAsia="Times New Roman" w:hAnsi="Arial" w:cs="Courier New"/>
          <w:sz w:val="22"/>
          <w:szCs w:val="22"/>
        </w:rPr>
      </w:pPr>
      <w:r w:rsidRPr="00363E63">
        <w:rPr>
          <w:rFonts w:ascii="Arial" w:eastAsia="Times New Roman" w:hAnsi="Arial" w:cs="Courier New"/>
          <w:sz w:val="22"/>
          <w:szCs w:val="22"/>
        </w:rPr>
        <w:t xml:space="preserve">    Bremerton</w:t>
      </w:r>
    </w:p>
    <w:p w:rsidR="00363E63" w:rsidRPr="00363E63" w:rsidRDefault="00363E63" w:rsidP="00363E63">
      <w:pPr>
        <w:snapToGrid w:val="0"/>
        <w:spacing w:after="0" w:line="240" w:lineRule="auto"/>
        <w:rPr>
          <w:rFonts w:ascii="Arial" w:eastAsia="Times New Roman" w:hAnsi="Arial" w:cs="Courier New"/>
          <w:sz w:val="22"/>
          <w:szCs w:val="22"/>
        </w:rPr>
      </w:pPr>
    </w:p>
    <w:p w:rsidR="00363E63" w:rsidRPr="00363E63" w:rsidRDefault="00363E63" w:rsidP="00363E63">
      <w:pPr>
        <w:snapToGrid w:val="0"/>
        <w:spacing w:after="0" w:line="240" w:lineRule="auto"/>
        <w:rPr>
          <w:rFonts w:ascii="Arial" w:eastAsia="Times New Roman" w:hAnsi="Arial" w:cs="Courier New"/>
          <w:sz w:val="22"/>
          <w:szCs w:val="22"/>
        </w:rPr>
      </w:pPr>
      <w:r w:rsidRPr="00363E63">
        <w:rPr>
          <w:rFonts w:ascii="Arial" w:eastAsia="Times New Roman" w:hAnsi="Arial" w:cs="Courier New"/>
          <w:sz w:val="22"/>
          <w:szCs w:val="22"/>
        </w:rPr>
        <w:t xml:space="preserve">    Express Car Wash **</w:t>
      </w:r>
    </w:p>
    <w:p w:rsidR="00363E63" w:rsidRPr="00363E63" w:rsidRDefault="00363E63" w:rsidP="00363E63">
      <w:pPr>
        <w:snapToGrid w:val="0"/>
        <w:spacing w:after="0" w:line="240" w:lineRule="auto"/>
        <w:rPr>
          <w:rFonts w:ascii="Arial" w:eastAsia="Times New Roman" w:hAnsi="Arial" w:cs="Courier New"/>
          <w:sz w:val="22"/>
          <w:szCs w:val="22"/>
        </w:rPr>
      </w:pPr>
      <w:r w:rsidRPr="00363E63">
        <w:rPr>
          <w:rFonts w:ascii="Arial" w:eastAsia="Times New Roman" w:hAnsi="Arial" w:cs="Courier New"/>
          <w:sz w:val="22"/>
          <w:szCs w:val="22"/>
        </w:rPr>
        <w:t xml:space="preserve">    3082 Bucklin Hill Rd</w:t>
      </w:r>
      <w:r w:rsidR="00260F0E">
        <w:rPr>
          <w:rFonts w:ascii="Arial" w:eastAsia="Times New Roman" w:hAnsi="Arial" w:cs="Courier New"/>
          <w:sz w:val="22"/>
          <w:szCs w:val="22"/>
        </w:rPr>
        <w:t xml:space="preserve">, </w:t>
      </w:r>
      <w:r w:rsidRPr="00363E63">
        <w:rPr>
          <w:rFonts w:ascii="Arial" w:eastAsia="Times New Roman" w:hAnsi="Arial" w:cs="Courier New"/>
          <w:sz w:val="22"/>
          <w:szCs w:val="22"/>
        </w:rPr>
        <w:t>Silverdale</w:t>
      </w:r>
    </w:p>
    <w:p w:rsidR="00363E63" w:rsidRPr="00363E63" w:rsidRDefault="00363E63" w:rsidP="00363E63">
      <w:pPr>
        <w:snapToGrid w:val="0"/>
        <w:spacing w:after="0" w:line="240" w:lineRule="auto"/>
        <w:rPr>
          <w:rFonts w:ascii="Arial" w:eastAsia="Times New Roman" w:hAnsi="Arial" w:cs="Courier New"/>
          <w:sz w:val="22"/>
          <w:szCs w:val="22"/>
        </w:rPr>
      </w:pPr>
    </w:p>
    <w:p w:rsidR="00363E63" w:rsidRPr="00363E63" w:rsidRDefault="00363E63" w:rsidP="00363E63">
      <w:pPr>
        <w:snapToGrid w:val="0"/>
        <w:spacing w:after="120" w:line="240" w:lineRule="auto"/>
        <w:outlineLvl w:val="0"/>
        <w:rPr>
          <w:rFonts w:ascii="Arial" w:eastAsia="Times New Roman" w:hAnsi="Arial" w:cs="Courier New"/>
          <w:sz w:val="22"/>
          <w:szCs w:val="22"/>
          <w:u w:val="single"/>
        </w:rPr>
      </w:pPr>
      <w:r w:rsidRPr="00363E63">
        <w:rPr>
          <w:rFonts w:ascii="Arial" w:eastAsia="Times New Roman" w:hAnsi="Arial" w:cs="Courier New"/>
          <w:sz w:val="22"/>
          <w:szCs w:val="22"/>
          <w:u w:val="single"/>
        </w:rPr>
        <w:lastRenderedPageBreak/>
        <w:t>North County</w:t>
      </w:r>
    </w:p>
    <w:p w:rsidR="00363E63" w:rsidRPr="00363E63" w:rsidRDefault="00363E63" w:rsidP="00363E63">
      <w:pPr>
        <w:snapToGrid w:val="0"/>
        <w:spacing w:after="0" w:line="240" w:lineRule="auto"/>
        <w:outlineLvl w:val="0"/>
        <w:rPr>
          <w:rFonts w:ascii="Arial" w:eastAsia="Times New Roman" w:hAnsi="Arial" w:cs="Courier New"/>
          <w:sz w:val="22"/>
          <w:szCs w:val="22"/>
        </w:rPr>
      </w:pPr>
      <w:r w:rsidRPr="00363E63">
        <w:rPr>
          <w:rFonts w:ascii="Arial" w:eastAsia="Times New Roman" w:hAnsi="Arial" w:cs="Courier New"/>
          <w:sz w:val="22"/>
          <w:szCs w:val="22"/>
        </w:rPr>
        <w:t xml:space="preserve">    Mike's Auto Wash (sign book)</w:t>
      </w:r>
    </w:p>
    <w:p w:rsidR="00363E63" w:rsidRPr="00363E63" w:rsidRDefault="00363E63" w:rsidP="00363E63">
      <w:pPr>
        <w:snapToGrid w:val="0"/>
        <w:spacing w:after="0" w:line="240" w:lineRule="auto"/>
        <w:rPr>
          <w:rFonts w:ascii="Arial" w:eastAsia="Times New Roman" w:hAnsi="Arial" w:cs="Courier New"/>
          <w:sz w:val="22"/>
          <w:szCs w:val="22"/>
        </w:rPr>
      </w:pPr>
      <w:r w:rsidRPr="00363E63">
        <w:rPr>
          <w:rFonts w:ascii="Arial" w:eastAsia="Times New Roman" w:hAnsi="Arial" w:cs="Courier New"/>
          <w:sz w:val="22"/>
          <w:szCs w:val="22"/>
        </w:rPr>
        <w:t xml:space="preserve">    19444 7</w:t>
      </w:r>
      <w:r w:rsidRPr="00363E63">
        <w:rPr>
          <w:rFonts w:ascii="Arial" w:eastAsia="Times New Roman" w:hAnsi="Arial" w:cs="Courier New"/>
          <w:sz w:val="22"/>
          <w:szCs w:val="22"/>
          <w:vertAlign w:val="superscript"/>
        </w:rPr>
        <w:t>th</w:t>
      </w:r>
      <w:r w:rsidRPr="00363E63">
        <w:rPr>
          <w:rFonts w:ascii="Arial" w:eastAsia="Times New Roman" w:hAnsi="Arial" w:cs="Courier New"/>
          <w:sz w:val="22"/>
          <w:szCs w:val="22"/>
        </w:rPr>
        <w:t xml:space="preserve"> Ave</w:t>
      </w:r>
    </w:p>
    <w:p w:rsidR="00363E63" w:rsidRPr="00363E63" w:rsidRDefault="00363E63" w:rsidP="00363E63">
      <w:pPr>
        <w:snapToGrid w:val="0"/>
        <w:spacing w:after="0" w:line="240" w:lineRule="auto"/>
        <w:outlineLvl w:val="0"/>
        <w:rPr>
          <w:rFonts w:ascii="Arial" w:eastAsia="Times New Roman" w:hAnsi="Arial" w:cs="Courier New"/>
          <w:sz w:val="22"/>
          <w:szCs w:val="22"/>
        </w:rPr>
      </w:pPr>
      <w:r w:rsidRPr="00363E63">
        <w:rPr>
          <w:rFonts w:ascii="Arial" w:eastAsia="Times New Roman" w:hAnsi="Arial" w:cs="Courier New"/>
          <w:sz w:val="22"/>
          <w:szCs w:val="22"/>
        </w:rPr>
        <w:t xml:space="preserve">    Poulsbo</w:t>
      </w:r>
    </w:p>
    <w:p w:rsidR="00363E63" w:rsidRPr="00363E63" w:rsidRDefault="00363E63" w:rsidP="00363E63">
      <w:pPr>
        <w:snapToGrid w:val="0"/>
        <w:spacing w:after="0" w:line="240" w:lineRule="auto"/>
        <w:outlineLvl w:val="0"/>
        <w:rPr>
          <w:rFonts w:ascii="Arial" w:eastAsia="Times New Roman" w:hAnsi="Arial" w:cs="Courier New"/>
          <w:sz w:val="22"/>
          <w:szCs w:val="22"/>
        </w:rPr>
      </w:pPr>
    </w:p>
    <w:p w:rsidR="00363E63" w:rsidRPr="00363E63" w:rsidRDefault="00363E63" w:rsidP="00363E63">
      <w:pPr>
        <w:snapToGrid w:val="0"/>
        <w:spacing w:after="0" w:line="240" w:lineRule="auto"/>
        <w:outlineLvl w:val="0"/>
        <w:rPr>
          <w:rFonts w:ascii="Arial" w:eastAsia="Times New Roman" w:hAnsi="Arial" w:cs="Courier New"/>
          <w:sz w:val="32"/>
          <w:szCs w:val="22"/>
        </w:rPr>
      </w:pPr>
      <w:r w:rsidRPr="00363E63">
        <w:rPr>
          <w:rFonts w:ascii="Arial" w:eastAsia="Times New Roman" w:hAnsi="Arial" w:cs="Courier New"/>
          <w:sz w:val="22"/>
          <w:szCs w:val="22"/>
        </w:rPr>
        <w:t>** Requires a coupon, available from COP Corporal</w:t>
      </w:r>
    </w:p>
    <w:p w:rsidR="0046529A" w:rsidRDefault="0046529A"/>
    <w:p w:rsidR="00C44BEC" w:rsidRDefault="00C44BEC">
      <w:pPr>
        <w:sectPr w:rsidR="00C44BEC" w:rsidSect="001B4BB9">
          <w:footerReference w:type="default" r:id="rId38"/>
          <w:footerReference w:type="first" r:id="rId39"/>
          <w:pgSz w:w="12240" w:h="15840"/>
          <w:pgMar w:top="1440" w:right="1440" w:bottom="1440" w:left="1440" w:header="720" w:footer="720" w:gutter="0"/>
          <w:pgNumType w:start="1"/>
          <w:cols w:space="720"/>
          <w:docGrid w:linePitch="360"/>
        </w:sectPr>
      </w:pPr>
    </w:p>
    <w:p w:rsidR="00363E63" w:rsidRPr="00260F0E" w:rsidRDefault="00363E63" w:rsidP="00C44BEC">
      <w:pPr>
        <w:pStyle w:val="Heading8"/>
        <w:jc w:val="center"/>
        <w:rPr>
          <w:rFonts w:ascii="Arial" w:hAnsi="Arial" w:cs="Arial"/>
          <w:b/>
          <w:sz w:val="22"/>
          <w:szCs w:val="22"/>
          <w:u w:val="single"/>
        </w:rPr>
      </w:pPr>
      <w:bookmarkStart w:id="168" w:name="SOP_S1_DisabledEnforcement"/>
      <w:bookmarkEnd w:id="168"/>
      <w:r w:rsidRPr="00260F0E">
        <w:rPr>
          <w:rFonts w:ascii="Arial" w:hAnsi="Arial" w:cs="Arial"/>
          <w:b/>
          <w:sz w:val="22"/>
          <w:szCs w:val="22"/>
          <w:u w:val="single"/>
        </w:rPr>
        <w:lastRenderedPageBreak/>
        <w:t>DISABLED PARKING ENFORCEMENT</w:t>
      </w:r>
    </w:p>
    <w:p w:rsidR="00363E63" w:rsidRPr="00260F0E" w:rsidRDefault="00363E63" w:rsidP="00363E63">
      <w:pPr>
        <w:outlineLvl w:val="0"/>
        <w:rPr>
          <w:rFonts w:ascii="Arial" w:hAnsi="Arial" w:cs="Arial"/>
          <w:sz w:val="22"/>
          <w:szCs w:val="22"/>
        </w:rPr>
      </w:pPr>
    </w:p>
    <w:p w:rsidR="00363E63" w:rsidRPr="00260F0E" w:rsidRDefault="00363E63" w:rsidP="00363E63">
      <w:pPr>
        <w:outlineLvl w:val="0"/>
        <w:rPr>
          <w:rFonts w:ascii="Arial" w:hAnsi="Arial" w:cs="Arial"/>
          <w:b/>
          <w:sz w:val="22"/>
          <w:szCs w:val="22"/>
          <w:u w:val="single"/>
        </w:rPr>
      </w:pPr>
      <w:bookmarkStart w:id="169" w:name="SOP_S1_LegalAuthority"/>
      <w:bookmarkEnd w:id="169"/>
      <w:r w:rsidRPr="00260F0E">
        <w:rPr>
          <w:rFonts w:ascii="Arial" w:hAnsi="Arial" w:cs="Arial"/>
          <w:b/>
          <w:sz w:val="22"/>
          <w:szCs w:val="22"/>
          <w:u w:val="single"/>
        </w:rPr>
        <w:t>Legal Authority</w:t>
      </w:r>
    </w:p>
    <w:p w:rsidR="00363E63" w:rsidRPr="00260F0E" w:rsidRDefault="00363E63" w:rsidP="00363E63">
      <w:pPr>
        <w:rPr>
          <w:rFonts w:ascii="Arial" w:hAnsi="Arial" w:cs="Arial"/>
          <w:sz w:val="22"/>
          <w:szCs w:val="22"/>
        </w:rPr>
      </w:pPr>
      <w:r w:rsidRPr="00260F0E">
        <w:rPr>
          <w:rFonts w:ascii="Arial" w:hAnsi="Arial" w:cs="Arial"/>
          <w:sz w:val="22"/>
          <w:szCs w:val="22"/>
        </w:rPr>
        <w:t xml:space="preserve">Revised Code of Washington (RCW) 46.19 provides for enforcement of the special parking privileges granted to persons with disabilities. Parking spaces are designated for the exclusive use of vehicles used to transport individuals with physical disabilities who have been issued a disabled parking privilege from any state or foreign country. RCW 46.19 also provides monetary penalties for violations and authorizes volunteers to enforce disabled parking laws. </w:t>
      </w:r>
    </w:p>
    <w:p w:rsidR="00363E63" w:rsidRPr="00260F0E" w:rsidRDefault="00363E63" w:rsidP="00363E63">
      <w:pPr>
        <w:rPr>
          <w:rFonts w:ascii="Arial" w:hAnsi="Arial" w:cs="Arial"/>
          <w:sz w:val="22"/>
          <w:szCs w:val="22"/>
        </w:rPr>
      </w:pPr>
      <w:r w:rsidRPr="00260F0E">
        <w:rPr>
          <w:rFonts w:ascii="Arial" w:hAnsi="Arial" w:cs="Arial"/>
          <w:sz w:val="22"/>
          <w:szCs w:val="22"/>
        </w:rPr>
        <w:t xml:space="preserve">COP members hold a Limited Commission from the Kitsap County Sheriff which authorizes enforcement under RCW 46.19. COP members issue Notices of Infraction (NOI) which have the same force and effect as NOI’s issued by a deputy sheriff for the same offense. </w:t>
      </w:r>
    </w:p>
    <w:p w:rsidR="00363E63" w:rsidRPr="00260F0E" w:rsidRDefault="00363E63" w:rsidP="00363E63">
      <w:pPr>
        <w:rPr>
          <w:rFonts w:ascii="Arial" w:hAnsi="Arial" w:cs="Arial"/>
          <w:b/>
          <w:sz w:val="22"/>
          <w:szCs w:val="22"/>
          <w:u w:val="single"/>
        </w:rPr>
      </w:pPr>
      <w:bookmarkStart w:id="170" w:name="SOP_S1_PrivilegeEntitlement"/>
      <w:bookmarkEnd w:id="170"/>
      <w:r w:rsidRPr="00260F0E">
        <w:rPr>
          <w:rFonts w:ascii="Arial" w:hAnsi="Arial" w:cs="Arial"/>
          <w:b/>
          <w:sz w:val="22"/>
          <w:szCs w:val="22"/>
          <w:u w:val="single"/>
        </w:rPr>
        <w:t>Privilege Entitlement</w:t>
      </w:r>
    </w:p>
    <w:p w:rsidR="00363E63" w:rsidRPr="00260F0E" w:rsidRDefault="00363E63" w:rsidP="00363E63">
      <w:pPr>
        <w:rPr>
          <w:rFonts w:ascii="Arial" w:hAnsi="Arial" w:cs="Arial"/>
          <w:sz w:val="22"/>
          <w:szCs w:val="22"/>
        </w:rPr>
      </w:pPr>
      <w:r w:rsidRPr="00260F0E">
        <w:rPr>
          <w:rFonts w:ascii="Arial" w:hAnsi="Arial" w:cs="Arial"/>
          <w:sz w:val="22"/>
          <w:szCs w:val="22"/>
        </w:rPr>
        <w:t>Persons with disabilities are issued a disabled parking identification card</w:t>
      </w:r>
      <w:r w:rsidRPr="00260F0E">
        <w:rPr>
          <w:rFonts w:ascii="Arial" w:hAnsi="Arial" w:cs="Arial"/>
          <w:b/>
          <w:sz w:val="22"/>
          <w:szCs w:val="22"/>
        </w:rPr>
        <w:t xml:space="preserve"> </w:t>
      </w:r>
      <w:r w:rsidRPr="00260F0E">
        <w:rPr>
          <w:rFonts w:ascii="Arial" w:hAnsi="Arial" w:cs="Arial"/>
          <w:sz w:val="22"/>
          <w:szCs w:val="22"/>
        </w:rPr>
        <w:t>containing their name, date of birth, placard/plate number(s), expiration date of disabled parking privilege and type of disability, as follows:</w:t>
      </w:r>
    </w:p>
    <w:p w:rsidR="00363E63" w:rsidRPr="00260F0E" w:rsidRDefault="00363E63" w:rsidP="00363E63">
      <w:pPr>
        <w:pStyle w:val="ListParagraph"/>
        <w:numPr>
          <w:ilvl w:val="0"/>
          <w:numId w:val="65"/>
        </w:numPr>
        <w:rPr>
          <w:rFonts w:cs="Arial"/>
          <w:szCs w:val="22"/>
        </w:rPr>
      </w:pPr>
      <w:r w:rsidRPr="00260F0E">
        <w:rPr>
          <w:rFonts w:cs="Arial"/>
          <w:szCs w:val="22"/>
        </w:rPr>
        <w:t>Cannot walk 200 feet without stopping.</w:t>
      </w:r>
    </w:p>
    <w:p w:rsidR="00363E63" w:rsidRPr="00260F0E" w:rsidRDefault="00363E63" w:rsidP="00363E63">
      <w:pPr>
        <w:pStyle w:val="ListParagraph"/>
        <w:numPr>
          <w:ilvl w:val="0"/>
          <w:numId w:val="65"/>
        </w:numPr>
        <w:rPr>
          <w:rFonts w:cs="Arial"/>
          <w:szCs w:val="22"/>
        </w:rPr>
      </w:pPr>
      <w:r w:rsidRPr="00260F0E">
        <w:rPr>
          <w:rFonts w:cs="Arial"/>
          <w:szCs w:val="22"/>
        </w:rPr>
        <w:t>Is severely limited in ability to walk due to a disabling disease.</w:t>
      </w:r>
    </w:p>
    <w:p w:rsidR="00363E63" w:rsidRPr="00260F0E" w:rsidRDefault="00363E63" w:rsidP="00363E63">
      <w:pPr>
        <w:pStyle w:val="ListParagraph"/>
        <w:numPr>
          <w:ilvl w:val="0"/>
          <w:numId w:val="65"/>
        </w:numPr>
        <w:rPr>
          <w:rFonts w:cs="Arial"/>
          <w:szCs w:val="22"/>
        </w:rPr>
      </w:pPr>
      <w:r w:rsidRPr="00260F0E">
        <w:rPr>
          <w:rFonts w:cs="Arial"/>
          <w:szCs w:val="22"/>
        </w:rPr>
        <w:t>Cannot walk without the use of an assistive device.</w:t>
      </w:r>
    </w:p>
    <w:p w:rsidR="00363E63" w:rsidRPr="00260F0E" w:rsidRDefault="00363E63" w:rsidP="00363E63">
      <w:pPr>
        <w:pStyle w:val="ListParagraph"/>
        <w:numPr>
          <w:ilvl w:val="0"/>
          <w:numId w:val="65"/>
        </w:numPr>
        <w:rPr>
          <w:rFonts w:cs="Arial"/>
          <w:szCs w:val="22"/>
        </w:rPr>
      </w:pPr>
      <w:r w:rsidRPr="00260F0E">
        <w:rPr>
          <w:rFonts w:cs="Arial"/>
          <w:szCs w:val="22"/>
        </w:rPr>
        <w:t>Uses portable oxygen.</w:t>
      </w:r>
    </w:p>
    <w:p w:rsidR="00363E63" w:rsidRPr="00260F0E" w:rsidRDefault="00363E63" w:rsidP="00363E63">
      <w:pPr>
        <w:pStyle w:val="ListParagraph"/>
        <w:numPr>
          <w:ilvl w:val="0"/>
          <w:numId w:val="65"/>
        </w:numPr>
        <w:rPr>
          <w:rFonts w:cs="Arial"/>
          <w:szCs w:val="22"/>
        </w:rPr>
      </w:pPr>
      <w:r w:rsidRPr="00260F0E">
        <w:rPr>
          <w:rFonts w:cs="Arial"/>
          <w:szCs w:val="22"/>
        </w:rPr>
        <w:t>Ability to walk is restricted by lung disease.</w:t>
      </w:r>
    </w:p>
    <w:p w:rsidR="00363E63" w:rsidRPr="00260F0E" w:rsidRDefault="00363E63" w:rsidP="00363E63">
      <w:pPr>
        <w:pStyle w:val="ListParagraph"/>
        <w:numPr>
          <w:ilvl w:val="0"/>
          <w:numId w:val="65"/>
        </w:numPr>
        <w:rPr>
          <w:rFonts w:cs="Arial"/>
          <w:szCs w:val="22"/>
        </w:rPr>
      </w:pPr>
      <w:r w:rsidRPr="00260F0E">
        <w:rPr>
          <w:rFonts w:cs="Arial"/>
          <w:szCs w:val="22"/>
        </w:rPr>
        <w:t>Impairment by cardiovascular disease.</w:t>
      </w:r>
    </w:p>
    <w:p w:rsidR="00363E63" w:rsidRPr="00260F0E" w:rsidRDefault="00363E63" w:rsidP="00363E63">
      <w:pPr>
        <w:pStyle w:val="ListParagraph"/>
        <w:numPr>
          <w:ilvl w:val="0"/>
          <w:numId w:val="65"/>
        </w:numPr>
        <w:rPr>
          <w:rFonts w:cs="Arial"/>
          <w:szCs w:val="22"/>
        </w:rPr>
      </w:pPr>
      <w:r w:rsidRPr="00260F0E">
        <w:rPr>
          <w:rFonts w:cs="Arial"/>
          <w:szCs w:val="22"/>
        </w:rPr>
        <w:t>Has a disability resulting from an acute sensitivity to vehicle emissions.</w:t>
      </w:r>
    </w:p>
    <w:p w:rsidR="00363E63" w:rsidRPr="00260F0E" w:rsidRDefault="00363E63" w:rsidP="00363E63">
      <w:pPr>
        <w:pStyle w:val="ListParagraph"/>
        <w:numPr>
          <w:ilvl w:val="0"/>
          <w:numId w:val="65"/>
        </w:numPr>
        <w:rPr>
          <w:rFonts w:cs="Arial"/>
          <w:szCs w:val="22"/>
        </w:rPr>
      </w:pPr>
      <w:r w:rsidRPr="00260F0E">
        <w:rPr>
          <w:rFonts w:cs="Arial"/>
          <w:szCs w:val="22"/>
        </w:rPr>
        <w:t>Has limited mobility and no vision or severely limited vision.</w:t>
      </w:r>
    </w:p>
    <w:p w:rsidR="00363E63" w:rsidRPr="00260F0E" w:rsidRDefault="00363E63" w:rsidP="00363E63">
      <w:pPr>
        <w:pStyle w:val="ListParagraph"/>
        <w:numPr>
          <w:ilvl w:val="0"/>
          <w:numId w:val="65"/>
        </w:numPr>
        <w:rPr>
          <w:rFonts w:cs="Arial"/>
          <w:szCs w:val="22"/>
        </w:rPr>
      </w:pPr>
      <w:r w:rsidRPr="00260F0E">
        <w:rPr>
          <w:rFonts w:cs="Arial"/>
          <w:szCs w:val="22"/>
        </w:rPr>
        <w:t>Has progressive eye condition that may lead to blindness.</w:t>
      </w:r>
    </w:p>
    <w:p w:rsidR="00363E63" w:rsidRPr="00260F0E" w:rsidRDefault="00363E63" w:rsidP="00363E63">
      <w:pPr>
        <w:pStyle w:val="ListParagraph"/>
        <w:numPr>
          <w:ilvl w:val="0"/>
          <w:numId w:val="65"/>
        </w:numPr>
        <w:tabs>
          <w:tab w:val="left" w:pos="540"/>
        </w:tabs>
        <w:rPr>
          <w:rFonts w:cs="Arial"/>
          <w:szCs w:val="22"/>
        </w:rPr>
      </w:pPr>
      <w:r w:rsidRPr="00260F0E">
        <w:rPr>
          <w:rFonts w:cs="Arial"/>
          <w:szCs w:val="22"/>
        </w:rPr>
        <w:t xml:space="preserve">Acute sensitivity to light associated with a form of </w:t>
      </w:r>
      <w:proofErr w:type="spellStart"/>
      <w:r w:rsidRPr="00260F0E">
        <w:rPr>
          <w:rFonts w:cs="Arial"/>
          <w:szCs w:val="22"/>
        </w:rPr>
        <w:t>porphyria</w:t>
      </w:r>
      <w:proofErr w:type="spellEnd"/>
      <w:r w:rsidRPr="00260F0E">
        <w:rPr>
          <w:rFonts w:cs="Arial"/>
          <w:szCs w:val="22"/>
        </w:rPr>
        <w:t>.</w:t>
      </w:r>
    </w:p>
    <w:p w:rsidR="00260F0E" w:rsidRDefault="00260F0E" w:rsidP="00363E63">
      <w:pPr>
        <w:outlineLvl w:val="0"/>
        <w:rPr>
          <w:rFonts w:ascii="Arial" w:hAnsi="Arial" w:cs="Arial"/>
          <w:sz w:val="22"/>
          <w:szCs w:val="22"/>
        </w:rPr>
      </w:pPr>
      <w:bookmarkStart w:id="171" w:name="SOP_S1_PrivilegeID"/>
      <w:bookmarkEnd w:id="171"/>
    </w:p>
    <w:p w:rsidR="00363E63" w:rsidRPr="00260F0E" w:rsidRDefault="00363E63" w:rsidP="00363E63">
      <w:pPr>
        <w:outlineLvl w:val="0"/>
        <w:rPr>
          <w:rFonts w:ascii="Arial" w:hAnsi="Arial" w:cs="Arial"/>
          <w:b/>
          <w:sz w:val="22"/>
          <w:szCs w:val="22"/>
          <w:u w:val="single"/>
        </w:rPr>
      </w:pPr>
      <w:r w:rsidRPr="00260F0E">
        <w:rPr>
          <w:rFonts w:ascii="Arial" w:hAnsi="Arial" w:cs="Arial"/>
          <w:b/>
          <w:sz w:val="22"/>
          <w:szCs w:val="22"/>
          <w:u w:val="single"/>
        </w:rPr>
        <w:t>Privilege Identification</w:t>
      </w:r>
    </w:p>
    <w:p w:rsidR="00363E63" w:rsidRPr="00260F0E" w:rsidRDefault="00363E63" w:rsidP="00363E63">
      <w:pPr>
        <w:rPr>
          <w:rFonts w:ascii="Arial" w:hAnsi="Arial" w:cs="Arial"/>
          <w:sz w:val="22"/>
          <w:szCs w:val="22"/>
        </w:rPr>
      </w:pPr>
      <w:r w:rsidRPr="00260F0E">
        <w:rPr>
          <w:rFonts w:ascii="Arial" w:hAnsi="Arial" w:cs="Arial"/>
          <w:sz w:val="22"/>
          <w:szCs w:val="22"/>
        </w:rPr>
        <w:t>In order to use a disabled parking space, an occupant of the vehicle must have a disabled placard or the vehicle must have disabled plates or a disabled parking tab. Thus one of the following must be properly displayed:</w:t>
      </w:r>
    </w:p>
    <w:p w:rsidR="00363E63" w:rsidRDefault="00363E63" w:rsidP="00260F0E">
      <w:pPr>
        <w:pStyle w:val="ListParagraph"/>
        <w:numPr>
          <w:ilvl w:val="0"/>
          <w:numId w:val="66"/>
        </w:numPr>
        <w:rPr>
          <w:rFonts w:cs="Arial"/>
          <w:szCs w:val="22"/>
        </w:rPr>
      </w:pPr>
      <w:r w:rsidRPr="00260F0E">
        <w:rPr>
          <w:rFonts w:cs="Arial"/>
          <w:szCs w:val="22"/>
        </w:rPr>
        <w:t xml:space="preserve">A blue disabled placard, designed to hang from a vehicle’s rear view mirror. These placards have a number and an expiration date. Blue placards are issued for a five-year period for individuals with permanent disabilities. Some out-of-state disabled placards or disabled plates do not expire. </w:t>
      </w:r>
    </w:p>
    <w:p w:rsidR="00260F0E" w:rsidRPr="00260F0E" w:rsidRDefault="00260F0E" w:rsidP="00260F0E">
      <w:pPr>
        <w:pStyle w:val="ListParagraph"/>
        <w:rPr>
          <w:rFonts w:cs="Arial"/>
          <w:szCs w:val="22"/>
        </w:rPr>
      </w:pPr>
    </w:p>
    <w:p w:rsidR="00363E63" w:rsidRPr="00260F0E" w:rsidRDefault="00363E63" w:rsidP="00363E63">
      <w:pPr>
        <w:pStyle w:val="ListParagraph"/>
        <w:numPr>
          <w:ilvl w:val="0"/>
          <w:numId w:val="66"/>
        </w:numPr>
        <w:rPr>
          <w:rFonts w:cs="Arial"/>
          <w:szCs w:val="22"/>
        </w:rPr>
      </w:pPr>
      <w:r w:rsidRPr="00260F0E">
        <w:rPr>
          <w:rFonts w:cs="Arial"/>
          <w:szCs w:val="22"/>
        </w:rPr>
        <w:t>A red disabled placard, designed to hang from a vehicle’s rear view mirror. These placards have a number and an expiration date. Red placards are issued for up to a six-month period for individuals with temporary disabilities.</w:t>
      </w:r>
    </w:p>
    <w:p w:rsidR="00363E63" w:rsidRPr="00260F0E" w:rsidRDefault="00363E63" w:rsidP="00363E63">
      <w:pPr>
        <w:pStyle w:val="ListParagraph"/>
        <w:ind w:left="360"/>
        <w:rPr>
          <w:rFonts w:cs="Arial"/>
          <w:szCs w:val="22"/>
        </w:rPr>
      </w:pPr>
    </w:p>
    <w:p w:rsidR="00363E63" w:rsidRPr="00260F0E" w:rsidRDefault="00363E63" w:rsidP="00363E63">
      <w:pPr>
        <w:pStyle w:val="ListParagraph"/>
        <w:numPr>
          <w:ilvl w:val="0"/>
          <w:numId w:val="66"/>
        </w:numPr>
        <w:rPr>
          <w:rFonts w:cs="Arial"/>
          <w:szCs w:val="22"/>
        </w:rPr>
      </w:pPr>
      <w:r w:rsidRPr="00260F0E">
        <w:rPr>
          <w:rFonts w:cs="Arial"/>
          <w:szCs w:val="22"/>
        </w:rPr>
        <w:t>License plates with the international symbol of access and the letters “DP”.</w:t>
      </w:r>
    </w:p>
    <w:p w:rsidR="00363E63" w:rsidRPr="00260F0E" w:rsidRDefault="00363E63" w:rsidP="00363E63">
      <w:pPr>
        <w:pStyle w:val="ListParagraph"/>
        <w:ind w:left="360"/>
        <w:rPr>
          <w:rFonts w:cs="Arial"/>
          <w:szCs w:val="22"/>
        </w:rPr>
      </w:pPr>
    </w:p>
    <w:p w:rsidR="00363E63" w:rsidRPr="00260F0E" w:rsidRDefault="00363E63" w:rsidP="00363E63">
      <w:pPr>
        <w:pStyle w:val="ListParagraph"/>
        <w:numPr>
          <w:ilvl w:val="0"/>
          <w:numId w:val="66"/>
        </w:numPr>
        <w:rPr>
          <w:rFonts w:cs="Arial"/>
          <w:szCs w:val="22"/>
        </w:rPr>
      </w:pPr>
      <w:r w:rsidRPr="00260F0E">
        <w:rPr>
          <w:rFonts w:cs="Arial"/>
          <w:szCs w:val="22"/>
        </w:rPr>
        <w:t xml:space="preserve">A disabled parking year tab which has the letters “DP”, the words “DISABLED PARKING”, and the international symbol of access next to the year, on a bright yellow background, with black text. An optional 6” blue decal with the phrase “DISABLED PARKING PRIVILEGES”, in white letters, can be placed between the bottom bolt holes of the license plate. See </w:t>
      </w:r>
      <w:r w:rsidRPr="00994642">
        <w:rPr>
          <w:rFonts w:cs="Arial"/>
          <w:szCs w:val="22"/>
        </w:rPr>
        <w:t>Appendix R2</w:t>
      </w:r>
      <w:r w:rsidRPr="00260F0E">
        <w:rPr>
          <w:rFonts w:cs="Arial"/>
          <w:szCs w:val="22"/>
        </w:rPr>
        <w:t>. These special tabs are valid for one year.</w:t>
      </w:r>
    </w:p>
    <w:p w:rsidR="00363E63" w:rsidRPr="00260F0E" w:rsidRDefault="00363E63" w:rsidP="00363E63">
      <w:pPr>
        <w:outlineLvl w:val="0"/>
        <w:rPr>
          <w:rFonts w:ascii="Arial" w:hAnsi="Arial" w:cs="Arial"/>
          <w:sz w:val="22"/>
          <w:szCs w:val="22"/>
        </w:rPr>
      </w:pPr>
    </w:p>
    <w:p w:rsidR="00363E63" w:rsidRPr="00260F0E" w:rsidRDefault="00363E63" w:rsidP="00363E63">
      <w:pPr>
        <w:outlineLvl w:val="0"/>
        <w:rPr>
          <w:rFonts w:ascii="Arial" w:hAnsi="Arial" w:cs="Arial"/>
          <w:b/>
          <w:sz w:val="22"/>
          <w:szCs w:val="22"/>
          <w:u w:val="single"/>
        </w:rPr>
      </w:pPr>
      <w:r w:rsidRPr="00260F0E">
        <w:rPr>
          <w:rFonts w:ascii="Arial" w:hAnsi="Arial" w:cs="Arial"/>
          <w:sz w:val="22"/>
          <w:szCs w:val="22"/>
        </w:rPr>
        <w:lastRenderedPageBreak/>
        <w:t>Other states or foreign countries may have different types of identification for parking in disabled spaces. Always accept those forms of identification unless there is evidence of fraud.</w:t>
      </w:r>
    </w:p>
    <w:p w:rsidR="00363E63" w:rsidRPr="00260F0E" w:rsidRDefault="00363E63" w:rsidP="00363E63">
      <w:pPr>
        <w:outlineLvl w:val="0"/>
        <w:rPr>
          <w:rFonts w:ascii="Arial" w:hAnsi="Arial" w:cs="Arial"/>
          <w:b/>
          <w:sz w:val="22"/>
          <w:szCs w:val="22"/>
          <w:u w:val="single"/>
        </w:rPr>
      </w:pPr>
      <w:bookmarkStart w:id="172" w:name="SOP_S1_ParkingDesigination"/>
      <w:bookmarkEnd w:id="172"/>
      <w:r w:rsidRPr="00260F0E">
        <w:rPr>
          <w:rFonts w:ascii="Arial" w:hAnsi="Arial" w:cs="Arial"/>
          <w:b/>
          <w:sz w:val="22"/>
          <w:szCs w:val="22"/>
          <w:u w:val="single"/>
        </w:rPr>
        <w:t>Parking Space Designation</w:t>
      </w:r>
    </w:p>
    <w:p w:rsidR="00363E63" w:rsidRPr="00260F0E" w:rsidRDefault="00363E63" w:rsidP="00363E63">
      <w:pPr>
        <w:rPr>
          <w:rFonts w:ascii="Arial" w:hAnsi="Arial" w:cs="Arial"/>
          <w:sz w:val="22"/>
          <w:szCs w:val="22"/>
        </w:rPr>
      </w:pPr>
      <w:r w:rsidRPr="00260F0E">
        <w:rPr>
          <w:rFonts w:ascii="Arial" w:hAnsi="Arial" w:cs="Arial"/>
          <w:sz w:val="22"/>
          <w:szCs w:val="22"/>
        </w:rPr>
        <w:t xml:space="preserve">Each designated disabled parking space must comply with the following minimum standards: </w:t>
      </w:r>
    </w:p>
    <w:p w:rsidR="00363E63" w:rsidRDefault="00363E63" w:rsidP="00260F0E">
      <w:pPr>
        <w:pStyle w:val="ListParagraph"/>
        <w:numPr>
          <w:ilvl w:val="0"/>
          <w:numId w:val="67"/>
        </w:numPr>
        <w:rPr>
          <w:rFonts w:cs="Arial"/>
          <w:szCs w:val="22"/>
        </w:rPr>
      </w:pPr>
      <w:r w:rsidRPr="00260F0E">
        <w:rPr>
          <w:rFonts w:cs="Arial"/>
          <w:szCs w:val="22"/>
        </w:rPr>
        <w:t>A vertical sign that has the international symbol of access, whose colors are white on a blue background, permanently mounted on a post, wall, or other hard surface near the head of the parking space</w:t>
      </w:r>
      <w:r w:rsidR="00260F0E">
        <w:rPr>
          <w:rFonts w:cs="Arial"/>
          <w:szCs w:val="22"/>
        </w:rPr>
        <w:t>.</w:t>
      </w:r>
    </w:p>
    <w:p w:rsidR="00260F0E" w:rsidRPr="00260F0E" w:rsidRDefault="00260F0E" w:rsidP="00260F0E">
      <w:pPr>
        <w:pStyle w:val="ListParagraph"/>
        <w:rPr>
          <w:rFonts w:cs="Arial"/>
          <w:szCs w:val="22"/>
        </w:rPr>
      </w:pPr>
    </w:p>
    <w:p w:rsidR="00363E63" w:rsidRDefault="00363E63" w:rsidP="00260F0E">
      <w:pPr>
        <w:pStyle w:val="ListParagraph"/>
        <w:numPr>
          <w:ilvl w:val="0"/>
          <w:numId w:val="67"/>
        </w:numPr>
        <w:rPr>
          <w:rFonts w:cs="Arial"/>
          <w:szCs w:val="22"/>
        </w:rPr>
      </w:pPr>
      <w:r w:rsidRPr="00260F0E">
        <w:rPr>
          <w:rFonts w:cs="Arial"/>
          <w:szCs w:val="22"/>
        </w:rPr>
        <w:t>Sign located so it cannot be obscured by a parked vehicle or other objects</w:t>
      </w:r>
      <w:r w:rsidR="00260F0E">
        <w:rPr>
          <w:rFonts w:cs="Arial"/>
          <w:szCs w:val="22"/>
        </w:rPr>
        <w:t>.</w:t>
      </w:r>
    </w:p>
    <w:p w:rsidR="00260F0E" w:rsidRPr="00260F0E" w:rsidRDefault="00260F0E" w:rsidP="00260F0E">
      <w:pPr>
        <w:pStyle w:val="ListParagraph"/>
        <w:rPr>
          <w:rFonts w:cs="Arial"/>
          <w:szCs w:val="22"/>
        </w:rPr>
      </w:pPr>
    </w:p>
    <w:p w:rsidR="00363E63" w:rsidRDefault="00363E63" w:rsidP="00363E63">
      <w:pPr>
        <w:pStyle w:val="ListParagraph"/>
        <w:numPr>
          <w:ilvl w:val="0"/>
          <w:numId w:val="67"/>
        </w:numPr>
        <w:rPr>
          <w:rFonts w:cs="Arial"/>
          <w:szCs w:val="22"/>
        </w:rPr>
      </w:pPr>
      <w:r w:rsidRPr="00260F0E">
        <w:rPr>
          <w:rFonts w:cs="Arial"/>
          <w:szCs w:val="22"/>
        </w:rPr>
        <w:t>A painted white line, at least six inches in width, on the pavement surface marking the area of the parking space.</w:t>
      </w:r>
    </w:p>
    <w:p w:rsidR="00D7245F" w:rsidRPr="00D7245F" w:rsidRDefault="00D7245F" w:rsidP="00D7245F">
      <w:pPr>
        <w:pStyle w:val="ListParagraph"/>
        <w:rPr>
          <w:rFonts w:cs="Arial"/>
          <w:szCs w:val="22"/>
        </w:rPr>
      </w:pPr>
    </w:p>
    <w:p w:rsidR="00D7245F" w:rsidRPr="00D7245F" w:rsidRDefault="00D7245F" w:rsidP="00D7245F">
      <w:pPr>
        <w:pStyle w:val="ListParagraph"/>
        <w:rPr>
          <w:rFonts w:cs="Arial"/>
          <w:szCs w:val="22"/>
        </w:rPr>
      </w:pPr>
    </w:p>
    <w:p w:rsidR="00363E63" w:rsidRPr="00260F0E" w:rsidRDefault="00363E63" w:rsidP="00D7245F">
      <w:pPr>
        <w:jc w:val="both"/>
        <w:rPr>
          <w:rFonts w:ascii="Arial" w:hAnsi="Arial" w:cs="Arial"/>
          <w:sz w:val="22"/>
          <w:szCs w:val="22"/>
        </w:rPr>
      </w:pPr>
      <w:r w:rsidRPr="00260F0E">
        <w:rPr>
          <w:rFonts w:ascii="Arial" w:hAnsi="Arial" w:cs="Arial"/>
          <w:sz w:val="22"/>
          <w:szCs w:val="22"/>
        </w:rPr>
        <w:t>The international symbol of access</w:t>
      </w:r>
      <w:r w:rsidRPr="00260F0E">
        <w:rPr>
          <w:rFonts w:ascii="Arial" w:hAnsi="Arial" w:cs="Arial"/>
          <w:b/>
          <w:sz w:val="22"/>
          <w:szCs w:val="22"/>
        </w:rPr>
        <w:t xml:space="preserve"> </w:t>
      </w:r>
      <w:r w:rsidRPr="00260F0E">
        <w:rPr>
          <w:rFonts w:ascii="Arial" w:hAnsi="Arial" w:cs="Arial"/>
          <w:sz w:val="22"/>
          <w:szCs w:val="22"/>
        </w:rPr>
        <w:t>painted on the surface of a parking space is not required by law. The painted symbol is intended only to improve identification of the space. A ticket cannot be issued if the pavement symbol is used alone and no proper sign is present.</w:t>
      </w:r>
    </w:p>
    <w:p w:rsidR="00363E63" w:rsidRPr="00D7245F" w:rsidRDefault="00363E63" w:rsidP="00363E63">
      <w:pPr>
        <w:outlineLvl w:val="0"/>
        <w:rPr>
          <w:rFonts w:ascii="Arial" w:hAnsi="Arial" w:cs="Arial"/>
          <w:b/>
          <w:sz w:val="22"/>
          <w:szCs w:val="22"/>
          <w:u w:val="single"/>
        </w:rPr>
      </w:pPr>
      <w:bookmarkStart w:id="173" w:name="SOP_S1_EnforcementArea"/>
      <w:bookmarkEnd w:id="173"/>
      <w:r w:rsidRPr="00260F0E">
        <w:rPr>
          <w:rFonts w:ascii="Arial" w:hAnsi="Arial" w:cs="Arial"/>
          <w:b/>
          <w:sz w:val="22"/>
          <w:szCs w:val="22"/>
          <w:u w:val="single"/>
        </w:rPr>
        <w:t>Enforcement Area</w:t>
      </w:r>
    </w:p>
    <w:p w:rsidR="00363E63" w:rsidRPr="00260F0E" w:rsidRDefault="00363E63" w:rsidP="00363E63">
      <w:pPr>
        <w:rPr>
          <w:rFonts w:ascii="Arial" w:hAnsi="Arial" w:cs="Arial"/>
          <w:sz w:val="22"/>
          <w:szCs w:val="22"/>
        </w:rPr>
      </w:pPr>
      <w:r w:rsidRPr="00260F0E">
        <w:rPr>
          <w:rFonts w:ascii="Arial" w:hAnsi="Arial" w:cs="Arial"/>
          <w:sz w:val="22"/>
          <w:szCs w:val="22"/>
        </w:rPr>
        <w:t>COP members are authorized by RCW 46.19 to issue infractions for vehicles illegally parked in disabled spaces provided on private property without charge or on public property. COP policy limits enforcement on private property to parking lots of businesses open to the public, such as shopping malls, grocery stores, restaurants, theaters, etc., during hours when they are open for business. Citing a vehicle at a closed business would not fall within the legislative intent of the disabled parking statutes and should not be done.</w:t>
      </w:r>
    </w:p>
    <w:p w:rsidR="00363E63" w:rsidRPr="00260F0E" w:rsidRDefault="00363E63" w:rsidP="00363E63">
      <w:pPr>
        <w:rPr>
          <w:rFonts w:ascii="Arial" w:hAnsi="Arial" w:cs="Arial"/>
          <w:sz w:val="22"/>
          <w:szCs w:val="22"/>
        </w:rPr>
      </w:pPr>
      <w:r w:rsidRPr="00260F0E">
        <w:rPr>
          <w:rFonts w:ascii="Arial" w:hAnsi="Arial" w:cs="Arial"/>
          <w:sz w:val="22"/>
          <w:szCs w:val="22"/>
        </w:rPr>
        <w:t>COP members are authorized to issue disabled parking infractions throughout Kitsap County, with the exception of the Port Madison Indian Reservation, Port Gamble S’Klallam Tribal lands, and federal land. Citations normally are not issued in incorporated city areas that maintain their own police departments.</w:t>
      </w:r>
    </w:p>
    <w:p w:rsidR="00D7245F" w:rsidRDefault="00363E63" w:rsidP="003247BB">
      <w:pPr>
        <w:rPr>
          <w:rFonts w:ascii="Arial" w:hAnsi="Arial" w:cs="Arial"/>
          <w:sz w:val="22"/>
          <w:szCs w:val="22"/>
        </w:rPr>
      </w:pPr>
      <w:r w:rsidRPr="00260F0E">
        <w:rPr>
          <w:rFonts w:ascii="Arial" w:hAnsi="Arial" w:cs="Arial"/>
          <w:sz w:val="22"/>
          <w:szCs w:val="22"/>
        </w:rPr>
        <w:t>Questions concerning enforceable areas may be addressed to veteran COP members, the CRO</w:t>
      </w:r>
      <w:r w:rsidR="003247BB">
        <w:rPr>
          <w:rFonts w:ascii="Arial" w:hAnsi="Arial" w:cs="Arial"/>
          <w:sz w:val="22"/>
          <w:szCs w:val="22"/>
        </w:rPr>
        <w:t>, or the on-duty KCSO Sergeant.</w:t>
      </w:r>
    </w:p>
    <w:p w:rsidR="00D7245F" w:rsidRPr="00260F0E" w:rsidRDefault="00D7245F" w:rsidP="00363E63">
      <w:pPr>
        <w:rPr>
          <w:rFonts w:ascii="Arial" w:hAnsi="Arial" w:cs="Arial"/>
          <w:sz w:val="22"/>
          <w:szCs w:val="22"/>
        </w:rPr>
      </w:pPr>
    </w:p>
    <w:p w:rsidR="00363E63" w:rsidRPr="00D7245F" w:rsidRDefault="00363E63" w:rsidP="00363E63">
      <w:pPr>
        <w:outlineLvl w:val="0"/>
        <w:rPr>
          <w:rFonts w:ascii="Arial" w:hAnsi="Arial" w:cs="Arial"/>
          <w:b/>
          <w:sz w:val="22"/>
          <w:szCs w:val="22"/>
          <w:u w:val="single"/>
        </w:rPr>
      </w:pPr>
      <w:bookmarkStart w:id="174" w:name="SOP_S1_EnforcementProcs"/>
      <w:bookmarkEnd w:id="174"/>
      <w:r w:rsidRPr="00260F0E">
        <w:rPr>
          <w:rFonts w:ascii="Arial" w:hAnsi="Arial" w:cs="Arial"/>
          <w:b/>
          <w:sz w:val="22"/>
          <w:szCs w:val="22"/>
          <w:u w:val="single"/>
        </w:rPr>
        <w:t>Enforcement Procedures</w:t>
      </w:r>
    </w:p>
    <w:p w:rsidR="00363E63" w:rsidRPr="00260F0E" w:rsidRDefault="00363E63" w:rsidP="00363E63">
      <w:pPr>
        <w:pStyle w:val="ListParagraph"/>
        <w:numPr>
          <w:ilvl w:val="0"/>
          <w:numId w:val="68"/>
        </w:numPr>
        <w:rPr>
          <w:rFonts w:cs="Arial"/>
          <w:szCs w:val="22"/>
        </w:rPr>
      </w:pPr>
      <w:r w:rsidRPr="00260F0E">
        <w:rPr>
          <w:rFonts w:cs="Arial"/>
          <w:szCs w:val="22"/>
        </w:rPr>
        <w:t xml:space="preserve">For officer safety create a ‘Parking Complaint’ detail (Appendix G4); strongly encouraged but not required </w:t>
      </w:r>
    </w:p>
    <w:p w:rsidR="00363E63" w:rsidRPr="00260F0E" w:rsidRDefault="00363E63" w:rsidP="00363E63">
      <w:pPr>
        <w:rPr>
          <w:rFonts w:ascii="Arial" w:hAnsi="Arial" w:cs="Arial"/>
          <w:sz w:val="22"/>
          <w:szCs w:val="22"/>
        </w:rPr>
      </w:pPr>
    </w:p>
    <w:p w:rsidR="00363E63" w:rsidRPr="00260F0E" w:rsidRDefault="00363E63" w:rsidP="00363E63">
      <w:pPr>
        <w:pStyle w:val="ListParagraph"/>
        <w:numPr>
          <w:ilvl w:val="0"/>
          <w:numId w:val="68"/>
        </w:numPr>
        <w:rPr>
          <w:rFonts w:cs="Arial"/>
          <w:szCs w:val="22"/>
        </w:rPr>
      </w:pPr>
      <w:r w:rsidRPr="00260F0E">
        <w:rPr>
          <w:rFonts w:cs="Arial"/>
          <w:szCs w:val="22"/>
        </w:rPr>
        <w:t>Verify the space is on public property or, if on private property, is provided without charge. A space in a paid-parking private lot would not be enforceable, nor would one in an apartment complex assigned to a tenant whose rent included a parking fee.</w:t>
      </w:r>
    </w:p>
    <w:p w:rsidR="00363E63" w:rsidRPr="00260F0E" w:rsidRDefault="00363E63" w:rsidP="00363E63">
      <w:pPr>
        <w:rPr>
          <w:rFonts w:ascii="Arial" w:hAnsi="Arial" w:cs="Arial"/>
          <w:sz w:val="22"/>
          <w:szCs w:val="22"/>
        </w:rPr>
      </w:pPr>
    </w:p>
    <w:p w:rsidR="00363E63" w:rsidRPr="00260F0E" w:rsidRDefault="00363E63" w:rsidP="00363E63">
      <w:pPr>
        <w:pStyle w:val="ListParagraph"/>
        <w:numPr>
          <w:ilvl w:val="0"/>
          <w:numId w:val="68"/>
        </w:numPr>
        <w:rPr>
          <w:rFonts w:cs="Arial"/>
          <w:szCs w:val="22"/>
        </w:rPr>
      </w:pPr>
      <w:r w:rsidRPr="00260F0E">
        <w:rPr>
          <w:rFonts w:cs="Arial"/>
          <w:szCs w:val="22"/>
        </w:rPr>
        <w:t>Verify the disabled parking space is legally signed.</w:t>
      </w:r>
    </w:p>
    <w:p w:rsidR="00363E63" w:rsidRPr="00260F0E" w:rsidRDefault="00363E63" w:rsidP="00363E63">
      <w:pPr>
        <w:rPr>
          <w:rFonts w:ascii="Arial" w:hAnsi="Arial" w:cs="Arial"/>
          <w:sz w:val="22"/>
          <w:szCs w:val="22"/>
        </w:rPr>
      </w:pPr>
    </w:p>
    <w:p w:rsidR="00363E63" w:rsidRPr="00260F0E" w:rsidRDefault="00363E63" w:rsidP="00363E63">
      <w:pPr>
        <w:pStyle w:val="ListParagraph"/>
        <w:numPr>
          <w:ilvl w:val="0"/>
          <w:numId w:val="68"/>
        </w:numPr>
        <w:rPr>
          <w:rFonts w:cs="Arial"/>
          <w:szCs w:val="22"/>
        </w:rPr>
      </w:pPr>
      <w:r w:rsidRPr="00260F0E">
        <w:rPr>
          <w:rFonts w:cs="Arial"/>
          <w:szCs w:val="22"/>
        </w:rPr>
        <w:t>Verify the vehicle has no valid disabled placard, plates, or tab.</w:t>
      </w:r>
    </w:p>
    <w:p w:rsidR="00363E63" w:rsidRPr="00260F0E" w:rsidRDefault="00363E63" w:rsidP="00363E63">
      <w:pPr>
        <w:rPr>
          <w:rFonts w:ascii="Arial" w:hAnsi="Arial" w:cs="Arial"/>
          <w:sz w:val="22"/>
          <w:szCs w:val="22"/>
        </w:rPr>
      </w:pPr>
    </w:p>
    <w:p w:rsidR="00363E63" w:rsidRPr="00260F0E" w:rsidRDefault="00363E63" w:rsidP="00363E63">
      <w:pPr>
        <w:pStyle w:val="ListParagraph"/>
        <w:numPr>
          <w:ilvl w:val="0"/>
          <w:numId w:val="68"/>
        </w:numPr>
        <w:rPr>
          <w:rFonts w:cs="Arial"/>
          <w:szCs w:val="22"/>
        </w:rPr>
      </w:pPr>
      <w:r w:rsidRPr="00260F0E">
        <w:rPr>
          <w:rFonts w:cs="Arial"/>
          <w:szCs w:val="22"/>
        </w:rPr>
        <w:lastRenderedPageBreak/>
        <w:t>If no placard is properly displayed, view the inside of the vehicle. If a placard is visible a warning may be left in lieu of an NOI, at the COP member’s discretion.</w:t>
      </w:r>
    </w:p>
    <w:p w:rsidR="00363E63" w:rsidRPr="00260F0E" w:rsidRDefault="00363E63" w:rsidP="00363E63">
      <w:pPr>
        <w:rPr>
          <w:rFonts w:ascii="Arial" w:hAnsi="Arial" w:cs="Arial"/>
          <w:sz w:val="22"/>
          <w:szCs w:val="22"/>
        </w:rPr>
      </w:pPr>
    </w:p>
    <w:p w:rsidR="00363E63" w:rsidRPr="00260F0E" w:rsidRDefault="00363E63" w:rsidP="00363E63">
      <w:pPr>
        <w:pStyle w:val="ListParagraph"/>
        <w:numPr>
          <w:ilvl w:val="0"/>
          <w:numId w:val="68"/>
        </w:numPr>
        <w:rPr>
          <w:rFonts w:cs="Arial"/>
          <w:szCs w:val="22"/>
        </w:rPr>
      </w:pPr>
      <w:r w:rsidRPr="00260F0E">
        <w:rPr>
          <w:rFonts w:cs="Arial"/>
          <w:szCs w:val="22"/>
        </w:rPr>
        <w:t>Issue an NOI if there is no doubt about the legitimacy of the violation. Visual evidence is very effective in convincing the court there has indeed been an infraction, so consider taking and attaching to the NOI one or more pictures.</w:t>
      </w:r>
    </w:p>
    <w:p w:rsidR="00363E63" w:rsidRPr="00260F0E" w:rsidRDefault="00363E63" w:rsidP="00363E63">
      <w:pPr>
        <w:pStyle w:val="ListParagraph"/>
        <w:ind w:left="0"/>
        <w:rPr>
          <w:rFonts w:cs="Arial"/>
          <w:szCs w:val="22"/>
        </w:rPr>
      </w:pPr>
    </w:p>
    <w:p w:rsidR="00363E63" w:rsidRPr="00260F0E" w:rsidRDefault="00363E63" w:rsidP="00363E63">
      <w:pPr>
        <w:pStyle w:val="ListParagraph"/>
        <w:numPr>
          <w:ilvl w:val="0"/>
          <w:numId w:val="68"/>
        </w:numPr>
        <w:rPr>
          <w:rFonts w:cs="Arial"/>
          <w:szCs w:val="22"/>
        </w:rPr>
      </w:pPr>
      <w:r w:rsidRPr="00260F0E">
        <w:rPr>
          <w:rFonts w:cs="Arial"/>
          <w:szCs w:val="22"/>
        </w:rPr>
        <w:t>If there is doubt, remain within sight of the vehicle until someone returns and investigate further, or choose to issue a warning in lieu of an NOI.</w:t>
      </w:r>
    </w:p>
    <w:p w:rsidR="00363E63" w:rsidRPr="00260F0E" w:rsidRDefault="00363E63" w:rsidP="00363E63">
      <w:pPr>
        <w:pStyle w:val="ListParagraph"/>
        <w:ind w:left="0"/>
        <w:rPr>
          <w:rFonts w:cs="Arial"/>
          <w:szCs w:val="22"/>
        </w:rPr>
      </w:pPr>
    </w:p>
    <w:p w:rsidR="00363E63" w:rsidRPr="00260F0E" w:rsidRDefault="00363E63" w:rsidP="00363E63">
      <w:pPr>
        <w:pStyle w:val="ListParagraph"/>
        <w:numPr>
          <w:ilvl w:val="0"/>
          <w:numId w:val="68"/>
        </w:numPr>
        <w:rPr>
          <w:rFonts w:cs="Arial"/>
          <w:szCs w:val="22"/>
        </w:rPr>
      </w:pPr>
      <w:r w:rsidRPr="00260F0E">
        <w:rPr>
          <w:rFonts w:cs="Arial"/>
          <w:szCs w:val="22"/>
        </w:rPr>
        <w:t>A completed NOI may be voided at the member’s discretion. Recover the green copy from the window if already attached. Draw a diagonal line across the front side of the NOI and write “VOID” in bold letters, add a sentence on the back side of the original page explaining why the NOI was voided (e.g. “Driver returned to vehicle and produced a valid placard, DP ID card, and matching driver’s license.”), and complete the certification (NOI number, signature, badge number, date, and place). Report a warning statistic rather than an NOI statistic.</w:t>
      </w:r>
    </w:p>
    <w:p w:rsidR="00363E63" w:rsidRPr="00260F0E" w:rsidRDefault="00363E63" w:rsidP="00363E63">
      <w:pPr>
        <w:rPr>
          <w:rFonts w:ascii="Arial" w:hAnsi="Arial" w:cs="Arial"/>
          <w:sz w:val="22"/>
          <w:szCs w:val="22"/>
        </w:rPr>
      </w:pPr>
    </w:p>
    <w:p w:rsidR="00363E63" w:rsidRPr="00260F0E" w:rsidRDefault="00363E63" w:rsidP="00363E63">
      <w:pPr>
        <w:rPr>
          <w:rFonts w:ascii="Arial" w:hAnsi="Arial" w:cs="Arial"/>
          <w:sz w:val="22"/>
          <w:szCs w:val="22"/>
        </w:rPr>
      </w:pPr>
      <w:r w:rsidRPr="00260F0E">
        <w:rPr>
          <w:rFonts w:ascii="Arial" w:hAnsi="Arial" w:cs="Arial"/>
          <w:sz w:val="22"/>
          <w:szCs w:val="22"/>
        </w:rPr>
        <w:t xml:space="preserve">Probable cause that an infraction has occurred, for example no valid disabled placard, plates, or tab, must be present in order to </w:t>
      </w:r>
      <w:r w:rsidRPr="00260F0E">
        <w:rPr>
          <w:rFonts w:ascii="Arial" w:hAnsi="Arial" w:cs="Arial"/>
          <w:i/>
          <w:sz w:val="22"/>
          <w:szCs w:val="22"/>
        </w:rPr>
        <w:t>write</w:t>
      </w:r>
      <w:r w:rsidRPr="00260F0E">
        <w:rPr>
          <w:rFonts w:ascii="Arial" w:hAnsi="Arial" w:cs="Arial"/>
          <w:sz w:val="22"/>
          <w:szCs w:val="22"/>
        </w:rPr>
        <w:t xml:space="preserve"> an NOI. However, only reasonable suspicion, a lesser standard, is required to </w:t>
      </w:r>
      <w:r w:rsidRPr="00260F0E">
        <w:rPr>
          <w:rFonts w:ascii="Arial" w:hAnsi="Arial" w:cs="Arial"/>
          <w:i/>
          <w:sz w:val="22"/>
          <w:szCs w:val="22"/>
        </w:rPr>
        <w:t>investigate</w:t>
      </w:r>
      <w:r w:rsidRPr="00260F0E">
        <w:rPr>
          <w:rFonts w:ascii="Arial" w:hAnsi="Arial" w:cs="Arial"/>
          <w:sz w:val="22"/>
          <w:szCs w:val="22"/>
        </w:rPr>
        <w:t xml:space="preserve"> the possibility of an infraction. Investigation typically includes asking to see a disabled parking identification card, driver’s license, or vehicle registration to determine if the individual is indeed the privilege holder. Typical situations which would meet the reasonable suspicion standard might be, for example, the DOL record showing the privilege holder to be deceased or to have a male name whereas the only person seen with the vehicle is female. Note that under Washington State law the disabled person is not required to exit the vehicle to utilize the privilege.</w:t>
      </w:r>
    </w:p>
    <w:p w:rsidR="00363E63" w:rsidRPr="00260F0E" w:rsidRDefault="00363E63" w:rsidP="00363E63">
      <w:pPr>
        <w:rPr>
          <w:rFonts w:ascii="Arial" w:hAnsi="Arial" w:cs="Arial"/>
          <w:sz w:val="22"/>
          <w:szCs w:val="22"/>
        </w:rPr>
      </w:pPr>
    </w:p>
    <w:p w:rsidR="00363E63" w:rsidRPr="00260F0E" w:rsidRDefault="00363E63" w:rsidP="00363E63">
      <w:pPr>
        <w:rPr>
          <w:rFonts w:ascii="Arial" w:hAnsi="Arial" w:cs="Arial"/>
          <w:sz w:val="22"/>
          <w:szCs w:val="22"/>
        </w:rPr>
      </w:pPr>
      <w:r w:rsidRPr="00260F0E">
        <w:rPr>
          <w:rFonts w:ascii="Arial" w:hAnsi="Arial" w:cs="Arial"/>
          <w:sz w:val="22"/>
          <w:szCs w:val="22"/>
        </w:rPr>
        <w:t>Individuals with qualifying permanent disabilities receive the disabled parking privilege valid for five years. It’s important to remember, however, that regular tabs on disabled plates and disabled tabs on specialty plates expire annually. Before issuing an NOI for a vehicle with expired disabled tabs run the DOL placard/disabled plate query (Appendix G4) to determine the expiration date of the disabled parking privilege. Do not write an NOI if the privilege is current. The deciding factor is the privilege itself, not the visible evidence of placard, plate, or tab.</w:t>
      </w:r>
    </w:p>
    <w:p w:rsidR="00363E63" w:rsidRPr="00260F0E" w:rsidRDefault="00E52CF7" w:rsidP="00363E63">
      <w:pPr>
        <w:rPr>
          <w:rFonts w:ascii="Arial" w:hAnsi="Arial" w:cs="Arial"/>
          <w:sz w:val="22"/>
          <w:szCs w:val="22"/>
        </w:rPr>
      </w:pPr>
      <w:hyperlink r:id="rId40" w:anchor="R3_OtherParking" w:history="1">
        <w:r w:rsidR="00363E63" w:rsidRPr="00072F81">
          <w:rPr>
            <w:rStyle w:val="Hyperlink"/>
            <w:rFonts w:ascii="Arial" w:hAnsi="Arial" w:cs="Arial"/>
            <w:color w:val="auto"/>
            <w:sz w:val="22"/>
            <w:szCs w:val="22"/>
          </w:rPr>
          <w:t>RCW 46.04.381</w:t>
        </w:r>
      </w:hyperlink>
      <w:r w:rsidR="00363E63" w:rsidRPr="00260F0E">
        <w:rPr>
          <w:rFonts w:ascii="Arial" w:hAnsi="Arial" w:cs="Arial"/>
          <w:color w:val="000000"/>
          <w:sz w:val="22"/>
          <w:szCs w:val="22"/>
        </w:rPr>
        <w:t xml:space="preserve"> defines </w:t>
      </w:r>
      <w:r w:rsidR="00363E63" w:rsidRPr="00260F0E">
        <w:rPr>
          <w:rFonts w:ascii="Arial" w:hAnsi="Arial" w:cs="Arial"/>
          <w:bCs/>
          <w:color w:val="000000"/>
          <w:sz w:val="22"/>
          <w:szCs w:val="22"/>
        </w:rPr>
        <w:t xml:space="preserve">"park or parking" as "... </w:t>
      </w:r>
      <w:r w:rsidR="00363E63" w:rsidRPr="00260F0E">
        <w:rPr>
          <w:rFonts w:ascii="Arial" w:hAnsi="Arial" w:cs="Arial"/>
          <w:bCs/>
          <w:sz w:val="22"/>
          <w:szCs w:val="22"/>
        </w:rPr>
        <w:t>the standing of a vehicle, whether occupied or not, otherwise than temporarily for the purpose of and while actually engaged in loading or unloading property or passengers"</w:t>
      </w:r>
      <w:r w:rsidR="00363E63" w:rsidRPr="00260F0E">
        <w:rPr>
          <w:rFonts w:ascii="Arial" w:hAnsi="Arial" w:cs="Arial"/>
          <w:sz w:val="22"/>
          <w:szCs w:val="22"/>
        </w:rPr>
        <w:t>. The court has dismissed disabled NOI’s under this exception, ruling the defendant was not parked at the time because they testified they were loading or unloading. Thus the officer report (Appendix S2) that’s attached to the NOI includes a section to show the time the NOI was issued and a box to check certifying the defendant was not observed loading or unloading.</w:t>
      </w:r>
    </w:p>
    <w:p w:rsidR="00363E63" w:rsidRPr="00260F0E" w:rsidRDefault="00363E63" w:rsidP="00363E63">
      <w:pPr>
        <w:rPr>
          <w:rFonts w:ascii="Arial" w:hAnsi="Arial" w:cs="Arial"/>
          <w:sz w:val="22"/>
          <w:szCs w:val="22"/>
        </w:rPr>
      </w:pPr>
      <w:r w:rsidRPr="00260F0E">
        <w:rPr>
          <w:rFonts w:ascii="Arial" w:hAnsi="Arial" w:cs="Arial"/>
          <w:sz w:val="22"/>
          <w:szCs w:val="22"/>
        </w:rPr>
        <w:t xml:space="preserve">NOI books are </w:t>
      </w:r>
      <w:proofErr w:type="gramStart"/>
      <w:r w:rsidRPr="00260F0E">
        <w:rPr>
          <w:rFonts w:ascii="Arial" w:hAnsi="Arial" w:cs="Arial"/>
          <w:sz w:val="22"/>
          <w:szCs w:val="22"/>
        </w:rPr>
        <w:t>accountable</w:t>
      </w:r>
      <w:proofErr w:type="gramEnd"/>
      <w:r w:rsidRPr="00260F0E">
        <w:rPr>
          <w:rFonts w:ascii="Arial" w:hAnsi="Arial" w:cs="Arial"/>
          <w:sz w:val="22"/>
          <w:szCs w:val="22"/>
        </w:rPr>
        <w:t xml:space="preserve"> documents which require an audit trail. They are available from the KCSO on-duty Sergeant. NOI books must be turned in to the CRO when leaving the unit.</w:t>
      </w:r>
    </w:p>
    <w:p w:rsidR="00344B17" w:rsidRPr="00260F0E" w:rsidRDefault="00344B17">
      <w:pPr>
        <w:rPr>
          <w:rFonts w:ascii="Arial" w:hAnsi="Arial" w:cs="Arial"/>
          <w:sz w:val="22"/>
          <w:szCs w:val="22"/>
        </w:rPr>
      </w:pPr>
    </w:p>
    <w:p w:rsidR="00363E63" w:rsidRPr="00260F0E" w:rsidRDefault="00363E63">
      <w:pPr>
        <w:rPr>
          <w:rFonts w:ascii="Arial" w:hAnsi="Arial" w:cs="Arial"/>
          <w:sz w:val="22"/>
          <w:szCs w:val="22"/>
        </w:rPr>
      </w:pPr>
    </w:p>
    <w:p w:rsidR="00363E63" w:rsidRPr="00260F0E" w:rsidRDefault="00363E63">
      <w:pPr>
        <w:rPr>
          <w:rFonts w:ascii="Arial" w:hAnsi="Arial" w:cs="Arial"/>
          <w:sz w:val="22"/>
          <w:szCs w:val="22"/>
        </w:rPr>
      </w:pPr>
    </w:p>
    <w:p w:rsidR="003247BB" w:rsidRDefault="003247BB" w:rsidP="003247BB">
      <w:pPr>
        <w:tabs>
          <w:tab w:val="center" w:pos="7380"/>
          <w:tab w:val="right" w:pos="8640"/>
        </w:tabs>
        <w:snapToGrid w:val="0"/>
        <w:spacing w:after="0" w:line="240" w:lineRule="auto"/>
        <w:jc w:val="center"/>
        <w:rPr>
          <w:rFonts w:ascii="Arial" w:eastAsia="Times New Roman" w:hAnsi="Arial"/>
          <w:b/>
          <w:sz w:val="22"/>
          <w:szCs w:val="22"/>
        </w:rPr>
        <w:sectPr w:rsidR="003247BB" w:rsidSect="000B65A4">
          <w:footerReference w:type="default" r:id="rId41"/>
          <w:pgSz w:w="12240" w:h="15840"/>
          <w:pgMar w:top="720" w:right="720" w:bottom="720" w:left="720" w:header="720" w:footer="0" w:gutter="0"/>
          <w:pgNumType w:start="1"/>
          <w:cols w:space="720"/>
          <w:docGrid w:linePitch="360"/>
        </w:sectPr>
      </w:pPr>
    </w:p>
    <w:p w:rsidR="007530B4" w:rsidRPr="003247BB" w:rsidRDefault="003247BB" w:rsidP="003247BB">
      <w:pPr>
        <w:tabs>
          <w:tab w:val="center" w:pos="7380"/>
          <w:tab w:val="right" w:pos="8640"/>
        </w:tabs>
        <w:snapToGrid w:val="0"/>
        <w:spacing w:after="0" w:line="240" w:lineRule="auto"/>
        <w:jc w:val="center"/>
        <w:rPr>
          <w:rFonts w:ascii="Arial" w:eastAsia="Times New Roman" w:hAnsi="Arial"/>
          <w:b/>
          <w:sz w:val="22"/>
          <w:szCs w:val="22"/>
        </w:rPr>
      </w:pPr>
      <w:r w:rsidRPr="00D7245F">
        <w:rPr>
          <w:rFonts w:ascii="Arial" w:eastAsia="Times New Roman" w:hAnsi="Arial"/>
          <w:b/>
          <w:sz w:val="22"/>
          <w:szCs w:val="22"/>
        </w:rPr>
        <w:lastRenderedPageBreak/>
        <w:t>RCW 46.19.050(2) UNAUTHORIZED USE</w:t>
      </w:r>
    </w:p>
    <w:p w:rsidR="007530B4" w:rsidRPr="00260F0E" w:rsidRDefault="007530B4">
      <w:pPr>
        <w:rPr>
          <w:rFonts w:ascii="Arial" w:hAnsi="Arial" w:cs="Arial"/>
          <w:sz w:val="22"/>
          <w:szCs w:val="22"/>
        </w:rPr>
      </w:pPr>
    </w:p>
    <w:p w:rsidR="00386D74" w:rsidRDefault="00E52CF7" w:rsidP="003F1D84">
      <w:pPr>
        <w:snapToGrid w:val="0"/>
        <w:spacing w:after="0" w:line="240" w:lineRule="auto"/>
        <w:rPr>
          <w:rFonts w:ascii="Arial" w:eastAsia="Times New Roman" w:hAnsi="Arial"/>
          <w:sz w:val="22"/>
          <w:szCs w:val="20"/>
        </w:rPr>
      </w:pPr>
      <w:bookmarkStart w:id="175" w:name="SOP_S2_Title"/>
      <w:bookmarkStart w:id="176" w:name="SOP_S2_UnauthorizedUse"/>
      <w:bookmarkEnd w:id="175"/>
      <w:bookmarkEnd w:id="176"/>
      <w:r>
        <w:rPr>
          <w:rFonts w:ascii="Arial" w:eastAsia="Times New Roman" w:hAnsi="Arial"/>
          <w:sz w:val="22"/>
          <w:szCs w:val="20"/>
        </w:rPr>
        <w:pict>
          <v:group id="Group 258" o:spid="_x0000_s1028" style="position:absolute;margin-left:0;margin-top:0;width:519.1pt;height:472.3pt;z-index:251662336;mso-width-relative:margin;mso-height-relative:margin" coordsize="65913,60011">
            <v:group id="Group 3" o:spid="_x0000_s1029" style="position:absolute;top:5238;width:31363;height:54773" coordsize="31363,54761">
              <v:group id="Group 1" o:spid="_x0000_s1030" style="position:absolute;width:31272;height:28986" coordsize="31299,29013">
                <v:shapetype id="_x0000_t202" coordsize="21600,21600" o:spt="202" path="m,l,21600r21600,l21600,xe">
                  <v:stroke joinstyle="miter"/>
                  <v:path gradientshapeok="t" o:connecttype="rect"/>
                </v:shapetype>
                <v:shape id="Text Box 228" o:spid="_x0000_s1031" type="#_x0000_t202" style="position:absolute;width:19933;height:27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9dEMEA&#10;AADcAAAADwAAAGRycy9kb3ducmV2LnhtbERPS27CMBDdV+IO1iB1U4EDogkEDGorUbFN4ABDPCQR&#10;8TiK3XxuXy8qdfn0/ofTaBrRU+dqywpWywgEcWF1zaWC2/W82IJwHlljY5kUTOTgdJy9HDDVduCM&#10;+tyXIoSwS1FB5X2bSumKigy6pW2JA/ewnUEfYFdK3eEQwk0j11EUS4M1h4YKW/qqqHjmP0bB4zK8&#10;ve+G+7e/Jdkm/sQ6udtJqdf5+LEH4Wn0/+I/90UrWCdhfjgTjoA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XRDBAAAA3AAAAA8AAAAAAAAAAAAAAAAAmAIAAGRycy9kb3du&#10;cmV2LnhtbFBLBQYA&#10;" stroked="f">
                  <v:textbox style="mso-next-textbox:#Text Box 228">
                    <w:txbxContent>
                      <w:p w:rsidR="00C7192E" w:rsidRDefault="00C7192E" w:rsidP="003F1D84">
                        <w:r>
                          <w:t>CHECK KITSAP COUNTY</w:t>
                        </w:r>
                      </w:p>
                    </w:txbxContent>
                  </v:textbox>
                </v:shape>
                <v:shape id="Text Box 229" o:spid="_x0000_s1032" type="#_x0000_t202" style="position:absolute;top:6858;width:21717;height:6400;visibility:visible" stroked="f">
                  <v:textbox style="mso-next-textbox:#Text Box 229">
                    <w:txbxContent>
                      <w:p w:rsidR="00C7192E" w:rsidRDefault="00C7192E" w:rsidP="003F1D84">
                        <w:r>
                          <w:t xml:space="preserve">IF DEFENDANT IS PRESENT, ASK FOR DRIVER’S LICENSE AND FILL OUT </w:t>
                        </w:r>
                      </w:p>
                    </w:txbxContent>
                  </v:textbox>
                </v:shape>
                <v:shape id="Text Box 230" o:spid="_x0000_s1033" type="#_x0000_t202" style="position:absolute;left:190;top:13430;width:18288;height:6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P2IsQA&#10;AADcAAAADwAAAGRycy9kb3ducmV2LnhtbESP3WqDQBSE7wt9h+UUclPi2tCY1maVNpDibX4e4Oie&#10;qNQ9K+426ttnC4VcDjPzDbPNJ9OJKw2utazgJYpBEFdWt1wrOJ/2yzcQziNr7CyTgpkc5NnjwxZT&#10;bUc+0PXoaxEg7FJU0Hjfp1K6qiGDLrI9cfAudjDogxxqqQccA9x0chXHiTTYclhosKddQ9XP8dco&#10;uBTj8/p9LL/9eXN4Tb6w3ZR2VmrxNH1+gPA0+Xv4v11oBaskgb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D9iLEAAAA3AAAAA8AAAAAAAAAAAAAAAAAmAIAAGRycy9k&#10;b3ducmV2LnhtbFBLBQYA&#10;" stroked="f">
                  <v:textbox style="mso-next-textbox:#Text Box 230">
                    <w:txbxContent>
                      <w:p w:rsidR="00C7192E" w:rsidRDefault="00C7192E" w:rsidP="003F1D84">
                        <w:r>
                          <w:t>MUST HAVE THIS LINE</w:t>
                        </w:r>
                      </w:p>
                      <w:p w:rsidR="00C7192E" w:rsidRDefault="00C7192E" w:rsidP="003F1D84">
                        <w:r>
                          <w:t>MUST HAVE THIS LINE</w:t>
                        </w:r>
                      </w:p>
                      <w:p w:rsidR="00C7192E" w:rsidRDefault="00C7192E" w:rsidP="003F1D84">
                        <w:pPr>
                          <w:spacing w:before="60"/>
                        </w:pPr>
                        <w:r>
                          <w:t>MUST HAVE THIS LINE</w:t>
                        </w:r>
                      </w:p>
                    </w:txbxContent>
                  </v:textbox>
                </v:shape>
                <v:shape id="Text Box 233" o:spid="_x0000_s1034" type="#_x0000_t202" style="position:absolute;top:18954;width:25603;height:100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xiUMMA&#10;AADcAAAADwAAAGRycy9kb3ducmV2LnhtbESP3YrCMBSE7xd8h3AEbxabKrtVq1FcQfHWnwc4bY5t&#10;sTkpTdbWtzcLwl4OM/MNs9r0phYPal1lWcEkikEQ51ZXXCi4XvbjOQjnkTXWlknBkxxs1oOPFaba&#10;dnyix9kXIkDYpaig9L5JpXR5SQZdZBvi4N1sa9AH2RZSt9gFuKnlNI4TabDisFBiQ7uS8vv51yi4&#10;HbvP70WXHfx1dvpKfrCaZfap1GjYb5cgPPX+P/xuH7WCabKA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xiUMMAAADcAAAADwAAAAAAAAAAAAAAAACYAgAAZHJzL2Rv&#10;d25yZXYueG1sUEsFBgA=&#10;" stroked="f">
                  <v:textbox style="mso-next-textbox:#Text Box 233">
                    <w:txbxContent>
                      <w:p w:rsidR="00C7192E" w:rsidRDefault="00C7192E" w:rsidP="003F1D84">
                        <w:r>
                          <w:t>RUN LICENSE PLATE AND FILL</w:t>
                        </w:r>
                      </w:p>
                      <w:p w:rsidR="00C7192E" w:rsidRDefault="00C7192E" w:rsidP="003F1D84">
                        <w:r>
                          <w:t>IN REGISTERED OWNER’S NAME</w:t>
                        </w:r>
                      </w:p>
                      <w:p w:rsidR="00C7192E" w:rsidRDefault="00C7192E" w:rsidP="003F1D84">
                        <w:r>
                          <w:t>AND ADDRESS. IF SAME AS DRIVER'S LICENSE INFO ABOVE, MARK “SAME AS ABOVE”</w:t>
                        </w:r>
                      </w:p>
                    </w:txbxContent>
                  </v:textbox>
                </v:shape>
                <v:line id="Line 238" o:spid="_x0000_s1035" style="position:absolute;visibility:visible" from="21907,14382" to="29222,1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z5p8UAAADcAAAADwAAAGRycy9kb3ducmV2LnhtbESPQWvCQBSE70L/w/IK3nRjDk1NXaU0&#10;CD3Yglp6fs0+s8Hs25Bd4/rv3UKhx2FmvmFWm2g7MdLgW8cKFvMMBHHtdMuNgq/jdvYMwgdkjZ1j&#10;UnAjD5v1w2SFpXZX3tN4CI1IEPYlKjAh9KWUvjZk0c9dT5y8kxsshiSHRuoBrwluO5ln2ZO02HJa&#10;MNjTm6H6fLhYBYWp9rKQ1e74WY3tYhk/4vfPUqnpY3x9AREohv/wX/tdK8iLHH7PpCM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z5p8UAAADcAAAADwAAAAAAAAAA&#10;AAAAAAChAgAAZHJzL2Rvd25yZXYueG1sUEsFBgA=&#10;">
                  <v:stroke endarrow="block"/>
                </v:line>
                <v:line id="Line 239" o:spid="_x0000_s1036" style="position:absolute;visibility:visible" from="21907,16002" to="29222,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cPMUAAADcAAAADwAAAGRycy9kb3ducmV2LnhtbESPQWsCMRSE74X+h/AKvdWsCt26GqW4&#10;CD1oQS09v26em6Wbl2UT1/jvG6HgcZiZb5jFKtpWDNT7xrGC8SgDQVw53XCt4Ou4eXkD4QOyxtYx&#10;KbiSh9Xy8WGBhXYX3tNwCLVIEPYFKjAhdIWUvjJk0Y9cR5y8k+sthiT7WuoeLwluWznJsldpseG0&#10;YLCjtaHq93C2CnJT7mUuy+3xsxya8Szu4vfPTKnnp/g+BxEohnv4v/2hFUzyK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cPMUAAADcAAAADwAAAAAAAAAA&#10;AAAAAAChAgAAZHJzL2Rvd25yZXYueG1sUEsFBgA=&#10;">
                  <v:stroke endarrow="block"/>
                </v:line>
                <v:line id="Line 240" o:spid="_x0000_s1037" style="position:absolute;visibility:visible" from="21907,18573" to="29222,18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nESMUAAADcAAAADwAAAGRycy9kb3ducmV2LnhtbESPQWsCMRSE74X+h/AKvdWsIt26GqW4&#10;CD1oQS09v26em6Wbl2UT1/jvG6HgcZiZb5jFKtpWDNT7xrGC8SgDQVw53XCt4Ou4eXkD4QOyxtYx&#10;KbiSh9Xy8WGBhXYX3tNwCLVIEPYFKjAhdIWUvjJk0Y9cR5y8k+sthiT7WuoeLwluWznJsldpseG0&#10;YLCjtaHq93C2CnJT7mUuy+3xsxya8Szu4vfPTKnnp/g+BxEohnv4v/2hFUzyK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nESMUAAADcAAAADwAAAAAAAAAA&#10;AAAAAAChAgAAZHJzL2Rvd25yZXYueG1sUEsFBgA=&#10;">
                  <v:stroke endarrow="block"/>
                </v:line>
                <v:line id="Line 241" o:spid="_x0000_s1038" style="position:absolute;flip:y;visibility:visible" from="23050,6286" to="3128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uuT8YAAADcAAAADwAAAGRycy9kb3ducmV2LnhtbESPQWsCMRSE70L/Q3gFL0WzlWJ1axQp&#10;FHrwopYVb8/N62bZzcs2ibr9941Q8DjMzDfMYtXbVlzIh9qxgudxBoK4dLrmSsHX/mM0AxEissbW&#10;MSn4pQCr5cNggbl2V97SZRcrkSAcclRgYuxyKUNpyGIYu444ed/OW4xJ+kpqj9cEt62cZNlUWqw5&#10;LRjs6N1Q2ezOVoGcbZ5+/Pr00hTN4TA3RVl0x41Sw8d+/QYiUh/v4f/2p1YweZ3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brk/GAAAA3AAAAA8AAAAAAAAA&#10;AAAAAAAAoQIAAGRycy9kb3ducmV2LnhtbFBLBQYA&#10;"/>
                <v:line id="Line 242" o:spid="_x0000_s1039" style="position:absolute;visibility:visible" from="23145,10001" to="31184,13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OKq8YAAADcAAAADwAAAGRycy9kb3ducmV2LnhtbESPQWvCQBSE7wX/w/KE3upGC1FSVxGl&#10;oD2UqoX2+Mw+k2j2bdjdJum/7xYEj8PMfMPMl72pRUvOV5YVjEcJCOLc6ooLBZ/H16cZCB+QNdaW&#10;ScEveVguBg9zzLTteE/tIRQiQthnqKAMocmk9HlJBv3INsTRO1tnMETpCqkddhFuajlJklQarDgu&#10;lNjQuqT8evgxCt6fP9J2tXvb9l+79JRv9qfvS+eUehz2qxcQgfpwD9/aW61gMp3C/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ziqvGAAAA3AAAAA8AAAAAAAAA&#10;AAAAAAAAoQIAAGRycy9kb3ducmV2LnhtbFBLBQYA&#10;"/>
                <v:line id="Line 243" o:spid="_x0000_s1040" style="position:absolute;flip:y;visibility:visible" from="25812,21526" to="31299,23355" o:connectortype="straight"/>
                <v:line id="Line 244" o:spid="_x0000_s1041" style="position:absolute;visibility:visible" from="25812,23431" to="31299,24345" o:connectortype="straight"/>
                <v:line id="Line 245" o:spid="_x0000_s1042" style="position:absolute;visibility:visible" from="21907,1333" to="29222,1333" o:connectortype="straight">
                  <v:stroke endarrow="block"/>
                </v:line>
              </v:group>
              <v:group id="_x0000_s1043" style="position:absolute;top:40862;width:31363;height:13899" coordsize="31394,13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10;">
                <v:shape id="Text Box 234" o:spid="_x0000_s1044" type="#_x0000_t202" style="position:absolute;top:11144;width:24780;height:2743;visibility:visible" stroked="f">
                  <v:textbox style="mso-next-textbox:#Text Box 234">
                    <w:txbxContent>
                      <w:p w:rsidR="00C7192E" w:rsidRDefault="00C7192E" w:rsidP="003F1D84">
                        <w:r>
                          <w:t>GREEN COPY FOR DEFENDANT</w:t>
                        </w:r>
                      </w:p>
                    </w:txbxContent>
                  </v:textbox>
                </v:shape>
                <v:shape id="Text Box 235" o:spid="_x0000_s1045" type="#_x0000_t202" style="position:absolute;width:18288;height:2743;visibility:visible;v-text-anchor:middle" stroked="f">
                  <v:textbox style="mso-next-textbox:#Text Box 235">
                    <w:txbxContent>
                      <w:p w:rsidR="00C7192E" w:rsidRDefault="00C7192E" w:rsidP="003F1D84">
                        <w:r>
                          <w:t>CHECK ONE CHOICE</w:t>
                        </w:r>
                      </w:p>
                    </w:txbxContent>
                  </v:textbox>
                </v:shape>
                <v:line id="Line 237" o:spid="_x0000_s1046" style="position:absolute;flip:y;visibility:visible" from="25908,12573" to="31394,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EgQ8UAAADcAAAADwAAAGRycy9kb3ducmV2LnhtbESPQWvCQBCF74L/YRnBS9CNCq1NXUVt&#10;hULpoeqhxyE7TYLZ2ZAdNf57t1Dw+HjzvjdvsepcrS7Uhsqzgck4BUWce1txYeB42I3moIIgW6w9&#10;k4EbBVgt+70FZtZf+ZsueylUhHDI0EAp0mRah7wkh2HsG+Lo/frWoUTZFtq2eI1wV+tpmj5phxXH&#10;hhIb2paUn/ZnF9/YffHbbJZsnE6SF3r/kc9UizHDQbd+BSXUyeP4P/1hDUyfJ/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EgQ8UAAADcAAAADwAAAAAAAAAA&#10;AAAAAAChAgAAZHJzL2Rvd25yZXYueG1sUEsFBgA=&#10;">
                  <v:stroke endarrow="block"/>
                </v:line>
                <v:line id="Line 246" o:spid="_x0000_s1047" style="position:absolute;visibility:visible" from="21907,1619" to="29222,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sX98UAAADcAAAADwAAAGRycy9kb3ducmV2LnhtbESPS2vDMBCE74X8B7GB3BrZOeThRAmh&#10;ptBDW8iDnrfWxjKxVsZSHfXfV4VAjsPMfMNsdtG2YqDeN44V5NMMBHHldMO1gvPp9XkJwgdkja1j&#10;UvBLHnbb0dMGC+1ufKDhGGqRIOwLVGBC6AopfWXIop+6jjh5F9dbDEn2tdQ93hLctnKWZXNpseG0&#10;YLCjF0PV9fhjFSxMeZALWb6fPsuhyVfxI359r5SajON+DSJQDI/wvf2mFcyWOfyfSUdAb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sX98UAAADcAAAADwAAAAAAAAAA&#10;AAAAAAChAgAAZHJzL2Rvd25yZXYueG1sUEsFBgA=&#10;">
                  <v:stroke endarrow="block"/>
                </v:line>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7" o:spid="_x0000_s1048" type="#_x0000_t75" alt="NOI scan July 2009 936PIXEL (2)" style="position:absolute;left:32004;width:33909;height:598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dtgvHAAAA3AAAAA8AAABkcnMvZG93bnJldi54bWxEj0FrwkAUhO+F/oflFXopuqmURqOrFLGg&#10;UA+NEvH2yD6zwezbkF01/fduodDjMDPfMLNFbxtxpc7XjhW8DhMQxKXTNVcK9rvPwRiED8gaG8ek&#10;4Ic8LOaPDzPMtLvxN13zUIkIYZ+hAhNCm0npS0MW/dC1xNE7uc5iiLKrpO7wFuG2kaMkeZcWa44L&#10;BltaGirP+cUqOFzSXTreTlZmnRfty+ZcfB33hVLPT/3HFESgPvyH/9prrWD0lsLvmXgE5Pw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edtgvHAAAA3AAAAA8AAAAAAAAAAAAA&#10;AAAAnwIAAGRycy9kb3ducmV2LnhtbFBLBQYA&#10;">
              <v:imagedata r:id="rId42" o:title="NOI scan July 2009 936PIXEL (2)"/>
              <v:path arrowok="t"/>
            </v:shape>
            <w10:wrap type="topAndBottom"/>
          </v:group>
        </w:pict>
      </w:r>
    </w:p>
    <w:p w:rsidR="003F1D84" w:rsidRDefault="003F1D84" w:rsidP="003F1D84">
      <w:pPr>
        <w:snapToGrid w:val="0"/>
        <w:spacing w:after="0" w:line="240" w:lineRule="auto"/>
        <w:rPr>
          <w:rFonts w:ascii="Arial" w:eastAsia="Times New Roman" w:hAnsi="Arial"/>
          <w:sz w:val="22"/>
          <w:szCs w:val="20"/>
        </w:rPr>
      </w:pPr>
      <w:r w:rsidRPr="003F1D84">
        <w:rPr>
          <w:rFonts w:ascii="Arial" w:eastAsia="Times New Roman" w:hAnsi="Arial"/>
          <w:sz w:val="22"/>
          <w:szCs w:val="20"/>
        </w:rPr>
        <w:t>HIGHLIGHT “UNAUTHORIZED USE” IN YELLOW TO ALERT COURT CLERK NOT TO DISMISS NOI IF DEFENDANT BRINGS IN A PLACARD.</w:t>
      </w:r>
    </w:p>
    <w:p w:rsidR="003247BB" w:rsidRPr="00C44BEC" w:rsidRDefault="003247BB" w:rsidP="003F1D84">
      <w:pPr>
        <w:snapToGrid w:val="0"/>
        <w:spacing w:after="0" w:line="240" w:lineRule="auto"/>
        <w:rPr>
          <w:rFonts w:ascii="Arial" w:eastAsia="Times New Roman" w:hAnsi="Arial"/>
          <w:sz w:val="22"/>
          <w:szCs w:val="20"/>
        </w:rPr>
      </w:pPr>
    </w:p>
    <w:p w:rsidR="003F1D84" w:rsidRPr="003F1D84" w:rsidRDefault="003F1D84" w:rsidP="003F1D84">
      <w:pPr>
        <w:snapToGrid w:val="0"/>
        <w:spacing w:after="0" w:line="240" w:lineRule="auto"/>
        <w:rPr>
          <w:rFonts w:ascii="Arial" w:eastAsia="Times New Roman" w:hAnsi="Arial"/>
          <w:b/>
          <w:sz w:val="22"/>
          <w:szCs w:val="20"/>
        </w:rPr>
      </w:pPr>
      <w:r w:rsidRPr="003F1D84">
        <w:rPr>
          <w:rFonts w:ascii="Arial" w:eastAsia="Times New Roman" w:hAnsi="Arial"/>
          <w:b/>
          <w:sz w:val="22"/>
          <w:szCs w:val="20"/>
        </w:rPr>
        <w:t>ON THE BACK SIDE OF TOP (COURT) COPY</w:t>
      </w:r>
    </w:p>
    <w:p w:rsidR="003F1D84" w:rsidRPr="003F1D84" w:rsidRDefault="003F1D84" w:rsidP="003F1D84">
      <w:pPr>
        <w:numPr>
          <w:ilvl w:val="0"/>
          <w:numId w:val="69"/>
        </w:numPr>
        <w:snapToGrid w:val="0"/>
        <w:spacing w:after="0" w:line="240" w:lineRule="auto"/>
        <w:rPr>
          <w:rFonts w:ascii="Arial" w:eastAsia="Times New Roman" w:hAnsi="Arial"/>
          <w:b/>
          <w:sz w:val="22"/>
          <w:szCs w:val="20"/>
        </w:rPr>
      </w:pPr>
      <w:r w:rsidRPr="003F1D84">
        <w:rPr>
          <w:rFonts w:ascii="Arial" w:eastAsia="Times New Roman" w:hAnsi="Arial"/>
          <w:sz w:val="22"/>
          <w:szCs w:val="20"/>
        </w:rPr>
        <w:t>Write "See Attached" at the very top after "OFFICER REPORT". Nothing else is required on this page. If you choose to add anything (e.g. continuation of comments) then the certification (NOI number, signature, badge number, date, and place) must be completed.</w:t>
      </w:r>
    </w:p>
    <w:p w:rsidR="003F1D84" w:rsidRPr="003F1D84" w:rsidRDefault="003F1D84" w:rsidP="003F1D84">
      <w:pPr>
        <w:snapToGrid w:val="0"/>
        <w:spacing w:after="0" w:line="240" w:lineRule="auto"/>
        <w:rPr>
          <w:rFonts w:ascii="Arial" w:eastAsia="Times New Roman" w:hAnsi="Arial"/>
          <w:b/>
          <w:sz w:val="22"/>
          <w:szCs w:val="20"/>
        </w:rPr>
      </w:pPr>
      <w:r w:rsidRPr="003F1D84">
        <w:rPr>
          <w:rFonts w:ascii="Arial" w:eastAsia="Times New Roman" w:hAnsi="Arial"/>
          <w:b/>
          <w:sz w:val="22"/>
          <w:szCs w:val="20"/>
        </w:rPr>
        <w:t>OFFICER REPORT FORM</w:t>
      </w:r>
    </w:p>
    <w:p w:rsidR="003F1D84" w:rsidRPr="003F1D84" w:rsidRDefault="003F1D84" w:rsidP="003F1D84">
      <w:pPr>
        <w:numPr>
          <w:ilvl w:val="0"/>
          <w:numId w:val="69"/>
        </w:numPr>
        <w:snapToGrid w:val="0"/>
        <w:spacing w:after="0" w:line="240" w:lineRule="auto"/>
        <w:rPr>
          <w:rFonts w:ascii="Arial" w:eastAsia="Times New Roman" w:hAnsi="Arial"/>
          <w:b/>
          <w:sz w:val="22"/>
          <w:szCs w:val="20"/>
        </w:rPr>
      </w:pPr>
      <w:r w:rsidRPr="003F1D84">
        <w:rPr>
          <w:rFonts w:ascii="Arial" w:eastAsia="Times New Roman" w:hAnsi="Arial"/>
          <w:sz w:val="22"/>
          <w:szCs w:val="20"/>
        </w:rPr>
        <w:t>Complete appropriate section (one violation only) and certification.</w:t>
      </w:r>
    </w:p>
    <w:p w:rsidR="00386D74" w:rsidRDefault="003F1D84" w:rsidP="00386D74">
      <w:pPr>
        <w:numPr>
          <w:ilvl w:val="0"/>
          <w:numId w:val="69"/>
        </w:numPr>
        <w:snapToGrid w:val="0"/>
        <w:spacing w:after="0" w:line="240" w:lineRule="auto"/>
        <w:rPr>
          <w:rFonts w:ascii="Arial" w:eastAsia="Times New Roman" w:hAnsi="Arial"/>
          <w:b/>
          <w:sz w:val="22"/>
          <w:szCs w:val="20"/>
        </w:rPr>
      </w:pPr>
      <w:r w:rsidRPr="003F1D84">
        <w:rPr>
          <w:rFonts w:ascii="Arial" w:eastAsia="Times New Roman" w:hAnsi="Arial"/>
          <w:sz w:val="22"/>
          <w:szCs w:val="20"/>
        </w:rPr>
        <w:t xml:space="preserve">Turn entire NOI (all copies except green) face down and staple (above the perforation) Officer Report and any photos to the back face up. </w:t>
      </w:r>
      <w:bookmarkStart w:id="177" w:name="SOP_S2_AccessAisle"/>
      <w:bookmarkEnd w:id="177"/>
    </w:p>
    <w:p w:rsidR="003F1D84" w:rsidRPr="00386D74" w:rsidRDefault="003F1D84" w:rsidP="00386D74">
      <w:pPr>
        <w:snapToGrid w:val="0"/>
        <w:spacing w:after="0" w:line="240" w:lineRule="auto"/>
        <w:ind w:left="348"/>
        <w:jc w:val="center"/>
        <w:rPr>
          <w:rFonts w:ascii="Arial" w:eastAsia="Times New Roman" w:hAnsi="Arial"/>
          <w:b/>
          <w:sz w:val="22"/>
          <w:szCs w:val="20"/>
        </w:rPr>
      </w:pPr>
      <w:r w:rsidRPr="00386D74">
        <w:rPr>
          <w:rFonts w:ascii="Arial" w:eastAsia="Times New Roman" w:hAnsi="Arial"/>
          <w:b/>
          <w:szCs w:val="20"/>
        </w:rPr>
        <w:lastRenderedPageBreak/>
        <w:t>RCW 46.19.050(3) INACCESSIBLE ACCESS AISLE</w:t>
      </w:r>
      <w:r w:rsidR="00E52CF7" w:rsidRPr="00E52CF7">
        <w:rPr>
          <w:rFonts w:ascii="Arial" w:eastAsia="Times New Roman" w:hAnsi="Arial"/>
          <w:sz w:val="22"/>
          <w:szCs w:val="20"/>
        </w:rPr>
        <w:pict>
          <v:group id="Group 259" o:spid="_x0000_s1049" style="position:absolute;left:0;text-align:left;margin-left:-.15pt;margin-top:19.7pt;width:518.95pt;height:472.75pt;z-index:251663360;mso-position-horizontal-relative:text;mso-position-vertical-relative:text" coordsize="65905,600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">
            <v:group id="Group 4" o:spid="_x0000_s1050" style="position:absolute;top:5262;width:31363;height:54772" coordsize="31363,54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10;">
              <v:group id="Group 5" o:spid="_x0000_s1051" style="position:absolute;width:31272;height:28986" coordsize="31299,29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10;">
                <v:shape id="Text Box 228" o:spid="_x0000_s1052" type="#_x0000_t202" style="position:absolute;width:19933;height:2743;visibility:visible" stroked="f">
                  <v:textbox>
                    <w:txbxContent>
                      <w:p w:rsidR="00C7192E" w:rsidRDefault="00C7192E" w:rsidP="003F1D84">
                        <w:r>
                          <w:t>CHECK KITSAP COUNTY</w:t>
                        </w:r>
                      </w:p>
                    </w:txbxContent>
                  </v:textbox>
                </v:shape>
                <v:shape id="Text Box 229" o:spid="_x0000_s1053" type="#_x0000_t202" style="position:absolute;top:6858;width:21717;height:6400;visibility:visible" stroked="f">
                  <v:textbox>
                    <w:txbxContent>
                      <w:p w:rsidR="00C7192E" w:rsidRDefault="00C7192E" w:rsidP="003F1D84">
                        <w:r>
                          <w:t xml:space="preserve">IF DEFENDANT IS PRESENT, ASK FOR DRIVER’S LICENSE AND FILL OUT </w:t>
                        </w:r>
                      </w:p>
                    </w:txbxContent>
                  </v:textbox>
                </v:shape>
                <v:shape id="Text Box 230" o:spid="_x0000_s1054" type="#_x0000_t202" style="position:absolute;left:190;top:13430;width:18288;height:6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10;" stroked="f">
                  <v:textbox>
                    <w:txbxContent>
                      <w:p w:rsidR="00C7192E" w:rsidRDefault="00C7192E" w:rsidP="003F1D84">
                        <w:r>
                          <w:t>MUST HAVE THIS LINE</w:t>
                        </w:r>
                      </w:p>
                      <w:p w:rsidR="00C7192E" w:rsidRDefault="00C7192E" w:rsidP="003F1D84">
                        <w:r>
                          <w:t>MUST HAVE THIS LINE</w:t>
                        </w:r>
                      </w:p>
                      <w:p w:rsidR="00C7192E" w:rsidRDefault="00C7192E" w:rsidP="003F1D84">
                        <w:pPr>
                          <w:spacing w:before="60"/>
                        </w:pPr>
                        <w:r>
                          <w:t>MUST HAVE THIS LINE</w:t>
                        </w:r>
                      </w:p>
                    </w:txbxContent>
                  </v:textbox>
                </v:shape>
                <v:shape id="Text Box 233" o:spid="_x0000_s1055" type="#_x0000_t202" style="position:absolute;top:18954;width:25603;height:100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10;" stroked="f">
                  <v:textbox>
                    <w:txbxContent>
                      <w:p w:rsidR="00C7192E" w:rsidRDefault="00C7192E" w:rsidP="003F1D84">
                        <w:r>
                          <w:t>RUN LICENSE PLATE AND FILL</w:t>
                        </w:r>
                      </w:p>
                      <w:p w:rsidR="00C7192E" w:rsidRDefault="00C7192E" w:rsidP="003F1D84">
                        <w:r>
                          <w:t>IN REGISTERED OWNER’S NAME</w:t>
                        </w:r>
                      </w:p>
                      <w:p w:rsidR="00C7192E" w:rsidRDefault="00C7192E" w:rsidP="003F1D84">
                        <w:r>
                          <w:t>AND ADDRESS. IF SAME AS DRIVER'S LICENSE INFO ABOVE, MARK “SAME AS ABOVE”</w:t>
                        </w:r>
                      </w:p>
                    </w:txbxContent>
                  </v:textbox>
                </v:shape>
                <v:line id="Line 238" o:spid="_x0000_s1056" style="position:absolute;visibility:visible" from="21907,14382" to="29222,1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kIPMUAAADbAAAADwAAAGRycy9kb3ducmV2LnhtbESPT0/DMAzF70h8h8hIu7F0O+xPWTYh&#10;qkkcBtI2xNk0pqlonKoJXfbt8QFpN1vv+b2fN7vsOzXSENvABmbTAhRxHWzLjYGP8/5xBSomZItd&#10;YDJwpQi77f3dBksbLnyk8ZQaJSEcSzTgUupLrWPtyGOchp5YtO8weEyyDo22A14k3Hd6XhQL7bFl&#10;aXDY04uj+uf06w0sXXXUS10dzu/V2M7W+S1/fq2NmTzk5ydQiXK6mf+vX63gC73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kIPMUAAADbAAAADwAAAAAAAAAA&#10;AAAAAAChAgAAZHJzL2Rvd25yZXYueG1sUEsFBgA=&#10;">
                  <v:stroke endarrow="block"/>
                </v:line>
                <v:line id="Line 239" o:spid="_x0000_s1057" style="position:absolute;visibility:visible" from="21907,16002" to="29222,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Wtp8IAAADbAAAADwAAAGRycy9kb3ducmV2LnhtbERPS2sCMRC+F/ofwhR6q9n1oHU1irgI&#10;HmrBBz1PN+NmcTNZNnFN/30jFHqbj+85i1W0rRio941jBfkoA0FcOd1wreB82r69g/ABWWPrmBT8&#10;kIfV8vlpgYV2dz7QcAy1SCHsC1RgQugKKX1lyKIfuY44cRfXWwwJ9rXUPd5TuG3lOMsm0mLDqcFg&#10;RxtD1fV4swqmpjzIqSw/Tp/l0OSzuI9f3zOlXl/ieg4iUAz/4j/3Tqf5OTx+S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Wtp8IAAADbAAAADwAAAAAAAAAAAAAA&#10;AAChAgAAZHJzL2Rvd25yZXYueG1sUEsFBgA=&#10;">
                  <v:stroke endarrow="block"/>
                </v:line>
                <v:line id="Line 240" o:spid="_x0000_s1058" style="position:absolute;visibility:visible" from="21907,18573" to="29222,18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z0MIAAADbAAAADwAAAGRycy9kb3ducmV2LnhtbERPTWvCQBC9F/wPyxS81U08aE1dQzEU&#10;PNiCWnqeZsdsMDsbstu4/nu3UOhtHu9z1mW0nRhp8K1jBfksA0FcO91yo+Dz9Pb0DMIHZI2dY1Jw&#10;Iw/lZvKwxkK7Kx9oPIZGpBD2BSowIfSFlL42ZNHPXE+cuLMbLIYEh0bqAa8p3HZynmULabHl1GCw&#10;p62h+nL8sQqWpjrIpaz2p49qbPNVfI9f3yulpo/x9QVEoBj+xX/unU7z5/D7Szp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cz0MIAAADbAAAADwAAAAAAAAAAAAAA&#10;AAChAgAAZHJzL2Rvd25yZXYueG1sUEsFBgA=&#10;">
                  <v:stroke endarrow="block"/>
                </v:line>
                <v:line id="Line 241" o:spid="_x0000_s1059" style="position:absolute;flip:y;visibility:visible" from="23050,6286" to="3128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G8FMMAAADbAAAADwAAAGRycy9kb3ducmV2LnhtbERPTWsCMRC9F/wPYYReSs3aFrGrUUQQ&#10;PHipykpv0824WXYzWZOo23/fFAq9zeN9znzZ21bcyIfasYLxKANBXDpdc6XgeNg8T0GEiKyxdUwK&#10;vinAcjF4mGOu3Z0/6LaPlUghHHJUYGLscilDachiGLmOOHFn5y3GBH0ltcd7CretfMmyibRYc2ow&#10;2NHaUNnsr1aBnO6eLn719dYUzen0boqy6D53Sj0O+9UMRKQ+/ov/3Fud5r/C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RvBTDAAAA2wAAAA8AAAAAAAAAAAAA&#10;AAAAoQIAAGRycy9kb3ducmV2LnhtbFBLBQYA&#10;"/>
                <v:line id="Line 242" o:spid="_x0000_s1060" style="position:absolute;visibility:visible" from="23145,10001" to="31184,13373" o:connectortype="straight"/>
                <v:line id="Line 243" o:spid="_x0000_s1061" style="position:absolute;flip:y;visibility:visible" from="25812,21526" to="31299,23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SB+8MAAADbAAAADwAAAGRycy9kb3ducmV2LnhtbERPTWsCMRC9F/wPYYReSs1aWrGrUUQQ&#10;PHipykpv0824WXYzWZOo23/fFAq9zeN9znzZ21bcyIfasYLxKANBXDpdc6XgeNg8T0GEiKyxdUwK&#10;vinAcjF4mGOu3Z0/6LaPlUghHHJUYGLscilDachiGLmOOHFn5y3GBH0ltcd7CretfMmyibRYc2ow&#10;2NHaUNnsr1aBnO6eLn719doUzen0boqy6D53Sj0O+9UMRKQ+/ov/3Fud5r/B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0gfvDAAAA2wAAAA8AAAAAAAAAAAAA&#10;AAAAoQIAAGRycy9kb3ducmV2LnhtbFBLBQYA&#10;"/>
                <v:line id="Line 244" o:spid="_x0000_s1062" style="position:absolute;visibility:visible" from="25812,23431" to="31299,24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10;"/>
                <v:line id="Line 245" o:spid="_x0000_s1063" style="position:absolute;visibility:visible" from="21907,1333" to="29222,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QSMIAAADbAAAADwAAAGRycy9kb3ducmV2LnhtbERPS2sCMRC+F/wPYYTealYPbt0apbgI&#10;HmrBB57HzXSzdDNZNnFN/30jFHqbj+85y3W0rRio941jBdNJBoK4crrhWsH5tH15BeEDssbWMSn4&#10;IQ/r1ehpiYV2dz7QcAy1SCHsC1RgQugKKX1lyKKfuI44cV+utxgS7Gupe7yncNvKWZbNpcWGU4PB&#10;jjaGqu/jzSrITXmQuSw/Tp/l0EwXcR8v14V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CQSMIAAADbAAAADwAAAAAAAAAAAAAA&#10;AAChAgAAZHJzL2Rvd25yZXYueG1sUEsFBgA=&#10;">
                  <v:stroke endarrow="block"/>
                </v:line>
              </v:group>
              <v:group id="Group 18" o:spid="_x0000_s1064" style="position:absolute;top:40862;width:31363;height:13899" coordsize="31394,13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10;">
                <v:shape id="Text Box 234" o:spid="_x0000_s1065" type="#_x0000_t202" style="position:absolute;top:11144;width:24780;height:2743;visibility:visible" stroked="f">
                  <v:textbox>
                    <w:txbxContent>
                      <w:p w:rsidR="00C7192E" w:rsidRDefault="00C7192E" w:rsidP="003F1D84">
                        <w:r>
                          <w:t>GREEN COPY FOR DEFENDANT</w:t>
                        </w:r>
                      </w:p>
                    </w:txbxContent>
                  </v:textbox>
                </v:shape>
                <v:shape id="Text Box 235" o:spid="_x0000_s1066" type="#_x0000_t202" style="position:absolute;width:18288;height:27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7BsAA&#10;AADbAAAADwAAAGRycy9kb3ducmV2LnhtbERPy4rCMBTdC/5DuII7TXXhoxpFBQcHBBlH0OWlubbF&#10;5qY0GZv5e7MQXB7Oe7kOphJPalxpWcFomIAgzqwuOVdw+d0PZiCcR9ZYWSYF/+Rgvep2lphq2/IP&#10;Pc8+FzGEXYoKCu/rVEqXFWTQDW1NHLm7bQz6CJtc6gbbGG4qOU6SiTRYcmwosKZdQdnj/GcUtH4+&#10;/5ruv/PbZjLbXnW4u3A8KdXvhc0ChKfgP+K3+6AVjOP6+CX+AL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q7BsAAAADbAAAADwAAAAAAAAAAAAAAAACYAgAAZHJzL2Rvd25y&#10;ZXYueG1sUEsFBgA=&#10;" stroked="f">
                  <v:textbox>
                    <w:txbxContent>
                      <w:p w:rsidR="00C7192E" w:rsidRDefault="00C7192E" w:rsidP="003F1D84">
                        <w:r>
                          <w:t>CHECK ONE CHOICE</w:t>
                        </w:r>
                      </w:p>
                    </w:txbxContent>
                  </v:textbox>
                </v:shape>
                <v:line id="Line 237" o:spid="_x0000_s1067" style="position:absolute;flip:y;visibility:visible" from="25908,12573" to="31394,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nVMMAAADbAAAADwAAAGRycy9kb3ducmV2LnhtbESPzYrCQBCE74LvMLSwl6ATFWSNjrJ/&#10;woJ4WPXgscm0STDTEzK9mn37HUHwWFTXV13LdedqdaU2VJ4NjEcpKOLc24oLA8fDZvgKKgiyxdoz&#10;GfijAOtVv7fEzPob/9B1L4WKEA4ZGihFmkzrkJfkMIx8Qxy9s28dSpRtoW2Ltwh3tZ6k6Uw7rDg2&#10;lNjQR0n5Zf/r4hubHX9Op8m700kyp6+TbFMtxrwMurcFKKFOnseP9Lc1MBnDfUsEgF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51TDAAAA2wAAAA8AAAAAAAAAAAAA&#10;AAAAoQIAAGRycy9kb3ducmV2LnhtbFBLBQYA&#10;">
                  <v:stroke endarrow="block"/>
                </v:line>
                <v:line id="Line 246" o:spid="_x0000_s1068" style="position:absolute;visibility:visible" from="21907,1619" to="29222,1619" o:connectortype="straight">
                  <v:stroke endarrow="block"/>
                </v:line>
              </v:group>
            </v:group>
            <v:shape id="Picture 267" o:spid="_x0000_s1069" type="#_x0000_t75" alt="NOI scan July 2009 936PIXEL (3)a" style="position:absolute;left:32004;width:33901;height:60039;visibility:visible">
              <v:imagedata r:id="rId43" o:title="NOI scan July 2009 936PIXEL (3)a"/>
              <v:path arrowok="t"/>
            </v:shape>
            <w10:wrap type="topAndBottom"/>
          </v:group>
        </w:pict>
      </w:r>
    </w:p>
    <w:p w:rsidR="003F1D84" w:rsidRPr="003F1D84" w:rsidRDefault="003F1D84" w:rsidP="003F1D84">
      <w:pPr>
        <w:tabs>
          <w:tab w:val="center" w:pos="7650"/>
          <w:tab w:val="right" w:pos="8640"/>
        </w:tabs>
        <w:snapToGrid w:val="0"/>
        <w:spacing w:after="0" w:line="240" w:lineRule="auto"/>
        <w:rPr>
          <w:rFonts w:ascii="Arial" w:eastAsia="Times New Roman" w:hAnsi="Arial"/>
          <w:sz w:val="22"/>
          <w:szCs w:val="20"/>
        </w:rPr>
      </w:pPr>
    </w:p>
    <w:p w:rsidR="003F1D84" w:rsidRPr="003F1D84" w:rsidRDefault="003F1D84" w:rsidP="003F1D84">
      <w:pPr>
        <w:tabs>
          <w:tab w:val="center" w:pos="7650"/>
          <w:tab w:val="right" w:pos="8640"/>
        </w:tabs>
        <w:snapToGrid w:val="0"/>
        <w:spacing w:after="0" w:line="240" w:lineRule="auto"/>
        <w:rPr>
          <w:rFonts w:ascii="Arial" w:eastAsia="Times New Roman" w:hAnsi="Arial"/>
          <w:b/>
          <w:sz w:val="22"/>
          <w:szCs w:val="20"/>
        </w:rPr>
      </w:pPr>
      <w:r w:rsidRPr="003F1D84">
        <w:rPr>
          <w:rFonts w:ascii="Arial" w:eastAsia="Times New Roman" w:hAnsi="Arial"/>
          <w:sz w:val="22"/>
          <w:szCs w:val="20"/>
        </w:rPr>
        <w:t>HIGHLIGHT “INACCESSIBLE ACCESS AISLE” IN YELLOW TO ALERT COURT CLERK NOT TO DISMISS NOI IF DEFENDANT BRINGS IN A PLACARD.</w:t>
      </w:r>
    </w:p>
    <w:p w:rsidR="003F1D84" w:rsidRPr="003F1D84" w:rsidRDefault="003F1D84" w:rsidP="003F1D84">
      <w:pPr>
        <w:snapToGrid w:val="0"/>
        <w:spacing w:after="0" w:line="240" w:lineRule="auto"/>
        <w:rPr>
          <w:rFonts w:ascii="Arial" w:eastAsia="Times New Roman" w:hAnsi="Arial"/>
          <w:b/>
          <w:sz w:val="22"/>
          <w:szCs w:val="20"/>
        </w:rPr>
      </w:pPr>
      <w:r w:rsidRPr="003F1D84">
        <w:rPr>
          <w:rFonts w:ascii="Arial" w:eastAsia="Times New Roman" w:hAnsi="Arial"/>
          <w:b/>
          <w:sz w:val="22"/>
          <w:szCs w:val="20"/>
        </w:rPr>
        <w:t>ON THE BACK SIDE OF TOP (COURT) COPY</w:t>
      </w:r>
    </w:p>
    <w:p w:rsidR="003F1D84" w:rsidRPr="003F1D84" w:rsidRDefault="003F1D84" w:rsidP="003F1D84">
      <w:pPr>
        <w:numPr>
          <w:ilvl w:val="0"/>
          <w:numId w:val="69"/>
        </w:numPr>
        <w:snapToGrid w:val="0"/>
        <w:spacing w:after="0" w:line="240" w:lineRule="auto"/>
        <w:rPr>
          <w:rFonts w:ascii="Arial" w:eastAsia="Times New Roman" w:hAnsi="Arial"/>
          <w:b/>
          <w:sz w:val="22"/>
          <w:szCs w:val="20"/>
        </w:rPr>
      </w:pPr>
      <w:r w:rsidRPr="003F1D84">
        <w:rPr>
          <w:rFonts w:ascii="Arial" w:eastAsia="Times New Roman" w:hAnsi="Arial"/>
          <w:sz w:val="22"/>
          <w:szCs w:val="20"/>
        </w:rPr>
        <w:t>Write "See Attached" at the very top after "OFFICER REPORT". Nothing else is required on this page. If you choose to add anything (e.g. continuation of comments) then the certification (NOI number, signature, badge number, date, and place) must be completed.</w:t>
      </w:r>
    </w:p>
    <w:p w:rsidR="003F1D84" w:rsidRPr="003F1D84" w:rsidRDefault="003F1D84" w:rsidP="003F1D84">
      <w:pPr>
        <w:snapToGrid w:val="0"/>
        <w:spacing w:after="0" w:line="240" w:lineRule="auto"/>
        <w:rPr>
          <w:rFonts w:ascii="Arial" w:eastAsia="Times New Roman" w:hAnsi="Arial"/>
          <w:b/>
          <w:sz w:val="22"/>
          <w:szCs w:val="20"/>
        </w:rPr>
      </w:pPr>
      <w:r w:rsidRPr="003F1D84">
        <w:rPr>
          <w:rFonts w:ascii="Arial" w:eastAsia="Times New Roman" w:hAnsi="Arial"/>
          <w:b/>
          <w:sz w:val="22"/>
          <w:szCs w:val="20"/>
        </w:rPr>
        <w:t>OFFICER REPORT FORM</w:t>
      </w:r>
    </w:p>
    <w:p w:rsidR="003F1D84" w:rsidRPr="003F1D84" w:rsidRDefault="003F1D84" w:rsidP="003F1D84">
      <w:pPr>
        <w:numPr>
          <w:ilvl w:val="0"/>
          <w:numId w:val="69"/>
        </w:numPr>
        <w:snapToGrid w:val="0"/>
        <w:spacing w:after="0" w:line="240" w:lineRule="auto"/>
        <w:rPr>
          <w:rFonts w:ascii="Arial" w:eastAsia="Times New Roman" w:hAnsi="Arial"/>
          <w:b/>
          <w:sz w:val="22"/>
          <w:szCs w:val="20"/>
        </w:rPr>
      </w:pPr>
      <w:r w:rsidRPr="003F1D84">
        <w:rPr>
          <w:rFonts w:ascii="Arial" w:eastAsia="Times New Roman" w:hAnsi="Arial"/>
          <w:sz w:val="22"/>
          <w:szCs w:val="20"/>
        </w:rPr>
        <w:t>Complete appropriate section (one violation only) and certification.</w:t>
      </w:r>
    </w:p>
    <w:p w:rsidR="00386D74" w:rsidRDefault="003F1D84" w:rsidP="00386D74">
      <w:pPr>
        <w:numPr>
          <w:ilvl w:val="0"/>
          <w:numId w:val="69"/>
        </w:numPr>
        <w:snapToGrid w:val="0"/>
        <w:spacing w:after="0" w:line="240" w:lineRule="auto"/>
        <w:rPr>
          <w:rFonts w:ascii="Arial" w:eastAsia="Times New Roman" w:hAnsi="Arial"/>
          <w:b/>
          <w:sz w:val="22"/>
          <w:szCs w:val="20"/>
        </w:rPr>
      </w:pPr>
      <w:r w:rsidRPr="003F1D84">
        <w:rPr>
          <w:rFonts w:ascii="Arial" w:eastAsia="Times New Roman" w:hAnsi="Arial"/>
          <w:sz w:val="22"/>
          <w:szCs w:val="20"/>
        </w:rPr>
        <w:t xml:space="preserve">Turn entire NOI (all copies except green) face down and staple (above the perforation) Officer Report and any photos to the back face up. </w:t>
      </w:r>
      <w:bookmarkStart w:id="178" w:name="SOP_S2_NoPlacard"/>
      <w:bookmarkEnd w:id="178"/>
    </w:p>
    <w:p w:rsidR="003F1D84" w:rsidRPr="00386D74" w:rsidRDefault="003F1D84" w:rsidP="00386D74">
      <w:pPr>
        <w:snapToGrid w:val="0"/>
        <w:spacing w:after="0" w:line="240" w:lineRule="auto"/>
        <w:ind w:left="348"/>
        <w:jc w:val="center"/>
        <w:rPr>
          <w:rFonts w:ascii="Arial" w:eastAsia="Times New Roman" w:hAnsi="Arial"/>
          <w:b/>
          <w:sz w:val="22"/>
          <w:szCs w:val="20"/>
        </w:rPr>
      </w:pPr>
      <w:r w:rsidRPr="00386D74">
        <w:rPr>
          <w:rFonts w:ascii="Arial" w:eastAsia="Times New Roman" w:hAnsi="Arial"/>
          <w:b/>
          <w:szCs w:val="20"/>
        </w:rPr>
        <w:lastRenderedPageBreak/>
        <w:t xml:space="preserve">RCW 46.19.050(4) </w:t>
      </w:r>
      <w:r w:rsidRPr="00386D74">
        <w:rPr>
          <w:rFonts w:ascii="Arial" w:eastAsia="Times New Roman" w:hAnsi="Arial"/>
          <w:b/>
        </w:rPr>
        <w:t>PARKING WITHOUT PLACARD/PLATE</w:t>
      </w:r>
      <w:r w:rsidR="00E52CF7" w:rsidRPr="00E52CF7">
        <w:rPr>
          <w:rFonts w:ascii="Arial" w:eastAsia="Times New Roman" w:hAnsi="Arial"/>
          <w:sz w:val="22"/>
          <w:szCs w:val="20"/>
        </w:rPr>
        <w:pict>
          <v:group id="Group 257" o:spid="_x0000_s1070" style="position:absolute;left:0;text-align:left;margin-left:-.15pt;margin-top:21.75pt;width:519.6pt;height:471.4pt;z-index:251664384;mso-position-horizontal-relative:text;mso-position-vertical-relative:text" coordsize="65992,598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">
            <v:group id="Group 24" o:spid="_x0000_s1071" style="position:absolute;top:5003;width:31363;height:54772" coordsize="31363,54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10;">
              <v:group id="Group 25" o:spid="_x0000_s1072" style="position:absolute;width:31272;height:28986" coordsize="31299,29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10;">
                <v:shape id="Text Box 228" o:spid="_x0000_s1073" type="#_x0000_t202" style="position:absolute;width:19933;height:27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10;" stroked="f">
                  <v:textbox>
                    <w:txbxContent>
                      <w:p w:rsidR="00C7192E" w:rsidRDefault="00C7192E" w:rsidP="003F1D84">
                        <w:r>
                          <w:t>CHECK KITSAP COUNTY</w:t>
                        </w:r>
                      </w:p>
                    </w:txbxContent>
                  </v:textbox>
                </v:shape>
                <v:shape id="Text Box 229" o:spid="_x0000_s1074" type="#_x0000_t202" style="position:absolute;top:6858;width:21717;height:6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10;" stroked="f">
                  <v:textbox>
                    <w:txbxContent>
                      <w:p w:rsidR="00C7192E" w:rsidRDefault="00C7192E" w:rsidP="003F1D84">
                        <w:r>
                          <w:t>IF DEFENDANT IS PRESENT, ASK FOR DRIVER’S LICENSE AND FILL OUT</w:t>
                        </w:r>
                      </w:p>
                    </w:txbxContent>
                  </v:textbox>
                </v:shape>
                <v:shape id="Text Box 230" o:spid="_x0000_s1075" type="#_x0000_t202" style="position:absolute;left:190;top:13430;width:18288;height:6477;visibility:visible" stroked="f">
                  <v:textbox>
                    <w:txbxContent>
                      <w:p w:rsidR="00C7192E" w:rsidRDefault="00C7192E" w:rsidP="003F1D84">
                        <w:r>
                          <w:t>MUST HAVE THIS LINE</w:t>
                        </w:r>
                      </w:p>
                      <w:p w:rsidR="00C7192E" w:rsidRDefault="00C7192E" w:rsidP="003F1D84">
                        <w:r>
                          <w:t>MUST HAVE THIS LINE</w:t>
                        </w:r>
                      </w:p>
                      <w:p w:rsidR="00C7192E" w:rsidRDefault="00C7192E" w:rsidP="003F1D84">
                        <w:pPr>
                          <w:spacing w:before="60"/>
                        </w:pPr>
                        <w:r>
                          <w:t>MUST HAVE THIS LINE</w:t>
                        </w:r>
                      </w:p>
                    </w:txbxContent>
                  </v:textbox>
                </v:shape>
                <v:shape id="Text Box 233" o:spid="_x0000_s1076" type="#_x0000_t202" style="position:absolute;top:18954;width:25603;height:100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10;" stroked="f">
                  <v:textbox>
                    <w:txbxContent>
                      <w:p w:rsidR="00C7192E" w:rsidRDefault="00C7192E" w:rsidP="003F1D84">
                        <w:r>
                          <w:t>RUN LICENSE PLATE AND FILL</w:t>
                        </w:r>
                      </w:p>
                      <w:p w:rsidR="00C7192E" w:rsidRDefault="00C7192E" w:rsidP="003F1D84">
                        <w:r>
                          <w:t>IN REGISTERED OWNER’S NAME</w:t>
                        </w:r>
                      </w:p>
                      <w:p w:rsidR="00C7192E" w:rsidRDefault="00C7192E" w:rsidP="003F1D84">
                        <w:r>
                          <w:t>AND ADDRESS. IF SAME AS DRIVER'S LICENSE INFO ABOVE, MARK “SAME AS ABOVE”</w:t>
                        </w:r>
                      </w:p>
                    </w:txbxContent>
                  </v:textbox>
                </v:shape>
                <v:line id="Line 238" o:spid="_x0000_s1077" style="position:absolute;visibility:visible" from="21907,14382" to="29222,14382" o:connectortype="straight">
                  <v:stroke endarrow="block"/>
                </v:line>
                <v:line id="Line 239" o:spid="_x0000_s1078" style="position:absolute;visibility:visible" from="21907,16002" to="29222,16002" o:connectortype="straight">
                  <v:stroke endarrow="block"/>
                </v:line>
                <v:line id="Line 240" o:spid="_x0000_s1079" style="position:absolute;visibility:visible" from="21907,18573" to="29222,18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rrVcUAAADcAAAADwAAAGRycy9kb3ducmV2LnhtbESPQWsCMRSE70L/Q3iF3jTrIrWuRild&#10;hB60oJaeXzfPzdLNy7JJ1/jvG6HgcZiZb5jVJtpWDNT7xrGC6SQDQVw53XCt4PO0Hb+A8AFZY+uY&#10;FFzJw2b9MFphod2FDzQcQy0ShH2BCkwIXSGlrwxZ9BPXESfv7HqLIcm+lrrHS4LbVuZZ9iwtNpwW&#10;DHb0Zqj6Of5aBXNTHuRclrvTRzk000Xcx6/vhVJPj/F1CSJQDPfwf/tdK8j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rrVcUAAADcAAAADwAAAAAAAAAA&#10;AAAAAAChAgAAZHJzL2Rvd25yZXYueG1sUEsFBgA=&#10;">
                  <v:stroke endarrow="block"/>
                </v:line>
                <v:line id="Line 241" o:spid="_x0000_s1080" style="position:absolute;flip:y;visibility:visible" from="23050,6286" to="31280,9944" o:connectortype="straight"/>
                <v:line id="Line 242" o:spid="_x0000_s1081" style="position:absolute;visibility:visible" from="23145,10001" to="31184,13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wALcYAAADcAAAADwAAAGRycy9kb3ducmV2LnhtbESPQWvCQBSE7wX/w/IKvdVNUwgSXUWU&#10;gvZQqi3U4zP7TKLZt2F3m8R/7xaEHoeZ+YaZLQbTiI6cry0reBknIIgLq2suFXx/vT1PQPiArLGx&#10;TAqu5GExHz3MMNe25x11+1CKCGGfo4IqhDaX0hcVGfRj2xJH72SdwRClK6V22Ee4aWSaJJk0WHNc&#10;qLClVUXFZf9rFHy8fmbdcvu+GX622bFY746Hc++UenocllMQgYbwH763N1pBmm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MAC3GAAAA3AAAAA8AAAAAAAAA&#10;AAAAAAAAoQIAAGRycy9kb3ducmV2LnhtbFBLBQYA&#10;"/>
                <v:line id="Line 243" o:spid="_x0000_s1082" style="position:absolute;flip:y;visibility:visible" from="25812,21526" to="31299,23355" o:connectortype="straight"/>
                <v:line id="Line 244" o:spid="_x0000_s1083" style="position:absolute;visibility:visible" from="25812,23431" to="31299,24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xxMMAAADcAAAADwAAAGRycy9kb3ducmV2LnhtbERPz2vCMBS+C/sfwht409QKZXRGEUXQ&#10;HUTdYDs+m7e2W/NSkqyt/705DDx+fL8Xq8E0oiPna8sKZtMEBHFhdc2lgo/33eQFhA/IGhvLpOBG&#10;HlbLp9ECc217PlN3CaWIIexzVFCF0OZS+qIig35qW+LIfVtnMEToSqkd9jHcNDJNkkwarDk2VNjS&#10;pqLi9/JnFBznp6xbH972w+chuxbb8/Xrp3dKjZ+H9SuIQEN4iP/de60gTePa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fMcTDAAAA3AAAAA8AAAAAAAAAAAAA&#10;AAAAoQIAAGRycy9kb3ducmV2LnhtbFBLBQYA&#10;"/>
                <v:line id="Line 245" o:spid="_x0000_s1084" style="position:absolute;visibility:visible" from="21907,1333" to="29222,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tEy8UAAADcAAAADwAAAGRycy9kb3ducmV2LnhtbESPQWvCQBSE74X+h+UVeqsbc6gmdZXS&#10;IPRQBbX0/Jp9ZoPZtyG7xu2/7wqCx2FmvmEWq2g7MdLgW8cKppMMBHHtdMuNgu/D+mUOwgdkjZ1j&#10;UvBHHlbLx4cFltpdeEfjPjQiQdiXqMCE0JdS+tqQRT9xPXHyjm6wGJIcGqkHvCS47WSeZa/SYstp&#10;wWBPH4bq0/5sFcxMtZMzWX0dttXYTou4iT+/hVLPT/H9DUSgGO7hW/tTK8jzAq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2tEy8UAAADcAAAADwAAAAAAAAAA&#10;AAAAAAChAgAAZHJzL2Rvd25yZXYueG1sUEsFBgA=&#10;">
                  <v:stroke endarrow="block"/>
                </v:line>
              </v:group>
              <v:group id="Group 230" o:spid="_x0000_s1085" style="position:absolute;top:40862;width:31363;height:13899" coordsize="31394,13887">
                <v:shape id="Text Box 234" o:spid="_x0000_s1086" type="#_x0000_t202" style="position:absolute;top:11144;width:24780;height:2743;visibility:visible" stroked="f">
                  <v:textbox>
                    <w:txbxContent>
                      <w:p w:rsidR="00C7192E" w:rsidRDefault="00C7192E" w:rsidP="003F1D84">
                        <w:r>
                          <w:t>GREEN COPY FOR DEFENDANT</w:t>
                        </w:r>
                      </w:p>
                    </w:txbxContent>
                  </v:textbox>
                </v:shape>
                <v:shape id="Text Box 235" o:spid="_x0000_s1087" type="#_x0000_t202" style="position:absolute;width:18288;height:2743;visibility:visible;v-text-anchor:middle" stroked="f">
                  <v:textbox>
                    <w:txbxContent>
                      <w:p w:rsidR="00C7192E" w:rsidRDefault="00C7192E" w:rsidP="003F1D84">
                        <w:r>
                          <w:t>CHECK ONE CHOICE</w:t>
                        </w:r>
                      </w:p>
                    </w:txbxContent>
                  </v:textbox>
                </v:shape>
                <v:line id="Line 237" o:spid="_x0000_s1088" style="position:absolute;flip:y;visibility:visible" from="25908,12573" to="31394,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Wib8UAAADcAAAADwAAAGRycy9kb3ducmV2LnhtbESPzWvCQBDF7wX/h2WEXoJuakA0uor9&#10;EAriwY+DxyE7JsHsbMhONf3vu4VCj4837/fmLde9a9SdulB7NvAyTkERF97WXBo4n7ajGaggyBYb&#10;z2TgmwKsV4OnJebWP/hA96OUKkI45GigEmlzrUNRkcMw9i1x9K6+cyhRdqW2HT4i3DV6kqZT7bDm&#10;2FBhS28VFbfjl4tvbPf8nmXJq9NJMqePi+xSLcY8D/vNApRQL//Hf+lPa2CSZfA7JhJ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Wib8UAAADcAAAADwAAAAAAAAAA&#10;AAAAAAChAgAAZHJzL2Rvd25yZXYueG1sUEsFBgA=&#10;">
                  <v:stroke endarrow="block"/>
                </v:line>
                <v:line id="Line 246" o:spid="_x0000_s1089" style="position:absolute;visibility:visible" from="21907,1619" to="29222,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N9iMUAAADcAAAADwAAAGRycy9kb3ducmV2LnhtbESPT2sCMRTE7wW/Q3iF3mpWW6quRpEu&#10;ggdb8A+en5vnZunmZdmka/rtTaHQ4zAzv2EWq2gb0VPna8cKRsMMBHHpdM2VgtNx8zwF4QOyxsYx&#10;KfghD6vl4GGBuXY33lN/CJVIEPY5KjAhtLmUvjRk0Q9dS5y8q+sshiS7SuoObwluGznOsjdpsea0&#10;YLCld0Pl1+HbKpiYYi8nstgdP4u+Hs3iRzxfZko9Pcb1HESgGP7Df+2tVjB+eYX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LN9iMUAAADcAAAADwAAAAAAAAAA&#10;AAAAAAChAgAAZHJzL2Rvd25yZXYueG1sUEsFBgA=&#10;">
                  <v:stroke endarrow="block"/>
                </v:line>
              </v:group>
            </v:group>
            <v:shape id="Picture 287" o:spid="_x0000_s1090" type="#_x0000_t75" style="position:absolute;left:32004;width:33988;height:598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9ejXDAAAA3AAAAA8AAABkcnMvZG93bnJldi54bWxEj82KwjAUhfcDvkO4grsx1YVKNYoKihsZ&#10;rIO4vDbXttjc1CZq5u3NwMAsD+fn48wWwdTiSa2rLCsY9BMQxLnVFRcKvo+bzwkI55E11pZJwQ85&#10;WMw7HzNMtX3xgZ6ZL0QcYZeigtL7JpXS5SUZdH3bEEfvaluDPsq2kLrFVxw3tRwmyUgarDgSSmxo&#10;XVJ+yx4mcu/b9fKSnxKy4avIjqvDeW+DUr1uWE5BeAr+P/zX3mkFw8kYfs/EIyDn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z16NcMAAADcAAAADwAAAAAAAAAAAAAAAACf&#10;AgAAZHJzL2Rvd25yZXYueG1sUEsFBgA=&#10;">
              <v:imagedata r:id="rId44" o:title=""/>
              <v:path arrowok="t"/>
            </v:shape>
            <w10:wrap type="topAndBottom"/>
          </v:group>
        </w:pict>
      </w:r>
    </w:p>
    <w:p w:rsidR="003F1D84" w:rsidRPr="003F1D84" w:rsidRDefault="003F1D84" w:rsidP="003F1D84">
      <w:pPr>
        <w:snapToGrid w:val="0"/>
        <w:spacing w:after="0" w:line="240" w:lineRule="auto"/>
        <w:rPr>
          <w:rFonts w:ascii="Arial" w:eastAsia="Times New Roman" w:hAnsi="Arial"/>
          <w:sz w:val="22"/>
          <w:szCs w:val="20"/>
        </w:rPr>
      </w:pPr>
    </w:p>
    <w:p w:rsidR="003F1D84" w:rsidRPr="003F1D84" w:rsidRDefault="003F1D84" w:rsidP="003F1D84">
      <w:pPr>
        <w:snapToGrid w:val="0"/>
        <w:spacing w:after="0" w:line="240" w:lineRule="auto"/>
        <w:rPr>
          <w:rFonts w:ascii="Arial" w:eastAsia="Times New Roman" w:hAnsi="Arial"/>
          <w:b/>
          <w:sz w:val="22"/>
          <w:szCs w:val="20"/>
        </w:rPr>
      </w:pPr>
      <w:r w:rsidRPr="003F1D84">
        <w:rPr>
          <w:rFonts w:ascii="Arial" w:eastAsia="Times New Roman" w:hAnsi="Arial"/>
          <w:b/>
          <w:sz w:val="22"/>
          <w:szCs w:val="20"/>
        </w:rPr>
        <w:t>ON THE BACK SIDE OF TOP (COURT) COPY</w:t>
      </w:r>
    </w:p>
    <w:p w:rsidR="003F1D84" w:rsidRPr="003F1D84" w:rsidRDefault="003F1D84" w:rsidP="003F1D84">
      <w:pPr>
        <w:numPr>
          <w:ilvl w:val="0"/>
          <w:numId w:val="69"/>
        </w:numPr>
        <w:snapToGrid w:val="0"/>
        <w:spacing w:after="0" w:line="240" w:lineRule="auto"/>
        <w:rPr>
          <w:rFonts w:ascii="Arial" w:eastAsia="Times New Roman" w:hAnsi="Arial"/>
          <w:b/>
          <w:sz w:val="22"/>
          <w:szCs w:val="20"/>
        </w:rPr>
      </w:pPr>
      <w:r w:rsidRPr="003F1D84">
        <w:rPr>
          <w:rFonts w:ascii="Arial" w:eastAsia="Times New Roman" w:hAnsi="Arial"/>
          <w:sz w:val="22"/>
          <w:szCs w:val="20"/>
        </w:rPr>
        <w:t>Write "See Attached" at the very top after "OFFICER REPORT". Nothing else is required on this page. If you choose to add anything (e.g. continuation of comments) then the certification (NOI number, signature, badge number, date, and place) must be completed.</w:t>
      </w:r>
    </w:p>
    <w:p w:rsidR="003F1D84" w:rsidRPr="003F1D84" w:rsidRDefault="003F1D84" w:rsidP="003F1D84">
      <w:pPr>
        <w:snapToGrid w:val="0"/>
        <w:spacing w:after="0" w:line="240" w:lineRule="auto"/>
        <w:rPr>
          <w:rFonts w:ascii="Arial" w:eastAsia="Times New Roman" w:hAnsi="Arial"/>
          <w:sz w:val="22"/>
          <w:szCs w:val="20"/>
        </w:rPr>
      </w:pPr>
    </w:p>
    <w:p w:rsidR="003F1D84" w:rsidRPr="003F1D84" w:rsidRDefault="003F1D84" w:rsidP="003F1D84">
      <w:pPr>
        <w:snapToGrid w:val="0"/>
        <w:spacing w:after="0" w:line="240" w:lineRule="auto"/>
        <w:rPr>
          <w:rFonts w:ascii="Arial" w:eastAsia="Times New Roman" w:hAnsi="Arial"/>
          <w:b/>
          <w:sz w:val="22"/>
          <w:szCs w:val="20"/>
        </w:rPr>
      </w:pPr>
      <w:r w:rsidRPr="003F1D84">
        <w:rPr>
          <w:rFonts w:ascii="Arial" w:eastAsia="Times New Roman" w:hAnsi="Arial"/>
          <w:b/>
          <w:sz w:val="22"/>
          <w:szCs w:val="20"/>
        </w:rPr>
        <w:t>OFFICER REPORT FORM</w:t>
      </w:r>
    </w:p>
    <w:p w:rsidR="003F1D84" w:rsidRPr="003F1D84" w:rsidRDefault="003F1D84" w:rsidP="003F1D84">
      <w:pPr>
        <w:numPr>
          <w:ilvl w:val="0"/>
          <w:numId w:val="69"/>
        </w:numPr>
        <w:snapToGrid w:val="0"/>
        <w:spacing w:after="0" w:line="240" w:lineRule="auto"/>
        <w:rPr>
          <w:rFonts w:ascii="Arial" w:eastAsia="Times New Roman" w:hAnsi="Arial"/>
          <w:b/>
          <w:sz w:val="22"/>
          <w:szCs w:val="20"/>
        </w:rPr>
      </w:pPr>
      <w:r w:rsidRPr="003F1D84">
        <w:rPr>
          <w:rFonts w:ascii="Arial" w:eastAsia="Times New Roman" w:hAnsi="Arial"/>
          <w:sz w:val="22"/>
          <w:szCs w:val="20"/>
        </w:rPr>
        <w:t>Complete appropriate section (one violation only) and certification.</w:t>
      </w:r>
    </w:p>
    <w:p w:rsidR="003F1D84" w:rsidRPr="003F1D84" w:rsidRDefault="003F1D84" w:rsidP="003F1D84">
      <w:pPr>
        <w:numPr>
          <w:ilvl w:val="0"/>
          <w:numId w:val="69"/>
        </w:numPr>
        <w:snapToGrid w:val="0"/>
        <w:spacing w:after="0" w:line="240" w:lineRule="auto"/>
        <w:rPr>
          <w:rFonts w:ascii="Arial" w:eastAsia="Times New Roman" w:hAnsi="Arial"/>
          <w:b/>
          <w:sz w:val="22"/>
          <w:szCs w:val="20"/>
        </w:rPr>
      </w:pPr>
      <w:r w:rsidRPr="003F1D84">
        <w:rPr>
          <w:rFonts w:ascii="Arial" w:eastAsia="Times New Roman" w:hAnsi="Arial"/>
          <w:sz w:val="22"/>
          <w:szCs w:val="20"/>
        </w:rPr>
        <w:t xml:space="preserve">Turn entire NOI (all copies except green) face down and staple (above the perforation) Officer Report and any photos to the back face up. </w:t>
      </w:r>
    </w:p>
    <w:p w:rsidR="003F1D84" w:rsidRPr="003F1D84" w:rsidRDefault="003F1D84" w:rsidP="003F1D84">
      <w:pPr>
        <w:snapToGrid w:val="0"/>
        <w:spacing w:after="0" w:line="240" w:lineRule="auto"/>
        <w:rPr>
          <w:rFonts w:ascii="Arial" w:eastAsia="Times New Roman" w:hAnsi="Arial"/>
          <w:szCs w:val="20"/>
        </w:rPr>
      </w:pPr>
      <w:bookmarkStart w:id="179" w:name="SOP_S2_ImproperDisplay"/>
      <w:bookmarkEnd w:id="179"/>
    </w:p>
    <w:p w:rsidR="003F1D84" w:rsidRPr="00D7245F" w:rsidRDefault="003F1D84" w:rsidP="00D7245F">
      <w:pPr>
        <w:snapToGrid w:val="0"/>
        <w:spacing w:after="0" w:line="240" w:lineRule="auto"/>
        <w:jc w:val="center"/>
        <w:rPr>
          <w:rFonts w:ascii="Arial" w:eastAsia="Times New Roman" w:hAnsi="Arial"/>
          <w:b/>
        </w:rPr>
      </w:pPr>
      <w:r w:rsidRPr="003F1D84">
        <w:rPr>
          <w:rFonts w:ascii="Arial" w:eastAsia="Times New Roman" w:hAnsi="Arial"/>
          <w:b/>
          <w:szCs w:val="20"/>
        </w:rPr>
        <w:lastRenderedPageBreak/>
        <w:t xml:space="preserve">RCW 46.19.050(6) </w:t>
      </w:r>
      <w:r w:rsidRPr="003F1D84">
        <w:rPr>
          <w:rFonts w:ascii="Arial" w:eastAsia="Times New Roman" w:hAnsi="Arial"/>
          <w:b/>
        </w:rPr>
        <w:t>IMPROPER DISPLAY OF PLACARD/PLATE</w:t>
      </w:r>
      <w:r w:rsidR="00E52CF7" w:rsidRPr="00E52CF7">
        <w:rPr>
          <w:rFonts w:ascii="Arial" w:eastAsia="Times New Roman" w:hAnsi="Arial"/>
          <w:sz w:val="22"/>
          <w:szCs w:val="20"/>
        </w:rPr>
        <w:pict>
          <v:group id="Group 255" o:spid="_x0000_s1091" style="position:absolute;left:0;text-align:left;margin-left:-.15pt;margin-top:23.75pt;width:520.3pt;height:472.75pt;z-index:251665408;mso-position-horizontal-relative:text;mso-position-vertical-relative:text" coordsize="66078,600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">
            <v:group id="Group 235" o:spid="_x0000_s1092" style="position:absolute;top:5175;width:31363;height:54773" coordsize="31363,54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10;">
              <v:group id="Group 236" o:spid="_x0000_s1093" style="position:absolute;width:31272;height:28986" coordsize="31299,29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10;">
                <v:shape id="Text Box 228" o:spid="_x0000_s1094" type="#_x0000_t202" style="position:absolute;width:19933;height:27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x8pMQA&#10;AADcAAAADwAAAGRycy9kb3ducmV2LnhtbESP3WrCQBSE7wt9h+UI3hTdNLZGo2uoQou3Wh/gmD0m&#10;wezZkN3m5+27hYKXw8x8w2yzwdSio9ZVlhW8ziMQxLnVFRcKLt+fsxUI55E11pZJwUgOst3z0xZT&#10;bXs+UXf2hQgQdikqKL1vUildXpJBN7cNcfButjXog2wLqVvsA9zUMo6ipTRYcVgosaFDSfn9/GMU&#10;3I79y/u6v375S3J6W+6xSq52VGo6GT42IDwN/hH+bx+1gniRwN+Zc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8fKTEAAAA3AAAAA8AAAAAAAAAAAAAAAAAmAIAAGRycy9k&#10;b3ducmV2LnhtbFBLBQYA&#10;" stroked="f">
                  <v:textbox>
                    <w:txbxContent>
                      <w:p w:rsidR="00C7192E" w:rsidRDefault="00C7192E" w:rsidP="003F1D84">
                        <w:r>
                          <w:t>CHECK KITSAP COUNTY</w:t>
                        </w:r>
                      </w:p>
                    </w:txbxContent>
                  </v:textbox>
                </v:shape>
                <v:shape id="Text Box 229" o:spid="_x0000_s1095" type="#_x0000_t202" style="position:absolute;top:6858;width:21717;height:6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Po1sEA&#10;AADcAAAADwAAAGRycy9kb3ducmV2LnhtbERPyW7CMBC9I/EP1lTqBREHyhowqK1UlGsCHzDEk0WN&#10;x1HskvD39aFSj09vP55H04oH9a6xrGARxSCIC6sbrhTcrl/zHQjnkTW2lknBkxycT9PJERNtB87o&#10;kftKhBB2CSqove8SKV1Rk0EX2Y44cKXtDfoA+0rqHocQblq5jOONNNhwaKixo8+aiu/8xygo02G2&#10;3g/3i79ts9XmA5vt3T6Ven0Z3w8gPI3+X/znTrWC5VtYG86EIyB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j6NbBAAAA3AAAAA8AAAAAAAAAAAAAAAAAmAIAAGRycy9kb3du&#10;cmV2LnhtbFBLBQYA&#10;" stroked="f">
                  <v:textbox>
                    <w:txbxContent>
                      <w:p w:rsidR="00C7192E" w:rsidRDefault="00C7192E" w:rsidP="003F1D84">
                        <w:r>
                          <w:t>IF DEFENDANT IS PRESENT, ASK FOR DRIVER’S LICENSE AND FILL OUT</w:t>
                        </w:r>
                      </w:p>
                    </w:txbxContent>
                  </v:textbox>
                </v:shape>
                <v:shape id="Text Box 230" o:spid="_x0000_s1096" type="#_x0000_t202" style="position:absolute;left:190;top:13430;width:18288;height:6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NTcQA&#10;AADcAAAADwAAAGRycy9kb3ducmV2LnhtbESP3YrCMBSE7wXfIRzBG9FUV+3aNcq6oHjrzwOcNse2&#10;2JyUJmvr25uFBS+HmfmGWW87U4kHNa60rGA6iUAQZ1aXnCu4XvbjTxDOI2usLJOCJznYbvq9NSba&#10;tnyix9nnIkDYJaig8L5OpHRZQQbdxNbEwbvZxqAPssmlbrANcFPJWRQtpcGSw0KBNf0UlN3Pv0bB&#10;7diOFqs2PfhrfJovd1jGqX0qNRx0318gPHX+Hf5vH7WC2ccK/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vTU3EAAAA3AAAAA8AAAAAAAAAAAAAAAAAmAIAAGRycy9k&#10;b3ducmV2LnhtbFBLBQYA&#10;" stroked="f">
                  <v:textbox>
                    <w:txbxContent>
                      <w:p w:rsidR="00C7192E" w:rsidRDefault="00C7192E" w:rsidP="003F1D84">
                        <w:r>
                          <w:t>MUST HAVE THIS LINE</w:t>
                        </w:r>
                      </w:p>
                      <w:p w:rsidR="00C7192E" w:rsidRDefault="00C7192E" w:rsidP="003F1D84">
                        <w:r>
                          <w:t>MUST HAVE THIS LINE</w:t>
                        </w:r>
                      </w:p>
                      <w:p w:rsidR="00C7192E" w:rsidRDefault="00C7192E" w:rsidP="003F1D84">
                        <w:pPr>
                          <w:spacing w:before="60"/>
                        </w:pPr>
                        <w:r>
                          <w:t>MUST HAVE THIS LINE</w:t>
                        </w:r>
                      </w:p>
                    </w:txbxContent>
                  </v:textbox>
                </v:shape>
                <v:shape id="Text Box 233" o:spid="_x0000_s1097" type="#_x0000_t202" style="position:absolute;top:18954;width:25603;height:100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Xrb0A&#10;AADcAAAADwAAAGRycy9kb3ducmV2LnhtbERPSwrCMBDdC94hjOBGNFX8VqOooLj1c4CxGdtiMylN&#10;tPX2ZiG4fLz/atOYQrypcrllBcNBBII4sTrnVMHteujPQTiPrLGwTAo+5GCzbrdWGGtb85neF5+K&#10;EMIuRgWZ92UspUsyMugGtiQO3MNWBn2AVSp1hXUIN4UcRdFUGsw5NGRY0j6j5Hl5GQWPU92bLOr7&#10;0d9m5/F0h/nsbj9KdTvNdgnCU+P/4p/7pBWMx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tOXrb0AAADcAAAADwAAAAAAAAAAAAAAAACYAgAAZHJzL2Rvd25yZXYu&#10;eG1sUEsFBgA=&#10;" stroked="f">
                  <v:textbox>
                    <w:txbxContent>
                      <w:p w:rsidR="00C7192E" w:rsidRDefault="00C7192E" w:rsidP="003F1D84">
                        <w:r>
                          <w:t>RUN LICENSE PLATE AND FILL</w:t>
                        </w:r>
                      </w:p>
                      <w:p w:rsidR="00C7192E" w:rsidRDefault="00C7192E" w:rsidP="003F1D84">
                        <w:r>
                          <w:t>IN REGISTERED OWNER’S NAME</w:t>
                        </w:r>
                      </w:p>
                      <w:p w:rsidR="00C7192E" w:rsidRDefault="00C7192E" w:rsidP="003F1D84">
                        <w:r>
                          <w:t>AND ADDRESS. IF SAME AS DRIVER'S LICENSE INFO ABOVE, MARK “SAME AS ABOVE”</w:t>
                        </w:r>
                      </w:p>
                    </w:txbxContent>
                  </v:textbox>
                </v:shape>
                <v:line id="Line 238" o:spid="_x0000_s1098" style="position:absolute;visibility:visible" from="21907,14382" to="29222,1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KtbcUAAADcAAAADwAAAGRycy9kb3ducmV2LnhtbESPQWsCMRSE70L/Q3iF3jS7IrWuRild&#10;hB60oJaeXzfPzdLNy7JJ1/jvG6HgcZiZb5jVJtpWDNT7xrGCfJKBIK6cbrhW8Hnajl9A+ICssXVM&#10;Cq7kYbN+GK2w0O7CBxqOoRYJwr5ABSaErpDSV4Ys+onriJN3dr3FkGRfS93jJcFtK6dZ9iwtNpwW&#10;DHb0Zqj6Of5aBXNTHuRclrvTRzk0+SLu49f3Qqmnx/i6BBEohnv4v/2uFUx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KtbcUAAADcAAAADwAAAAAAAAAA&#10;AAAAAAChAgAAZHJzL2Rvd25yZXYueG1sUEsFBgA=&#10;">
                  <v:stroke endarrow="block"/>
                </v:line>
                <v:line id="Line 239" o:spid="_x0000_s1099" style="position:absolute;visibility:visible" from="21907,16002" to="29222,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AzGsUAAADcAAAADwAAAGRycy9kb3ducmV2LnhtbESPQWsCMRSE70L/Q3iF3jTrIrWuRild&#10;hB60oJaeXzfPzdLNy7JJ1/jvG6HgcZiZb5jVJtpWDNT7xrGC6SQDQVw53XCt4PO0Hb+A8AFZY+uY&#10;FFzJw2b9MFphod2FDzQcQy0ShH2BCkwIXSGlrwxZ9BPXESfv7HqLIcm+lrrHS4LbVuZZ9iwtNpwW&#10;DHb0Zqj6Of5aBXNTHuRclrvTRzk000Xcx6/vhVJPj/F1CSJQDPfwf/tdK8h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AzGsUAAADcAAAADwAAAAAAAAAA&#10;AAAAAAChAgAAZHJzL2Rvd25yZXYueG1sUEsFBgA=&#10;">
                  <v:stroke endarrow="block"/>
                </v:line>
                <v:line id="Line 240" o:spid="_x0000_s1100" style="position:absolute;visibility:visible" from="21907,18573" to="29222,18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yWgcUAAADcAAAADwAAAGRycy9kb3ducmV2LnhtbESPT2sCMRTE7wW/Q3iF3mpWW6quRpEu&#10;ggdb8A+en5vnZunmZdmka/rtTaHQ4zAzv2EWq2gb0VPna8cKRsMMBHHpdM2VgtNx8zwF4QOyxsYx&#10;KfghD6vl4GGBuXY33lN/CJVIEPY5KjAhtLmUvjRk0Q9dS5y8q+sshiS7SuoObwluGznOsjdpsea0&#10;YLCld0Pl1+HbKpiYYi8nstgdP4u+Hs3iRzxfZko9Pcb1HESgGP7Df+2tVjB+fYH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yWgcUAAADcAAAADwAAAAAAAAAA&#10;AAAAAAChAgAAZHJzL2Rvd25yZXYueG1sUEsFBgA=&#10;">
                  <v:stroke endarrow="block"/>
                </v:line>
                <v:line id="Line 241" o:spid="_x0000_s1101" style="position:absolute;flip:y;visibility:visible" from="23050,6286" to="3128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lfHsYAAADcAAAADwAAAGRycy9kb3ducmV2LnhtbESPQWsCMRSE70L/Q3iFXkSzlaXY1ShS&#10;KPTgRSsrvT03z82ym5dtkur235tCweMwM98wy/VgO3EhHxrHCp6nGQjiyumGawWHz/fJHESIyBo7&#10;x6TglwKsVw+jJRbaXXlHl32sRYJwKFCBibEvpAyVIYth6nri5J2dtxiT9LXUHq8Jbjs5y7IXabHh&#10;tGCwpzdDVbv/sQrkfDv+9ptT3pbt8fhqyqrsv7ZKPT0OmwWISEO8h//bH1rBLM/h70w6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pXx7GAAAA3AAAAA8AAAAAAAAA&#10;AAAAAAAAoQIAAGRycy9kb3ducmV2LnhtbFBLBQYA&#10;"/>
                <v:line id="Line 242" o:spid="_x0000_s1102" style="position:absolute;visibility:visible" from="23145,10001" to="31184,13373" o:connectortype="straight"/>
                <v:line id="Line 243" o:spid="_x0000_s1103" style="position:absolute;flip:y;visibility:visible" from="25812,21526" to="31299,23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dk8sYAAADcAAAADwAAAGRycy9kb3ducmV2LnhtbESPQWsCMRSE70L/Q3iFXqRmKyJ2NYoU&#10;Cj140ZZdentuXjfLbl62SarrvzdCweMwM98wq81gO3EiHxrHCl4mGQjiyumGawVfn+/PCxAhImvs&#10;HJOCCwXYrB9GK8y1O/OeTodYiwThkKMCE2OfSxkqQxbDxPXEyftx3mJM0tdSezwnuO3kNMvm0mLD&#10;acFgT2+GqvbwZxXIxW7867fHWVu0Zflqiqrov3dKPT0O2yWISEO8h//bH1rBdDaH25l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3ZPLGAAAA3AAAAA8AAAAAAAAA&#10;AAAAAAAAoQIAAGRycy9kb3ducmV2LnhtbFBLBQYA&#10;"/>
                <v:line id="Line 244" o:spid="_x0000_s1104" style="position:absolute;visibility:visible" from="25812,23431" to="31299,24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DUZMMAAADcAAAADwAAAGRycy9kb3ducmV2LnhtbERPy2rCQBTdF/yH4Qrd1UmthJI6ilQE&#10;7UJ8gS6vmdskbeZOmJkm8e+dhdDl4byn897UoiXnK8sKXkcJCOLc6ooLBafj6uUdhA/IGmvLpOBG&#10;HuazwdMUM2073lN7CIWIIewzVFCG0GRS+rwkg35kG+LIfVtnMEToCqkddjHc1HKcJKk0WHFsKLGh&#10;z5Ly38OfUbB926XtYvO17s+b9Jov99fLT+eUeh72iw8QgfrwL36411rBeBL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A1GTDAAAA3AAAAA8AAAAAAAAAAAAA&#10;AAAAoQIAAGRycy9kb3ducmV2LnhtbFBLBQYA&#10;"/>
                <v:line id="Line 245" o:spid="_x0000_s1105" style="position:absolute;visibility:visible" from="21907,1333" to="29222,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Sha8UAAADcAAAADwAAAGRycy9kb3ducmV2LnhtbESPQWsCMRSE70L/Q3iF3jSrSO2uRild&#10;hB60oJaeXzfPzdLNy7JJ1/jvG6HgcZiZb5jVJtpWDNT7xrGC6SQDQVw53XCt4PO0Hb+A8AFZY+uY&#10;FFzJw2b9MFphod2FDzQcQy0ShH2BCkwIXSGlrwxZ9BPXESfv7HqLIcm+lrrHS4LbVs6y7FlabDgt&#10;GOzozVD1c/y1ChamPMiFLHenj3Jopnncx6/vXKmnx/i6BBEohnv4v/2uFcz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Sha8UAAADcAAAADwAAAAAAAAAA&#10;AAAAAAChAgAAZHJzL2Rvd25yZXYueG1sUEsFBgA=&#10;">
                  <v:stroke endarrow="block"/>
                </v:line>
              </v:group>
              <v:group id="Group 250" o:spid="_x0000_s1106" style="position:absolute;top:40862;width:31363;height:13899" coordsize="31394,13887">
                <v:shape id="Text Box 234" o:spid="_x0000_s1107" type="#_x0000_t202" style="position:absolute;top:11144;width:24780;height:27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ak68QA&#10;AADcAAAADwAAAGRycy9kb3ducmV2LnhtbESP0WrCQBRE3wX/YblCX8RslBrb1E2whRZfjX7ATfaa&#10;hGbvhuxq4t93C4U+DjNzhtnnk+nEnQbXWlawjmIQxJXVLdcKLufP1QsI55E1dpZJwYMc5Nl8tsdU&#10;25FPdC98LQKEXYoKGu/7VEpXNWTQRbYnDt7VDgZ9kEMt9YBjgJtObuI4kQZbDgsN9vTRUPVd3IyC&#10;63Fcbl/H8stfdqfn5B3bXWkfSj0tpsMbCE+T/w//tY9awWa7ht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GpOvEAAAA3AAAAA8AAAAAAAAAAAAAAAAAmAIAAGRycy9k&#10;b3ducmV2LnhtbFBLBQYA&#10;" stroked="f">
                  <v:textbox>
                    <w:txbxContent>
                      <w:p w:rsidR="00C7192E" w:rsidRDefault="00C7192E" w:rsidP="003F1D84">
                        <w:r>
                          <w:t>GREEN COPY FOR DEFENDANT</w:t>
                        </w:r>
                      </w:p>
                    </w:txbxContent>
                  </v:textbox>
                </v:shape>
                <v:shape id="Text Box 235" o:spid="_x0000_s1108" type="#_x0000_t202" style="position:absolute;width:18288;height:2743;visibility:visible;v-text-anchor:middle" stroked="f">
                  <v:textbox>
                    <w:txbxContent>
                      <w:p w:rsidR="00C7192E" w:rsidRDefault="00C7192E" w:rsidP="003F1D84">
                        <w:r>
                          <w:t>CHECK ONE CHOICE</w:t>
                        </w:r>
                      </w:p>
                    </w:txbxContent>
                  </v:textbox>
                </v:shape>
                <v:line id="Line 237" o:spid="_x0000_s1109" style="position:absolute;flip:y;visibility:visible" from="25908,12573" to="31394,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pHz8UAAADcAAAADwAAAGRycy9kb3ducmV2LnhtbESPT2vCQBDF74V+h2UKXoJuNLS00VXs&#10;H0GQHqo9eByyYxLMzobsqPHbu0Khx8eb93vzZoveNepMXag9GxiPUlDEhbc1lwZ+d6vhK6ggyBYb&#10;z2TgSgEW88eHGebWX/iHzlspVYRwyNFAJdLmWoeiIodh5Fvi6B1851Ci7EptO7xEuGv0JE1ftMOa&#10;Y0OFLX1UVBy3JxffWH3zZ5Yl704nyRt97WWTajFm8NQvp6CEevk//kuvrYHJcwb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pHz8UAAADcAAAADwAAAAAAAAAA&#10;AAAAAAChAgAAZHJzL2Rvd25yZXYueG1sUEsFBgA=&#10;">
                  <v:stroke endarrow="block"/>
                </v:line>
                <v:line id="Line 246" o:spid="_x0000_s1110" style="position:absolute;visibility:visible" from="21907,1619" to="29222,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yYKMUAAADcAAAADwAAAGRycy9kb3ducmV2LnhtbESPT2sCMRTE7wW/Q3iF3mpWaauuRpEu&#10;ggdb8A+en5vnZunmZdmka/rtTaHQ4zAzv2EWq2gb0VPna8cKRsMMBHHpdM2VgtNx8zwF4QOyxsYx&#10;KfghD6vl4GGBuXY33lN/CJVIEPY5KjAhtLmUvjRk0Q9dS5y8q+sshiS7SuoObwluGznOsjdpsea0&#10;YLCld0Pl1+HbKpiYYi8nstgdP4u+Hs3iRzxfZko9Pcb1HESgGP7Df+2tVjB+fYH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yYKMUAAADcAAAADwAAAAAAAAAA&#10;AAAAAAChAgAAZHJzL2Rvd25yZXYueG1sUEsFBgA=&#10;">
                  <v:stroke endarrow="block"/>
                </v:line>
              </v:group>
            </v:group>
            <v:shape id="Picture 256" o:spid="_x0000_s1111" type="#_x0000_t75" alt="NOI (6) 936PIXEL 23June15" style="position:absolute;left:32004;width:34074;height:60039;visibility:visible">
              <v:imagedata r:id="rId45" o:title="NOI (6) 936PIXEL 23June15"/>
              <v:path arrowok="t"/>
            </v:shape>
            <w10:wrap type="topAndBottom"/>
          </v:group>
        </w:pict>
      </w:r>
    </w:p>
    <w:p w:rsidR="003F1D84" w:rsidRPr="003F1D84" w:rsidRDefault="003F1D84" w:rsidP="003F1D84">
      <w:pPr>
        <w:tabs>
          <w:tab w:val="center" w:pos="7740"/>
          <w:tab w:val="right" w:pos="8640"/>
        </w:tabs>
        <w:snapToGrid w:val="0"/>
        <w:spacing w:after="0" w:line="240" w:lineRule="auto"/>
        <w:rPr>
          <w:rFonts w:ascii="Arial" w:eastAsia="Times New Roman" w:hAnsi="Arial"/>
          <w:sz w:val="22"/>
          <w:szCs w:val="20"/>
        </w:rPr>
      </w:pPr>
    </w:p>
    <w:p w:rsidR="003F1D84" w:rsidRPr="003F1D84" w:rsidRDefault="003F1D84" w:rsidP="003F1D84">
      <w:pPr>
        <w:snapToGrid w:val="0"/>
        <w:spacing w:after="0" w:line="240" w:lineRule="auto"/>
        <w:rPr>
          <w:rFonts w:ascii="Arial" w:eastAsia="Times New Roman" w:hAnsi="Arial"/>
          <w:b/>
          <w:sz w:val="22"/>
          <w:szCs w:val="20"/>
        </w:rPr>
      </w:pPr>
      <w:r w:rsidRPr="003F1D84">
        <w:rPr>
          <w:rFonts w:ascii="Arial" w:eastAsia="Times New Roman" w:hAnsi="Arial"/>
          <w:b/>
          <w:sz w:val="22"/>
          <w:szCs w:val="20"/>
        </w:rPr>
        <w:t>ON THE BACK SIDE OF TOP (COURT) COPY</w:t>
      </w:r>
    </w:p>
    <w:p w:rsidR="003F1D84" w:rsidRPr="003F1D84" w:rsidRDefault="003F1D84" w:rsidP="003F1D84">
      <w:pPr>
        <w:numPr>
          <w:ilvl w:val="0"/>
          <w:numId w:val="69"/>
        </w:numPr>
        <w:snapToGrid w:val="0"/>
        <w:spacing w:after="0" w:line="240" w:lineRule="auto"/>
        <w:rPr>
          <w:rFonts w:ascii="Arial" w:eastAsia="Times New Roman" w:hAnsi="Arial"/>
          <w:b/>
          <w:sz w:val="22"/>
          <w:szCs w:val="20"/>
        </w:rPr>
      </w:pPr>
      <w:r w:rsidRPr="003F1D84">
        <w:rPr>
          <w:rFonts w:ascii="Arial" w:eastAsia="Times New Roman" w:hAnsi="Arial"/>
          <w:sz w:val="22"/>
          <w:szCs w:val="20"/>
        </w:rPr>
        <w:t>Write "See Attached" at the very top after "OFFICER REPORT". Nothing else is required on this page. If you choose to add anything (e.g. continuation of comments) then the certification (NOI number, signature, badge number, date, and place) must be completed.</w:t>
      </w:r>
    </w:p>
    <w:p w:rsidR="003F1D84" w:rsidRPr="003F1D84" w:rsidRDefault="003F1D84" w:rsidP="003F1D84">
      <w:pPr>
        <w:snapToGrid w:val="0"/>
        <w:spacing w:after="0" w:line="240" w:lineRule="auto"/>
        <w:rPr>
          <w:rFonts w:ascii="Arial" w:eastAsia="Times New Roman" w:hAnsi="Arial"/>
          <w:sz w:val="22"/>
          <w:szCs w:val="20"/>
        </w:rPr>
      </w:pPr>
    </w:p>
    <w:p w:rsidR="003F1D84" w:rsidRPr="003F1D84" w:rsidRDefault="003F1D84" w:rsidP="003F1D84">
      <w:pPr>
        <w:snapToGrid w:val="0"/>
        <w:spacing w:after="0" w:line="240" w:lineRule="auto"/>
        <w:rPr>
          <w:rFonts w:ascii="Arial" w:eastAsia="Times New Roman" w:hAnsi="Arial"/>
          <w:b/>
          <w:sz w:val="22"/>
          <w:szCs w:val="20"/>
        </w:rPr>
      </w:pPr>
      <w:r w:rsidRPr="003F1D84">
        <w:rPr>
          <w:rFonts w:ascii="Arial" w:eastAsia="Times New Roman" w:hAnsi="Arial"/>
          <w:b/>
          <w:sz w:val="22"/>
          <w:szCs w:val="20"/>
        </w:rPr>
        <w:t>OFFICER REPORT FORM</w:t>
      </w:r>
    </w:p>
    <w:p w:rsidR="003F1D84" w:rsidRPr="003F1D84" w:rsidRDefault="003F1D84" w:rsidP="003F1D84">
      <w:pPr>
        <w:numPr>
          <w:ilvl w:val="0"/>
          <w:numId w:val="69"/>
        </w:numPr>
        <w:snapToGrid w:val="0"/>
        <w:spacing w:after="0" w:line="240" w:lineRule="auto"/>
        <w:rPr>
          <w:rFonts w:ascii="Arial" w:eastAsia="Times New Roman" w:hAnsi="Arial"/>
          <w:b/>
          <w:sz w:val="22"/>
          <w:szCs w:val="20"/>
        </w:rPr>
      </w:pPr>
      <w:r w:rsidRPr="003F1D84">
        <w:rPr>
          <w:rFonts w:ascii="Arial" w:eastAsia="Times New Roman" w:hAnsi="Arial"/>
          <w:sz w:val="22"/>
          <w:szCs w:val="20"/>
        </w:rPr>
        <w:t>Complete appropriate section (one violation only) and certification.</w:t>
      </w:r>
    </w:p>
    <w:p w:rsidR="003F1D84" w:rsidRPr="00D7245F" w:rsidRDefault="003F1D84" w:rsidP="003F1D84">
      <w:pPr>
        <w:numPr>
          <w:ilvl w:val="0"/>
          <w:numId w:val="69"/>
        </w:numPr>
        <w:snapToGrid w:val="0"/>
        <w:spacing w:after="0" w:line="240" w:lineRule="auto"/>
        <w:rPr>
          <w:rFonts w:ascii="Arial" w:eastAsia="Times New Roman" w:hAnsi="Arial"/>
          <w:b/>
          <w:sz w:val="22"/>
          <w:szCs w:val="20"/>
        </w:rPr>
      </w:pPr>
      <w:r w:rsidRPr="003F1D84">
        <w:rPr>
          <w:rFonts w:ascii="Arial" w:eastAsia="Times New Roman" w:hAnsi="Arial"/>
          <w:sz w:val="22"/>
          <w:szCs w:val="20"/>
        </w:rPr>
        <w:t xml:space="preserve">Turn entire NOI (all copies except green) face down and staple (above the perforation) Officer Report and any photos to the back face up. </w:t>
      </w:r>
    </w:p>
    <w:p w:rsidR="003F1D84" w:rsidRPr="003F1D84" w:rsidRDefault="00E52CF7" w:rsidP="003F1D84">
      <w:pPr>
        <w:tabs>
          <w:tab w:val="center" w:pos="7740"/>
          <w:tab w:val="right" w:pos="8640"/>
        </w:tabs>
        <w:snapToGrid w:val="0"/>
        <w:spacing w:after="0" w:line="240" w:lineRule="auto"/>
        <w:rPr>
          <w:rFonts w:ascii="Arial" w:eastAsia="Times New Roman" w:hAnsi="Arial"/>
          <w:b/>
          <w:sz w:val="22"/>
          <w:szCs w:val="22"/>
        </w:rPr>
      </w:pPr>
      <w:bookmarkStart w:id="180" w:name="SOP_S2_OfficerReport"/>
      <w:bookmarkEnd w:id="180"/>
      <w:r w:rsidRPr="00E52CF7">
        <w:rPr>
          <w:rFonts w:ascii="Arial" w:eastAsia="Times New Roman" w:hAnsi="Arial"/>
          <w:sz w:val="22"/>
          <w:szCs w:val="20"/>
        </w:rPr>
        <w:lastRenderedPageBreak/>
        <w:pict>
          <v:shape id="Text Box 23" o:spid="_x0000_s1112" type="#_x0000_t202" style="position:absolute;margin-left:119.35pt;margin-top:-23.45pt;width:402.1pt;height:723.8pt;z-index:251666432;visibility:visible;mso-position-horizontal-relative:page;mso-width-relative:margin;mso-height-relative:margin" strokeweight=".5pt">
            <v:textbox style="mso-next-textbox:#Text Box 23">
              <w:txbxContent>
                <w:p w:rsidR="00C7192E" w:rsidRDefault="00C7192E" w:rsidP="003F1D84">
                  <w:pPr>
                    <w:tabs>
                      <w:tab w:val="left" w:pos="6840"/>
                    </w:tabs>
                    <w:rPr>
                      <w:rFonts w:cs="Arial"/>
                      <w:sz w:val="20"/>
                    </w:rPr>
                  </w:pPr>
                </w:p>
                <w:p w:rsidR="00C7192E" w:rsidRDefault="00C7192E" w:rsidP="003F1D84">
                  <w:pPr>
                    <w:tabs>
                      <w:tab w:val="left" w:pos="6840"/>
                    </w:tabs>
                    <w:rPr>
                      <w:rFonts w:cs="Arial"/>
                      <w:sz w:val="20"/>
                    </w:rPr>
                  </w:pPr>
                  <w:r>
                    <w:rPr>
                      <w:rFonts w:cs="Arial"/>
                      <w:sz w:val="20"/>
                    </w:rPr>
                    <w:t xml:space="preserve">On ___________ at _________ I arrived at _____________________________ _______, Kitsap County WA when I observed defendant's vehicle in violation of: </w:t>
                  </w:r>
                </w:p>
                <w:p w:rsidR="00C7192E" w:rsidRDefault="00C7192E" w:rsidP="003F1D84">
                  <w:pPr>
                    <w:tabs>
                      <w:tab w:val="left" w:pos="7020"/>
                    </w:tabs>
                    <w:rPr>
                      <w:rFonts w:cs="Arial"/>
                      <w:spacing w:val="40"/>
                      <w:sz w:val="20"/>
                    </w:rPr>
                  </w:pPr>
                  <w:r>
                    <w:rPr>
                      <w:rFonts w:cs="Arial"/>
                      <w:spacing w:val="40"/>
                      <w:sz w:val="20"/>
                    </w:rPr>
                    <w:t>-----------------------------------------------------------------</w:t>
                  </w:r>
                </w:p>
                <w:p w:rsidR="00C7192E" w:rsidRDefault="00C7192E" w:rsidP="003F1D84">
                  <w:pPr>
                    <w:numPr>
                      <w:ilvl w:val="0"/>
                      <w:numId w:val="70"/>
                    </w:numPr>
                    <w:spacing w:after="0" w:line="240" w:lineRule="auto"/>
                    <w:rPr>
                      <w:rFonts w:cs="Arial"/>
                      <w:sz w:val="20"/>
                    </w:rPr>
                  </w:pPr>
                  <w:r>
                    <w:rPr>
                      <w:rFonts w:cs="Arial"/>
                      <w:sz w:val="20"/>
                    </w:rPr>
                    <w:t xml:space="preserve">RCW 46.19.050(2) </w:t>
                  </w:r>
                  <w:r>
                    <w:rPr>
                      <w:rFonts w:cs="Arial"/>
                      <w:b/>
                      <w:sz w:val="20"/>
                    </w:rPr>
                    <w:t xml:space="preserve">Unauthorized use </w:t>
                  </w:r>
                  <w:r>
                    <w:rPr>
                      <w:rFonts w:cs="Arial"/>
                      <w:sz w:val="20"/>
                    </w:rPr>
                    <w:t>- Unauthorized use of parking placard, special license plate, special year tab, or ID card issued under RCW 46.19</w:t>
                  </w:r>
                </w:p>
                <w:p w:rsidR="00C7192E" w:rsidRDefault="00C7192E" w:rsidP="003F1D84">
                  <w:pPr>
                    <w:numPr>
                      <w:ilvl w:val="0"/>
                      <w:numId w:val="71"/>
                    </w:numPr>
                    <w:spacing w:after="0" w:line="240" w:lineRule="auto"/>
                    <w:rPr>
                      <w:rFonts w:cs="Arial"/>
                      <w:sz w:val="18"/>
                      <w:szCs w:val="18"/>
                    </w:rPr>
                  </w:pPr>
                  <w:r>
                    <w:rPr>
                      <w:rFonts w:cs="Arial"/>
                      <w:sz w:val="18"/>
                      <w:szCs w:val="18"/>
                    </w:rPr>
                    <w:t xml:space="preserve">Parking place marked with clearly visible sign with international symbol of access per RCW 46.61.581; on private property without charge or on public property </w:t>
                  </w:r>
                </w:p>
                <w:p w:rsidR="00C7192E" w:rsidRDefault="00C7192E" w:rsidP="003F1D84">
                  <w:pPr>
                    <w:numPr>
                      <w:ilvl w:val="0"/>
                      <w:numId w:val="71"/>
                    </w:numPr>
                    <w:spacing w:after="0" w:line="240" w:lineRule="auto"/>
                    <w:rPr>
                      <w:rFonts w:cs="Arial"/>
                      <w:sz w:val="18"/>
                      <w:szCs w:val="18"/>
                    </w:rPr>
                  </w:pPr>
                  <w:r>
                    <w:rPr>
                      <w:rFonts w:cs="Arial"/>
                      <w:sz w:val="18"/>
                      <w:szCs w:val="18"/>
                    </w:rPr>
                    <w:t xml:space="preserve">Valid placard/plate/tab/ID number _____________________ in use but issued to ___________________________________________, another privilege holder </w:t>
                  </w:r>
                </w:p>
                <w:p w:rsidR="00C7192E" w:rsidRDefault="00C7192E" w:rsidP="003F1D84">
                  <w:pPr>
                    <w:numPr>
                      <w:ilvl w:val="0"/>
                      <w:numId w:val="71"/>
                    </w:numPr>
                    <w:spacing w:after="0" w:line="240" w:lineRule="auto"/>
                    <w:rPr>
                      <w:rFonts w:cs="Arial"/>
                      <w:sz w:val="18"/>
                      <w:szCs w:val="18"/>
                    </w:rPr>
                  </w:pPr>
                  <w:r>
                    <w:rPr>
                      <w:rFonts w:cs="Arial"/>
                      <w:sz w:val="18"/>
                      <w:szCs w:val="18"/>
                    </w:rPr>
                    <w:t>Defendant admitted privilege holder was not present</w:t>
                  </w:r>
                </w:p>
                <w:p w:rsidR="00C7192E" w:rsidRDefault="00C7192E" w:rsidP="003F1D84">
                  <w:pPr>
                    <w:numPr>
                      <w:ilvl w:val="0"/>
                      <w:numId w:val="72"/>
                    </w:numPr>
                    <w:spacing w:after="0" w:line="240" w:lineRule="auto"/>
                    <w:rPr>
                      <w:rFonts w:cs="Arial"/>
                      <w:sz w:val="18"/>
                      <w:szCs w:val="18"/>
                    </w:rPr>
                  </w:pPr>
                  <w:r>
                    <w:rPr>
                      <w:rFonts w:cs="Arial"/>
                      <w:sz w:val="18"/>
                      <w:szCs w:val="18"/>
                    </w:rPr>
                    <w:t>Expired/altered placard/plate/tab number ___________________ Exp________</w:t>
                  </w:r>
                </w:p>
                <w:p w:rsidR="00C7192E" w:rsidRDefault="00C7192E" w:rsidP="003F1D84">
                  <w:pPr>
                    <w:tabs>
                      <w:tab w:val="left" w:pos="7020"/>
                    </w:tabs>
                    <w:rPr>
                      <w:rFonts w:cs="Arial"/>
                      <w:spacing w:val="50"/>
                      <w:sz w:val="20"/>
                      <w:szCs w:val="20"/>
                    </w:rPr>
                  </w:pPr>
                  <w:r>
                    <w:rPr>
                      <w:rFonts w:cs="Arial"/>
                      <w:spacing w:val="40"/>
                      <w:sz w:val="20"/>
                    </w:rPr>
                    <w:t>-----------------------------------------------------------------</w:t>
                  </w:r>
                </w:p>
                <w:p w:rsidR="00C7192E" w:rsidRDefault="00C7192E" w:rsidP="003F1D84">
                  <w:pPr>
                    <w:numPr>
                      <w:ilvl w:val="0"/>
                      <w:numId w:val="73"/>
                    </w:numPr>
                    <w:spacing w:after="0" w:line="240" w:lineRule="auto"/>
                    <w:rPr>
                      <w:rFonts w:cs="Arial"/>
                      <w:sz w:val="20"/>
                    </w:rPr>
                  </w:pPr>
                  <w:r>
                    <w:rPr>
                      <w:rFonts w:cs="Arial"/>
                      <w:sz w:val="20"/>
                    </w:rPr>
                    <w:t xml:space="preserve">RCW 46.19.050(3) </w:t>
                  </w:r>
                  <w:r>
                    <w:rPr>
                      <w:rFonts w:cs="Arial"/>
                      <w:b/>
                      <w:sz w:val="20"/>
                    </w:rPr>
                    <w:t xml:space="preserve">Inaccessible access </w:t>
                  </w:r>
                  <w:r>
                    <w:rPr>
                      <w:rFonts w:cs="Arial"/>
                      <w:sz w:val="20"/>
                    </w:rPr>
                    <w:t>– Stopping, standing, parking in, blocking, or otherwise making inaccessible the access aisle located next to a space reserved for persons with physical disabilities</w:t>
                  </w:r>
                </w:p>
                <w:p w:rsidR="00C7192E" w:rsidRDefault="00C7192E" w:rsidP="003F1D84">
                  <w:pPr>
                    <w:numPr>
                      <w:ilvl w:val="0"/>
                      <w:numId w:val="74"/>
                    </w:numPr>
                    <w:spacing w:after="0" w:line="240" w:lineRule="auto"/>
                    <w:rPr>
                      <w:rFonts w:cs="Arial"/>
                      <w:sz w:val="18"/>
                      <w:szCs w:val="18"/>
                    </w:rPr>
                  </w:pPr>
                  <w:r>
                    <w:rPr>
                      <w:rFonts w:cs="Arial"/>
                      <w:sz w:val="18"/>
                      <w:szCs w:val="18"/>
                    </w:rPr>
                    <w:t>Parking space(s) next to aisle marked with clearly visible sign with international symbol of access per RCW 46.61.581</w:t>
                  </w:r>
                </w:p>
                <w:p w:rsidR="00C7192E" w:rsidRDefault="00C7192E" w:rsidP="003F1D84">
                  <w:pPr>
                    <w:numPr>
                      <w:ilvl w:val="0"/>
                      <w:numId w:val="75"/>
                    </w:numPr>
                    <w:spacing w:after="0" w:line="240" w:lineRule="auto"/>
                    <w:rPr>
                      <w:rFonts w:cs="Arial"/>
                      <w:sz w:val="18"/>
                      <w:szCs w:val="18"/>
                    </w:rPr>
                  </w:pPr>
                  <w:r>
                    <w:rPr>
                      <w:rFonts w:cs="Arial"/>
                      <w:sz w:val="18"/>
                      <w:szCs w:val="18"/>
                    </w:rPr>
                    <w:t>Defendant’s vehicle prohibited or restricted use of access aisle by persons with disabilities parked adjacent to it</w:t>
                  </w:r>
                </w:p>
                <w:p w:rsidR="00C7192E" w:rsidRDefault="00C7192E" w:rsidP="003F1D84">
                  <w:pPr>
                    <w:tabs>
                      <w:tab w:val="left" w:pos="7020"/>
                    </w:tabs>
                    <w:ind w:left="-72"/>
                    <w:rPr>
                      <w:rFonts w:cs="Arial"/>
                      <w:spacing w:val="40"/>
                      <w:sz w:val="20"/>
                      <w:szCs w:val="20"/>
                    </w:rPr>
                  </w:pPr>
                  <w:r>
                    <w:rPr>
                      <w:rFonts w:cs="Arial"/>
                      <w:spacing w:val="40"/>
                      <w:sz w:val="20"/>
                    </w:rPr>
                    <w:t>-----------------------------------------------------------------</w:t>
                  </w:r>
                </w:p>
                <w:p w:rsidR="00C7192E" w:rsidRDefault="00C7192E" w:rsidP="003F1D84">
                  <w:pPr>
                    <w:numPr>
                      <w:ilvl w:val="0"/>
                      <w:numId w:val="76"/>
                    </w:numPr>
                    <w:spacing w:after="0" w:line="240" w:lineRule="auto"/>
                    <w:rPr>
                      <w:rFonts w:cs="Arial"/>
                      <w:sz w:val="20"/>
                    </w:rPr>
                  </w:pPr>
                  <w:r>
                    <w:rPr>
                      <w:rFonts w:cs="Arial"/>
                      <w:sz w:val="20"/>
                    </w:rPr>
                    <w:t xml:space="preserve">RCW 46.19.050(4) </w:t>
                  </w:r>
                  <w:r>
                    <w:rPr>
                      <w:rFonts w:cs="Arial"/>
                      <w:b/>
                      <w:sz w:val="20"/>
                    </w:rPr>
                    <w:t xml:space="preserve">Parking without placard/plate </w:t>
                  </w:r>
                  <w:r>
                    <w:rPr>
                      <w:rFonts w:cs="Arial"/>
                      <w:sz w:val="20"/>
                    </w:rPr>
                    <w:t>- Parking a vehicle in a parking place reserved for persons with physical disabilities without a placard, special license plate, or special year tab issued under RCW 46.19</w:t>
                  </w:r>
                </w:p>
                <w:p w:rsidR="00C7192E" w:rsidRDefault="00C7192E" w:rsidP="003F1D84">
                  <w:pPr>
                    <w:numPr>
                      <w:ilvl w:val="0"/>
                      <w:numId w:val="77"/>
                    </w:numPr>
                    <w:spacing w:after="0" w:line="240" w:lineRule="auto"/>
                    <w:rPr>
                      <w:rFonts w:cs="Arial"/>
                      <w:sz w:val="18"/>
                      <w:szCs w:val="18"/>
                    </w:rPr>
                  </w:pPr>
                  <w:r>
                    <w:rPr>
                      <w:rFonts w:cs="Arial"/>
                      <w:sz w:val="18"/>
                      <w:szCs w:val="18"/>
                    </w:rPr>
                    <w:t>Parking place marked with clearly visible sign with international symbol of access per RCW 46.61.581; on private property without charge or on public property</w:t>
                  </w:r>
                </w:p>
                <w:p w:rsidR="00C7192E" w:rsidRDefault="00C7192E" w:rsidP="003F1D84">
                  <w:pPr>
                    <w:rPr>
                      <w:rFonts w:cs="Arial"/>
                      <w:sz w:val="20"/>
                      <w:szCs w:val="20"/>
                    </w:rPr>
                  </w:pPr>
                  <w:r>
                    <w:rPr>
                      <w:rFonts w:cs="Arial"/>
                      <w:sz w:val="20"/>
                    </w:rPr>
                    <w:t>---------------------------------------------------------------------------------------------------------</w:t>
                  </w:r>
                </w:p>
                <w:p w:rsidR="00C7192E" w:rsidRDefault="00C7192E" w:rsidP="003F1D84">
                  <w:pPr>
                    <w:numPr>
                      <w:ilvl w:val="0"/>
                      <w:numId w:val="78"/>
                    </w:numPr>
                    <w:spacing w:after="0" w:line="240" w:lineRule="auto"/>
                    <w:rPr>
                      <w:rFonts w:cs="Arial"/>
                      <w:sz w:val="20"/>
                    </w:rPr>
                  </w:pPr>
                  <w:r>
                    <w:rPr>
                      <w:rFonts w:cs="Arial"/>
                      <w:sz w:val="20"/>
                    </w:rPr>
                    <w:t xml:space="preserve">RCW 46.19.050(6) </w:t>
                  </w:r>
                  <w:r>
                    <w:rPr>
                      <w:rFonts w:cs="Arial"/>
                      <w:b/>
                      <w:sz w:val="20"/>
                    </w:rPr>
                    <w:t>Improper display of placard/plate</w:t>
                  </w:r>
                  <w:r>
                    <w:rPr>
                      <w:rFonts w:cs="Arial"/>
                      <w:sz w:val="20"/>
                    </w:rPr>
                    <w:t xml:space="preserve"> – Failure to fully display a placard or special license plate</w:t>
                  </w:r>
                </w:p>
                <w:p w:rsidR="00C7192E" w:rsidRDefault="00C7192E" w:rsidP="003F1D84">
                  <w:pPr>
                    <w:numPr>
                      <w:ilvl w:val="0"/>
                      <w:numId w:val="79"/>
                    </w:numPr>
                    <w:tabs>
                      <w:tab w:val="left" w:pos="450"/>
                      <w:tab w:val="left" w:pos="540"/>
                      <w:tab w:val="left" w:pos="630"/>
                    </w:tabs>
                    <w:spacing w:after="0" w:line="240" w:lineRule="auto"/>
                    <w:rPr>
                      <w:rFonts w:cs="Arial"/>
                      <w:sz w:val="18"/>
                      <w:szCs w:val="18"/>
                    </w:rPr>
                  </w:pPr>
                  <w:r>
                    <w:rPr>
                      <w:rFonts w:cs="Arial"/>
                      <w:sz w:val="18"/>
                      <w:szCs w:val="18"/>
                    </w:rPr>
                    <w:t>Parking place marked with clearly visible sign with international symbol of access per RCW 46.61.581; on private property without charge or on public property</w:t>
                  </w:r>
                </w:p>
                <w:p w:rsidR="00C7192E" w:rsidRDefault="00C7192E" w:rsidP="003F1D84">
                  <w:pPr>
                    <w:numPr>
                      <w:ilvl w:val="0"/>
                      <w:numId w:val="79"/>
                    </w:numPr>
                    <w:tabs>
                      <w:tab w:val="left" w:pos="450"/>
                      <w:tab w:val="left" w:pos="540"/>
                      <w:tab w:val="left" w:pos="630"/>
                    </w:tabs>
                    <w:spacing w:after="0" w:line="240" w:lineRule="auto"/>
                    <w:rPr>
                      <w:rFonts w:cs="Arial"/>
                      <w:sz w:val="18"/>
                      <w:szCs w:val="18"/>
                    </w:rPr>
                  </w:pPr>
                  <w:r>
                    <w:rPr>
                      <w:rFonts w:cs="Arial"/>
                      <w:sz w:val="18"/>
                      <w:szCs w:val="18"/>
                    </w:rPr>
                    <w:t>Full face of placard/plate, including serial number and expiration date, not visible</w:t>
                  </w:r>
                </w:p>
                <w:p w:rsidR="00C7192E" w:rsidRDefault="00C7192E" w:rsidP="003F1D84">
                  <w:pPr>
                    <w:tabs>
                      <w:tab w:val="left" w:pos="90"/>
                      <w:tab w:val="left" w:pos="7110"/>
                    </w:tabs>
                    <w:rPr>
                      <w:rFonts w:cs="Arial"/>
                      <w:sz w:val="20"/>
                      <w:szCs w:val="20"/>
                    </w:rPr>
                  </w:pPr>
                  <w:r>
                    <w:rPr>
                      <w:rFonts w:cs="Arial"/>
                      <w:sz w:val="20"/>
                    </w:rPr>
                    <w:t>---------------------------------------------------------------------------------------------------------</w:t>
                  </w:r>
                </w:p>
                <w:p w:rsidR="00C7192E" w:rsidRDefault="00C7192E" w:rsidP="003F1D84">
                  <w:pPr>
                    <w:rPr>
                      <w:rFonts w:cs="Arial"/>
                      <w:sz w:val="20"/>
                    </w:rPr>
                  </w:pPr>
                  <w:r>
                    <w:rPr>
                      <w:rFonts w:cs="Arial"/>
                      <w:sz w:val="20"/>
                    </w:rPr>
                    <w:t>I completed and issued this infraction at ___________.</w:t>
                  </w:r>
                </w:p>
                <w:p w:rsidR="00C7192E" w:rsidRDefault="00C7192E" w:rsidP="003F1D84">
                  <w:pPr>
                    <w:numPr>
                      <w:ilvl w:val="0"/>
                      <w:numId w:val="80"/>
                    </w:numPr>
                    <w:spacing w:after="0" w:line="240" w:lineRule="auto"/>
                    <w:rPr>
                      <w:rFonts w:cs="Arial"/>
                      <w:sz w:val="18"/>
                      <w:szCs w:val="18"/>
                    </w:rPr>
                  </w:pPr>
                  <w:r>
                    <w:rPr>
                      <w:rFonts w:cs="Arial"/>
                      <w:sz w:val="18"/>
                      <w:szCs w:val="18"/>
                    </w:rPr>
                    <w:t>At no time did I observe defendant engaged in loading or unloading property or passengers into or from the vehicle</w:t>
                  </w:r>
                </w:p>
                <w:p w:rsidR="00C7192E" w:rsidRDefault="00C7192E" w:rsidP="003F1D84">
                  <w:pPr>
                    <w:tabs>
                      <w:tab w:val="left" w:pos="180"/>
                    </w:tabs>
                    <w:spacing w:before="120"/>
                    <w:rPr>
                      <w:rFonts w:cs="Arial"/>
                      <w:sz w:val="20"/>
                      <w:szCs w:val="20"/>
                    </w:rPr>
                  </w:pPr>
                  <w:r>
                    <w:rPr>
                      <w:rFonts w:cs="Arial"/>
                      <w:sz w:val="20"/>
                    </w:rPr>
                    <w:t>Comments: ______________________________________________________</w:t>
                  </w:r>
                </w:p>
                <w:p w:rsidR="00C7192E" w:rsidRDefault="00C7192E" w:rsidP="003F1D84">
                  <w:pPr>
                    <w:tabs>
                      <w:tab w:val="left" w:pos="180"/>
                    </w:tabs>
                    <w:rPr>
                      <w:rFonts w:cs="Arial"/>
                      <w:sz w:val="20"/>
                    </w:rPr>
                  </w:pPr>
                  <w:r>
                    <w:rPr>
                      <w:rFonts w:cs="Arial"/>
                      <w:sz w:val="20"/>
                    </w:rPr>
                    <w:t>________________________________________________________________</w:t>
                  </w:r>
                </w:p>
                <w:p w:rsidR="00C7192E" w:rsidRDefault="00C7192E" w:rsidP="003F1D84">
                  <w:pPr>
                    <w:tabs>
                      <w:tab w:val="left" w:pos="180"/>
                    </w:tabs>
                    <w:spacing w:after="120"/>
                    <w:rPr>
                      <w:rFonts w:cs="Arial"/>
                      <w:sz w:val="16"/>
                      <w:szCs w:val="16"/>
                    </w:rPr>
                  </w:pPr>
                  <w:r>
                    <w:rPr>
                      <w:rFonts w:cs="Arial"/>
                      <w:sz w:val="16"/>
                      <w:szCs w:val="16"/>
                    </w:rPr>
                    <w:t xml:space="preserve">I am a qualified volunteer holding a limited commission issued by the Sheriff, Kitsap County. I am over 21 years of age and trained by the agency. In accordance with RCW 46.19.050(10) </w:t>
                  </w:r>
                  <w:r>
                    <w:rPr>
                      <w:rFonts w:cs="Arial"/>
                      <w:b/>
                      <w:sz w:val="16"/>
                      <w:szCs w:val="16"/>
                    </w:rPr>
                    <w:t xml:space="preserve">Volunteer appointment </w:t>
                  </w:r>
                  <w:r>
                    <w:rPr>
                      <w:rFonts w:cs="Arial"/>
                      <w:sz w:val="16"/>
                      <w:szCs w:val="16"/>
                    </w:rPr>
                    <w:t xml:space="preserve">I am authorized to issue this notice of infraction. </w:t>
                  </w:r>
                </w:p>
                <w:p w:rsidR="00C7192E" w:rsidRDefault="00C7192E" w:rsidP="003F1D84">
                  <w:pPr>
                    <w:tabs>
                      <w:tab w:val="left" w:pos="7020"/>
                    </w:tabs>
                    <w:spacing w:after="120"/>
                    <w:rPr>
                      <w:rFonts w:cs="Arial"/>
                      <w:sz w:val="18"/>
                      <w:szCs w:val="18"/>
                    </w:rPr>
                  </w:pPr>
                  <w:r>
                    <w:rPr>
                      <w:rFonts w:cs="Arial"/>
                      <w:sz w:val="18"/>
                      <w:szCs w:val="18"/>
                    </w:rPr>
                    <w:t>Officer's Report for Citation # __</w:t>
                  </w:r>
                  <w:r>
                    <w:rPr>
                      <w:rFonts w:cs="Arial"/>
                      <w:sz w:val="18"/>
                      <w:szCs w:val="18"/>
                      <w:u w:val="single"/>
                    </w:rPr>
                    <w:t>I</w:t>
                  </w:r>
                  <w:r>
                    <w:rPr>
                      <w:rFonts w:cs="Arial"/>
                      <w:sz w:val="18"/>
                      <w:szCs w:val="18"/>
                    </w:rPr>
                    <w:t>_____________________________________________</w:t>
                  </w:r>
                </w:p>
                <w:p w:rsidR="00C7192E" w:rsidRDefault="00C7192E" w:rsidP="003F1D84">
                  <w:pPr>
                    <w:spacing w:after="120"/>
                    <w:rPr>
                      <w:rFonts w:cs="Arial"/>
                      <w:caps/>
                      <w:sz w:val="16"/>
                      <w:szCs w:val="16"/>
                    </w:rPr>
                  </w:pPr>
                  <w:r>
                    <w:rPr>
                      <w:rFonts w:cs="Arial"/>
                      <w:caps/>
                      <w:sz w:val="16"/>
                      <w:szCs w:val="16"/>
                    </w:rPr>
                    <w:t>I CERTIFY UNDER PENALTY OF PERJURY UNDER THE LAWS OF THE STATE OF WASHINGTON THAT ALL STATEMENTS MADE HEREIN ARE TRUE AND ACCURATE</w:t>
                  </w:r>
                </w:p>
                <w:p w:rsidR="00C7192E" w:rsidRDefault="00C7192E" w:rsidP="003F1D84">
                  <w:pPr>
                    <w:tabs>
                      <w:tab w:val="left" w:pos="7020"/>
                    </w:tabs>
                    <w:spacing w:after="60"/>
                    <w:rPr>
                      <w:rFonts w:cs="Arial"/>
                      <w:sz w:val="18"/>
                      <w:szCs w:val="18"/>
                    </w:rPr>
                  </w:pPr>
                  <w:r>
                    <w:rPr>
                      <w:rFonts w:cs="Arial"/>
                      <w:sz w:val="18"/>
                      <w:szCs w:val="18"/>
                    </w:rPr>
                    <w:t>Signature ____________________________________________ # _________________</w:t>
                  </w:r>
                </w:p>
                <w:p w:rsidR="00C7192E" w:rsidRDefault="00C7192E" w:rsidP="003F1D84">
                  <w:pPr>
                    <w:tabs>
                      <w:tab w:val="left" w:pos="7020"/>
                    </w:tabs>
                    <w:rPr>
                      <w:rFonts w:cs="Arial"/>
                      <w:sz w:val="18"/>
                      <w:szCs w:val="18"/>
                    </w:rPr>
                  </w:pPr>
                  <w:r>
                    <w:rPr>
                      <w:rFonts w:cs="Arial"/>
                      <w:sz w:val="18"/>
                      <w:szCs w:val="18"/>
                    </w:rPr>
                    <w:t>Date and Place __________________________</w:t>
                  </w:r>
                  <w:r>
                    <w:rPr>
                      <w:rFonts w:cs="Arial"/>
                      <w:sz w:val="18"/>
                      <w:szCs w:val="18"/>
                      <w:u w:val="single"/>
                    </w:rPr>
                    <w:t>Kitsap County, Washington</w:t>
                  </w:r>
                  <w:r>
                    <w:rPr>
                      <w:rFonts w:cs="Arial"/>
                      <w:sz w:val="18"/>
                      <w:szCs w:val="18"/>
                    </w:rPr>
                    <w:t>___________</w:t>
                  </w:r>
                </w:p>
                <w:p w:rsidR="00C7192E" w:rsidRDefault="00C7192E" w:rsidP="003F1D84">
                  <w:pPr>
                    <w:tabs>
                      <w:tab w:val="left" w:pos="7020"/>
                    </w:tabs>
                    <w:jc w:val="right"/>
                    <w:rPr>
                      <w:rFonts w:cs="Arial"/>
                      <w:sz w:val="22"/>
                      <w:szCs w:val="20"/>
                    </w:rPr>
                  </w:pPr>
                  <w:r>
                    <w:rPr>
                      <w:rFonts w:cs="Arial"/>
                      <w:sz w:val="16"/>
                    </w:rPr>
                    <w:t>7/15</w:t>
                  </w:r>
                </w:p>
              </w:txbxContent>
            </v:textbox>
            <w10:wrap type="topAndBottom" anchorx="page"/>
          </v:shape>
        </w:pict>
      </w:r>
    </w:p>
    <w:p w:rsidR="00C44BEC" w:rsidRDefault="00C44BEC" w:rsidP="007752B2">
      <w:pPr>
        <w:spacing w:after="0" w:line="240" w:lineRule="auto"/>
        <w:outlineLvl w:val="0"/>
        <w:rPr>
          <w:rFonts w:ascii="Arial" w:eastAsia="Times New Roman" w:hAnsi="Arial"/>
          <w:b/>
          <w:sz w:val="22"/>
          <w:szCs w:val="20"/>
          <w:u w:val="single"/>
        </w:rPr>
        <w:sectPr w:rsidR="00C44BEC" w:rsidSect="000B65A4">
          <w:footerReference w:type="default" r:id="rId46"/>
          <w:pgSz w:w="12240" w:h="15840"/>
          <w:pgMar w:top="720" w:right="720" w:bottom="720" w:left="720" w:header="720" w:footer="0" w:gutter="0"/>
          <w:pgNumType w:start="1"/>
          <w:cols w:space="720"/>
          <w:docGrid w:linePitch="360"/>
        </w:sectPr>
      </w:pPr>
    </w:p>
    <w:p w:rsidR="002C067C" w:rsidRPr="002C067C" w:rsidRDefault="002C067C" w:rsidP="007752B2">
      <w:pPr>
        <w:spacing w:after="0" w:line="240" w:lineRule="auto"/>
        <w:jc w:val="center"/>
        <w:outlineLvl w:val="0"/>
        <w:rPr>
          <w:rFonts w:ascii="Arial" w:eastAsia="Times New Roman" w:hAnsi="Arial"/>
          <w:b/>
          <w:sz w:val="22"/>
          <w:szCs w:val="20"/>
          <w:u w:val="single"/>
        </w:rPr>
      </w:pPr>
      <w:r w:rsidRPr="002C067C">
        <w:rPr>
          <w:rFonts w:ascii="Arial" w:eastAsia="Times New Roman" w:hAnsi="Arial"/>
          <w:b/>
          <w:sz w:val="22"/>
          <w:szCs w:val="20"/>
          <w:u w:val="single"/>
        </w:rPr>
        <w:lastRenderedPageBreak/>
        <w:t>OTHER PARKING ENFORCEMENT GUIDELINES</w:t>
      </w:r>
    </w:p>
    <w:p w:rsidR="002C067C" w:rsidRPr="002C067C" w:rsidRDefault="002C067C" w:rsidP="002C067C">
      <w:pPr>
        <w:spacing w:after="0" w:line="240" w:lineRule="auto"/>
        <w:outlineLvl w:val="0"/>
        <w:rPr>
          <w:rFonts w:ascii="Arial" w:eastAsia="Times New Roman" w:hAnsi="Arial"/>
          <w:b/>
          <w:sz w:val="22"/>
          <w:szCs w:val="20"/>
        </w:rPr>
      </w:pPr>
    </w:p>
    <w:p w:rsidR="002C067C" w:rsidRPr="002C067C" w:rsidRDefault="002C067C" w:rsidP="002C067C">
      <w:pPr>
        <w:snapToGrid w:val="0"/>
        <w:spacing w:after="0" w:line="240" w:lineRule="auto"/>
        <w:rPr>
          <w:rFonts w:ascii="Arial" w:eastAsia="Times New Roman" w:hAnsi="Arial"/>
          <w:color w:val="000000"/>
          <w:sz w:val="22"/>
          <w:szCs w:val="22"/>
        </w:rPr>
      </w:pPr>
      <w:r w:rsidRPr="002C067C">
        <w:rPr>
          <w:rFonts w:ascii="Arial" w:eastAsia="Times New Roman" w:hAnsi="Arial"/>
          <w:color w:val="000000"/>
          <w:sz w:val="22"/>
          <w:szCs w:val="22"/>
        </w:rPr>
        <w:t>RCW’s 46.08.185, 46.61.560, 46.61.570, and 46.61.575 detail additional parking restrictions which may be enforced by COP members. The unit’s objective is to educate the public on safe parking. Members occasionally are tasked to resolve parking violations and disputes in residential neighborhoods where inadequate off-street parking is available. Tools include verbal warnings, written warnings, infractions, immediate impoundments, and 24-hour impoundments. Most citizens consider the roadway in front of their home as theirs, so while these infractions carry a small monetary penalty an NOI may have a strong emotional impact on the recipient, as may a very expensive impoundment.</w:t>
      </w:r>
    </w:p>
    <w:p w:rsidR="002C067C" w:rsidRPr="002C067C" w:rsidRDefault="002C067C" w:rsidP="002C067C">
      <w:pPr>
        <w:snapToGrid w:val="0"/>
        <w:spacing w:after="0" w:line="240" w:lineRule="auto"/>
        <w:rPr>
          <w:rFonts w:ascii="Arial" w:eastAsia="Times New Roman" w:hAnsi="Arial"/>
          <w:color w:val="000000"/>
          <w:sz w:val="22"/>
          <w:szCs w:val="22"/>
        </w:rPr>
      </w:pPr>
    </w:p>
    <w:p w:rsidR="002C067C" w:rsidRPr="002C067C" w:rsidRDefault="002C067C" w:rsidP="002C067C">
      <w:pPr>
        <w:snapToGrid w:val="0"/>
        <w:spacing w:after="0" w:line="240" w:lineRule="auto"/>
        <w:rPr>
          <w:rFonts w:ascii="Arial" w:eastAsia="Times New Roman" w:hAnsi="Arial" w:cs="Arial"/>
          <w:sz w:val="22"/>
          <w:szCs w:val="22"/>
        </w:rPr>
      </w:pPr>
      <w:r w:rsidRPr="002C067C">
        <w:rPr>
          <w:rFonts w:ascii="Arial" w:eastAsia="Times New Roman" w:hAnsi="Arial"/>
          <w:color w:val="000000"/>
          <w:sz w:val="22"/>
          <w:szCs w:val="22"/>
        </w:rPr>
        <w:t xml:space="preserve">Enforcement of 46.08.185 may be conducted on both public and private properties. Enforcement of 46.61.560, 46.61.570 and 46.61.575 </w:t>
      </w:r>
      <w:r w:rsidRPr="002C067C">
        <w:rPr>
          <w:rFonts w:ascii="Arial" w:eastAsia="Times New Roman" w:hAnsi="Arial" w:cs="Arial"/>
          <w:sz w:val="22"/>
          <w:szCs w:val="22"/>
        </w:rPr>
        <w:t>may be conducted only upon county roads. It may not take place on other county property such as parks or schools or upon private property.</w:t>
      </w:r>
    </w:p>
    <w:p w:rsidR="002C067C" w:rsidRPr="002C067C" w:rsidRDefault="002C067C" w:rsidP="002C067C">
      <w:pPr>
        <w:snapToGrid w:val="0"/>
        <w:spacing w:after="0" w:line="240" w:lineRule="auto"/>
        <w:rPr>
          <w:rFonts w:ascii="Arial" w:eastAsia="Times New Roman" w:hAnsi="Arial"/>
          <w:color w:val="000000"/>
          <w:sz w:val="22"/>
          <w:szCs w:val="22"/>
        </w:rPr>
      </w:pPr>
    </w:p>
    <w:p w:rsidR="002C067C" w:rsidRPr="002C067C" w:rsidRDefault="002C067C" w:rsidP="002C067C">
      <w:pPr>
        <w:snapToGrid w:val="0"/>
        <w:spacing w:after="0" w:line="240" w:lineRule="auto"/>
        <w:rPr>
          <w:rFonts w:ascii="Arial" w:eastAsia="Times New Roman" w:hAnsi="Arial" w:cs="Arial"/>
          <w:sz w:val="22"/>
          <w:szCs w:val="22"/>
        </w:rPr>
      </w:pPr>
      <w:r w:rsidRPr="002C067C">
        <w:rPr>
          <w:rFonts w:ascii="Arial" w:eastAsia="Times New Roman" w:hAnsi="Arial"/>
          <w:sz w:val="22"/>
          <w:szCs w:val="22"/>
        </w:rPr>
        <w:t xml:space="preserve">A completed NOI may be voided at the member’s discretion. Recover the green copy from the window if already attached. Draw a diagonal line across the front side of the NOI and write “VOID” in bold letters, add a sentence on the back side of the original page explaining why the NOI was voided (e.g. “Driver returned to vehicle and produced a valid disabled placard; thus is exempt from time limited restrictions.”), and complete </w:t>
      </w:r>
      <w:r w:rsidRPr="002C067C">
        <w:rPr>
          <w:rFonts w:ascii="Arial" w:eastAsia="Times New Roman" w:hAnsi="Arial"/>
          <w:sz w:val="22"/>
          <w:szCs w:val="20"/>
        </w:rPr>
        <w:t xml:space="preserve">the certification (NOI number, signature, badge number, date, and place). </w:t>
      </w:r>
      <w:r w:rsidRPr="002C067C">
        <w:rPr>
          <w:rFonts w:ascii="Arial" w:eastAsia="Times New Roman" w:hAnsi="Arial"/>
          <w:sz w:val="22"/>
          <w:szCs w:val="22"/>
        </w:rPr>
        <w:t>Report a warning statistic rather than an NOI statistic.</w:t>
      </w:r>
    </w:p>
    <w:p w:rsidR="002C067C" w:rsidRPr="002C067C" w:rsidRDefault="002C067C" w:rsidP="002C067C">
      <w:pPr>
        <w:snapToGrid w:val="0"/>
        <w:spacing w:after="0" w:line="240" w:lineRule="auto"/>
        <w:rPr>
          <w:rFonts w:ascii="Arial" w:eastAsia="Times New Roman" w:hAnsi="Arial"/>
          <w:color w:val="000000"/>
          <w:sz w:val="22"/>
          <w:szCs w:val="22"/>
        </w:rPr>
      </w:pPr>
    </w:p>
    <w:p w:rsidR="002C067C" w:rsidRPr="002C067C" w:rsidRDefault="002C067C" w:rsidP="002C067C">
      <w:pPr>
        <w:snapToGrid w:val="0"/>
        <w:spacing w:after="0" w:line="240" w:lineRule="auto"/>
        <w:rPr>
          <w:rFonts w:ascii="Arial" w:eastAsia="Times New Roman" w:hAnsi="Arial" w:cs="Arial"/>
          <w:b/>
          <w:sz w:val="22"/>
          <w:szCs w:val="20"/>
          <w:u w:val="single"/>
        </w:rPr>
      </w:pPr>
      <w:bookmarkStart w:id="181" w:name="SOP_S3_ElectricVehicle"/>
      <w:bookmarkEnd w:id="181"/>
      <w:r w:rsidRPr="002C067C">
        <w:rPr>
          <w:rFonts w:ascii="Arial" w:eastAsia="Times New Roman" w:hAnsi="Arial" w:cs="Arial"/>
          <w:b/>
          <w:sz w:val="22"/>
          <w:szCs w:val="20"/>
          <w:u w:val="single"/>
        </w:rPr>
        <w:t>RCW 46.08.185 - Electric Vehicle Charging Stations</w:t>
      </w:r>
    </w:p>
    <w:p w:rsidR="002C067C" w:rsidRPr="002C067C" w:rsidRDefault="002C067C" w:rsidP="002C067C">
      <w:pPr>
        <w:snapToGrid w:val="0"/>
        <w:spacing w:after="0" w:line="240" w:lineRule="auto"/>
        <w:rPr>
          <w:rFonts w:ascii="Arial" w:eastAsia="Times New Roman" w:hAnsi="Arial"/>
          <w:color w:val="000000"/>
          <w:sz w:val="22"/>
          <w:szCs w:val="22"/>
        </w:rPr>
      </w:pPr>
    </w:p>
    <w:p w:rsidR="002C067C" w:rsidRPr="002C067C" w:rsidRDefault="002C067C" w:rsidP="002C067C">
      <w:pPr>
        <w:snapToGrid w:val="0"/>
        <w:spacing w:after="0" w:line="240" w:lineRule="auto"/>
        <w:rPr>
          <w:rFonts w:ascii="Arial" w:eastAsia="Times New Roman" w:hAnsi="Arial"/>
          <w:color w:val="000000"/>
          <w:sz w:val="22"/>
          <w:szCs w:val="22"/>
        </w:rPr>
      </w:pPr>
      <w:r w:rsidRPr="002C067C">
        <w:rPr>
          <w:rFonts w:ascii="Arial" w:eastAsia="Times New Roman" w:hAnsi="Arial"/>
          <w:color w:val="000000"/>
          <w:sz w:val="22"/>
          <w:szCs w:val="22"/>
        </w:rPr>
        <w:t>This section concerns vehicles parked in spaces specifically signed and marked as an electric vehicle charging station. Similar to disabled parking spaces, these may be located on public or private property.</w:t>
      </w:r>
    </w:p>
    <w:p w:rsidR="002C067C" w:rsidRPr="002C067C" w:rsidRDefault="002C067C" w:rsidP="002C067C">
      <w:pPr>
        <w:snapToGrid w:val="0"/>
        <w:spacing w:after="0" w:line="240" w:lineRule="auto"/>
        <w:rPr>
          <w:rFonts w:ascii="Arial" w:eastAsia="Times New Roman" w:hAnsi="Arial"/>
          <w:color w:val="000000"/>
          <w:sz w:val="22"/>
          <w:szCs w:val="22"/>
        </w:rPr>
      </w:pPr>
    </w:p>
    <w:p w:rsidR="002C067C" w:rsidRPr="002C067C" w:rsidRDefault="002C067C" w:rsidP="002C067C">
      <w:pPr>
        <w:spacing w:after="0" w:line="240" w:lineRule="auto"/>
        <w:rPr>
          <w:rFonts w:ascii="Arial" w:eastAsia="Times New Roman" w:hAnsi="Arial" w:cs="Arial"/>
          <w:sz w:val="22"/>
          <w:szCs w:val="22"/>
        </w:rPr>
      </w:pPr>
      <w:r w:rsidRPr="002C067C">
        <w:rPr>
          <w:rFonts w:ascii="Arial" w:eastAsia="Times New Roman" w:hAnsi="Arial" w:cs="Arial"/>
          <w:sz w:val="22"/>
          <w:szCs w:val="22"/>
        </w:rPr>
        <w:t>The RCW states, "For purposes of this section, "electric vehicle charging station" means a public or private parking space that is served by charging equipment that has as its primary purpose the transfer of electric energy to a battery or other energy storage device in an electric vehicle."</w:t>
      </w:r>
    </w:p>
    <w:p w:rsidR="002C067C" w:rsidRPr="002C067C" w:rsidRDefault="002C067C" w:rsidP="002C067C">
      <w:pPr>
        <w:snapToGrid w:val="0"/>
        <w:spacing w:after="0" w:line="240" w:lineRule="auto"/>
        <w:rPr>
          <w:rFonts w:ascii="Arial" w:eastAsia="Times New Roman" w:hAnsi="Arial"/>
          <w:color w:val="000000"/>
          <w:sz w:val="22"/>
          <w:szCs w:val="22"/>
        </w:rPr>
      </w:pPr>
    </w:p>
    <w:p w:rsidR="002C067C" w:rsidRPr="002C067C" w:rsidRDefault="002C067C" w:rsidP="002C067C">
      <w:pPr>
        <w:snapToGrid w:val="0"/>
        <w:spacing w:after="0" w:line="240" w:lineRule="auto"/>
        <w:outlineLvl w:val="0"/>
        <w:rPr>
          <w:rFonts w:ascii="Arial" w:eastAsia="Times New Roman" w:hAnsi="Arial"/>
          <w:b/>
          <w:sz w:val="22"/>
          <w:szCs w:val="22"/>
          <w:u w:val="single"/>
        </w:rPr>
      </w:pPr>
      <w:r w:rsidRPr="002C067C">
        <w:rPr>
          <w:rFonts w:ascii="Arial" w:eastAsia="Times New Roman" w:hAnsi="Arial"/>
          <w:b/>
          <w:sz w:val="22"/>
          <w:szCs w:val="22"/>
          <w:u w:val="single"/>
        </w:rPr>
        <w:t>Parking Space Designation</w:t>
      </w:r>
    </w:p>
    <w:p w:rsidR="002C067C" w:rsidRPr="002C067C" w:rsidRDefault="002C067C" w:rsidP="002C067C">
      <w:pPr>
        <w:snapToGrid w:val="0"/>
        <w:spacing w:after="0" w:line="240" w:lineRule="auto"/>
        <w:outlineLvl w:val="0"/>
        <w:rPr>
          <w:rFonts w:ascii="Arial" w:eastAsia="Times New Roman" w:hAnsi="Arial"/>
          <w:sz w:val="22"/>
          <w:szCs w:val="22"/>
        </w:rPr>
      </w:pPr>
    </w:p>
    <w:p w:rsidR="002C067C" w:rsidRPr="002C067C" w:rsidRDefault="002C067C" w:rsidP="002C067C">
      <w:pPr>
        <w:snapToGrid w:val="0"/>
        <w:spacing w:after="0" w:line="240" w:lineRule="auto"/>
        <w:rPr>
          <w:rFonts w:ascii="Arial" w:eastAsia="Times New Roman" w:hAnsi="Arial"/>
          <w:sz w:val="22"/>
          <w:szCs w:val="22"/>
        </w:rPr>
      </w:pPr>
      <w:r w:rsidRPr="002C067C">
        <w:rPr>
          <w:rFonts w:ascii="Arial" w:eastAsia="Times New Roman" w:hAnsi="Arial"/>
          <w:sz w:val="22"/>
          <w:szCs w:val="22"/>
        </w:rPr>
        <w:t xml:space="preserve">Each designated electric vehicle charging station space must comply with the following minimum standards: </w:t>
      </w:r>
    </w:p>
    <w:p w:rsidR="002C067C" w:rsidRPr="002C067C" w:rsidRDefault="002C067C" w:rsidP="002C067C">
      <w:pPr>
        <w:snapToGrid w:val="0"/>
        <w:spacing w:after="0" w:line="240" w:lineRule="auto"/>
        <w:rPr>
          <w:rFonts w:ascii="Arial" w:eastAsia="Times New Roman" w:hAnsi="Arial"/>
          <w:sz w:val="22"/>
          <w:szCs w:val="22"/>
        </w:rPr>
      </w:pPr>
    </w:p>
    <w:p w:rsidR="002C067C" w:rsidRPr="002C067C" w:rsidRDefault="002C067C" w:rsidP="002C067C">
      <w:pPr>
        <w:numPr>
          <w:ilvl w:val="0"/>
          <w:numId w:val="67"/>
        </w:numPr>
        <w:snapToGrid w:val="0"/>
        <w:spacing w:after="0" w:line="240" w:lineRule="auto"/>
        <w:rPr>
          <w:rFonts w:ascii="Arial" w:eastAsia="Times New Roman" w:hAnsi="Arial"/>
          <w:sz w:val="22"/>
          <w:szCs w:val="22"/>
        </w:rPr>
      </w:pPr>
      <w:r w:rsidRPr="002C067C">
        <w:rPr>
          <w:rFonts w:ascii="Arial" w:eastAsia="Times New Roman" w:hAnsi="Arial"/>
          <w:sz w:val="22"/>
          <w:szCs w:val="22"/>
        </w:rPr>
        <w:t xml:space="preserve">A vertical sign indicating this is a charging station </w:t>
      </w:r>
      <w:r w:rsidRPr="002C067C">
        <w:rPr>
          <w:rFonts w:ascii="Arial" w:eastAsia="Times New Roman" w:hAnsi="Arial" w:cs="Arial"/>
          <w:sz w:val="22"/>
          <w:szCs w:val="20"/>
        </w:rPr>
        <w:t xml:space="preserve">consistent with RCW 47.36.030 </w:t>
      </w:r>
      <w:r w:rsidRPr="002C067C">
        <w:rPr>
          <w:rFonts w:ascii="Arial" w:eastAsia="Times New Roman" w:hAnsi="Arial"/>
          <w:sz w:val="22"/>
          <w:szCs w:val="22"/>
        </w:rPr>
        <w:t>permanently mounted on a post, wall or other hard surface near the head of the parking space.</w:t>
      </w:r>
    </w:p>
    <w:p w:rsidR="002C067C" w:rsidRPr="002C067C" w:rsidRDefault="002C067C" w:rsidP="002C067C">
      <w:pPr>
        <w:snapToGrid w:val="0"/>
        <w:spacing w:after="0" w:line="240" w:lineRule="auto"/>
        <w:ind w:left="72"/>
        <w:rPr>
          <w:rFonts w:ascii="Arial" w:eastAsia="Times New Roman" w:hAnsi="Arial"/>
          <w:sz w:val="22"/>
          <w:szCs w:val="22"/>
        </w:rPr>
      </w:pPr>
    </w:p>
    <w:p w:rsidR="002C067C" w:rsidRPr="002C067C" w:rsidRDefault="002C067C" w:rsidP="002C067C">
      <w:pPr>
        <w:numPr>
          <w:ilvl w:val="0"/>
          <w:numId w:val="67"/>
        </w:numPr>
        <w:snapToGrid w:val="0"/>
        <w:spacing w:after="0" w:line="240" w:lineRule="auto"/>
        <w:rPr>
          <w:rFonts w:ascii="Arial" w:eastAsia="Times New Roman" w:hAnsi="Arial"/>
          <w:sz w:val="22"/>
          <w:szCs w:val="22"/>
        </w:rPr>
      </w:pPr>
      <w:r w:rsidRPr="002C067C">
        <w:rPr>
          <w:rFonts w:ascii="Arial" w:eastAsia="Times New Roman" w:hAnsi="Arial"/>
          <w:sz w:val="22"/>
          <w:szCs w:val="22"/>
        </w:rPr>
        <w:t>Sign located so it cannot be obscured by a parked vehicle or other objects.</w:t>
      </w:r>
    </w:p>
    <w:p w:rsidR="002C067C" w:rsidRPr="002C067C" w:rsidRDefault="002C067C" w:rsidP="002C067C">
      <w:pPr>
        <w:snapToGrid w:val="0"/>
        <w:spacing w:after="0" w:line="240" w:lineRule="auto"/>
        <w:ind w:left="60"/>
        <w:rPr>
          <w:rFonts w:ascii="Arial" w:eastAsia="Times New Roman" w:hAnsi="Arial"/>
          <w:sz w:val="22"/>
          <w:szCs w:val="22"/>
        </w:rPr>
      </w:pPr>
    </w:p>
    <w:p w:rsidR="002C067C" w:rsidRPr="002C067C" w:rsidRDefault="002C067C" w:rsidP="002C067C">
      <w:pPr>
        <w:numPr>
          <w:ilvl w:val="0"/>
          <w:numId w:val="67"/>
        </w:numPr>
        <w:snapToGrid w:val="0"/>
        <w:spacing w:after="0" w:line="240" w:lineRule="auto"/>
        <w:rPr>
          <w:rFonts w:ascii="Arial" w:eastAsia="Times New Roman" w:hAnsi="Arial"/>
          <w:sz w:val="22"/>
          <w:szCs w:val="22"/>
        </w:rPr>
      </w:pPr>
      <w:r w:rsidRPr="002C067C">
        <w:rPr>
          <w:rFonts w:ascii="Arial" w:eastAsia="Times New Roman" w:hAnsi="Arial"/>
          <w:sz w:val="22"/>
          <w:szCs w:val="22"/>
        </w:rPr>
        <w:t>A painted green line on the pavement surface marking the area of the parking space.</w:t>
      </w:r>
    </w:p>
    <w:p w:rsidR="002C067C" w:rsidRPr="002C067C" w:rsidRDefault="002C067C" w:rsidP="002C067C">
      <w:pPr>
        <w:snapToGrid w:val="0"/>
        <w:spacing w:after="0" w:line="240" w:lineRule="auto"/>
        <w:rPr>
          <w:rFonts w:ascii="Arial" w:eastAsia="Times New Roman" w:hAnsi="Arial"/>
          <w:sz w:val="22"/>
          <w:szCs w:val="22"/>
        </w:rPr>
      </w:pPr>
    </w:p>
    <w:p w:rsidR="00072F81" w:rsidRDefault="00072F81" w:rsidP="002C067C">
      <w:pPr>
        <w:snapToGrid w:val="0"/>
        <w:spacing w:after="0" w:line="240" w:lineRule="auto"/>
        <w:outlineLvl w:val="0"/>
        <w:rPr>
          <w:rFonts w:ascii="Arial" w:eastAsia="Times New Roman" w:hAnsi="Arial"/>
          <w:b/>
          <w:sz w:val="22"/>
          <w:szCs w:val="22"/>
          <w:u w:val="single"/>
        </w:rPr>
      </w:pPr>
    </w:p>
    <w:p w:rsidR="00072F81" w:rsidRDefault="00072F81" w:rsidP="002C067C">
      <w:pPr>
        <w:snapToGrid w:val="0"/>
        <w:spacing w:after="0" w:line="240" w:lineRule="auto"/>
        <w:outlineLvl w:val="0"/>
        <w:rPr>
          <w:rFonts w:ascii="Arial" w:eastAsia="Times New Roman" w:hAnsi="Arial"/>
          <w:b/>
          <w:sz w:val="22"/>
          <w:szCs w:val="22"/>
          <w:u w:val="single"/>
        </w:rPr>
      </w:pPr>
    </w:p>
    <w:p w:rsidR="00072F81" w:rsidRDefault="00072F81" w:rsidP="002C067C">
      <w:pPr>
        <w:snapToGrid w:val="0"/>
        <w:spacing w:after="0" w:line="240" w:lineRule="auto"/>
        <w:outlineLvl w:val="0"/>
        <w:rPr>
          <w:rFonts w:ascii="Arial" w:eastAsia="Times New Roman" w:hAnsi="Arial"/>
          <w:b/>
          <w:sz w:val="22"/>
          <w:szCs w:val="22"/>
          <w:u w:val="single"/>
        </w:rPr>
      </w:pPr>
    </w:p>
    <w:p w:rsidR="00072F81" w:rsidRDefault="00072F81" w:rsidP="002C067C">
      <w:pPr>
        <w:snapToGrid w:val="0"/>
        <w:spacing w:after="0" w:line="240" w:lineRule="auto"/>
        <w:outlineLvl w:val="0"/>
        <w:rPr>
          <w:rFonts w:ascii="Arial" w:eastAsia="Times New Roman" w:hAnsi="Arial"/>
          <w:b/>
          <w:sz w:val="22"/>
          <w:szCs w:val="22"/>
          <w:u w:val="single"/>
        </w:rPr>
      </w:pPr>
    </w:p>
    <w:p w:rsidR="002C067C" w:rsidRDefault="002C067C" w:rsidP="002C067C">
      <w:pPr>
        <w:snapToGrid w:val="0"/>
        <w:spacing w:after="0" w:line="240" w:lineRule="auto"/>
        <w:outlineLvl w:val="0"/>
        <w:rPr>
          <w:rFonts w:ascii="Arial" w:eastAsia="Times New Roman" w:hAnsi="Arial"/>
          <w:b/>
          <w:sz w:val="22"/>
          <w:szCs w:val="22"/>
          <w:u w:val="single"/>
        </w:rPr>
      </w:pPr>
      <w:r w:rsidRPr="002C067C">
        <w:rPr>
          <w:rFonts w:ascii="Arial" w:eastAsia="Times New Roman" w:hAnsi="Arial"/>
          <w:b/>
          <w:sz w:val="22"/>
          <w:szCs w:val="22"/>
          <w:u w:val="single"/>
        </w:rPr>
        <w:t>Enforcement</w:t>
      </w:r>
    </w:p>
    <w:p w:rsidR="00D7245F" w:rsidRPr="002C067C" w:rsidRDefault="00D7245F" w:rsidP="002C067C">
      <w:pPr>
        <w:snapToGrid w:val="0"/>
        <w:spacing w:after="0" w:line="240" w:lineRule="auto"/>
        <w:outlineLvl w:val="0"/>
        <w:rPr>
          <w:rFonts w:ascii="Arial" w:eastAsia="Times New Roman" w:hAnsi="Arial"/>
          <w:b/>
          <w:sz w:val="22"/>
          <w:szCs w:val="22"/>
          <w:u w:val="single"/>
        </w:rPr>
      </w:pPr>
    </w:p>
    <w:p w:rsidR="002C067C" w:rsidRPr="002C067C" w:rsidRDefault="002C067C" w:rsidP="002C067C">
      <w:pPr>
        <w:snapToGrid w:val="0"/>
        <w:spacing w:after="0" w:line="240" w:lineRule="auto"/>
        <w:rPr>
          <w:rFonts w:ascii="Arial" w:eastAsia="Times New Roman" w:hAnsi="Arial"/>
          <w:sz w:val="22"/>
          <w:szCs w:val="22"/>
        </w:rPr>
      </w:pPr>
      <w:r w:rsidRPr="002C067C">
        <w:rPr>
          <w:rFonts w:ascii="Arial" w:eastAsia="Times New Roman" w:hAnsi="Arial"/>
          <w:sz w:val="22"/>
          <w:szCs w:val="22"/>
        </w:rPr>
        <w:t>COP members are authorized to issue parking infractions throughout Kitsap County on public or private property. Citations normally are not issued in incorporated city areas that maintain their own police departments.</w:t>
      </w:r>
    </w:p>
    <w:p w:rsidR="002C067C" w:rsidRPr="002C067C" w:rsidRDefault="002C067C" w:rsidP="002C067C">
      <w:pPr>
        <w:snapToGrid w:val="0"/>
        <w:spacing w:after="0" w:line="240" w:lineRule="auto"/>
        <w:rPr>
          <w:rFonts w:ascii="Arial" w:eastAsia="Times New Roman" w:hAnsi="Arial" w:cs="Arial"/>
          <w:color w:val="000000"/>
          <w:sz w:val="22"/>
          <w:szCs w:val="20"/>
        </w:rPr>
      </w:pPr>
    </w:p>
    <w:p w:rsidR="002C067C" w:rsidRPr="002C067C" w:rsidRDefault="002C067C" w:rsidP="002C067C">
      <w:pPr>
        <w:snapToGrid w:val="0"/>
        <w:spacing w:after="0" w:line="240" w:lineRule="auto"/>
        <w:rPr>
          <w:rFonts w:ascii="Arial" w:eastAsia="Times New Roman" w:hAnsi="Arial" w:cs="Arial"/>
          <w:color w:val="000000"/>
          <w:sz w:val="22"/>
          <w:szCs w:val="20"/>
        </w:rPr>
      </w:pPr>
      <w:r w:rsidRPr="002C067C">
        <w:rPr>
          <w:rFonts w:ascii="Arial" w:eastAsia="Times New Roman" w:hAnsi="Arial" w:cs="Arial"/>
          <w:color w:val="000000"/>
          <w:sz w:val="22"/>
          <w:szCs w:val="20"/>
        </w:rPr>
        <w:t>An infraction may be issued for a non-electric vehicle using the space if proper signage and pavement markings are present as noted above.</w:t>
      </w:r>
    </w:p>
    <w:p w:rsidR="002C067C" w:rsidRPr="002C067C" w:rsidRDefault="002C067C" w:rsidP="002C067C">
      <w:pPr>
        <w:snapToGrid w:val="0"/>
        <w:spacing w:after="0" w:line="240" w:lineRule="auto"/>
        <w:rPr>
          <w:rFonts w:ascii="Arial" w:eastAsia="Times New Roman" w:hAnsi="Arial" w:cs="Arial"/>
          <w:color w:val="000000"/>
          <w:sz w:val="22"/>
          <w:szCs w:val="20"/>
        </w:rPr>
      </w:pPr>
    </w:p>
    <w:p w:rsidR="002C067C" w:rsidRPr="002C067C" w:rsidRDefault="002C067C" w:rsidP="002C067C">
      <w:pPr>
        <w:snapToGrid w:val="0"/>
        <w:spacing w:after="0" w:line="240" w:lineRule="auto"/>
        <w:rPr>
          <w:rFonts w:ascii="Arial" w:eastAsia="Times New Roman" w:hAnsi="Arial" w:cs="Arial"/>
          <w:color w:val="000000"/>
          <w:sz w:val="22"/>
          <w:szCs w:val="20"/>
        </w:rPr>
      </w:pPr>
      <w:r w:rsidRPr="002C067C">
        <w:rPr>
          <w:rFonts w:ascii="Arial" w:eastAsia="Times New Roman" w:hAnsi="Arial" w:cs="Arial"/>
          <w:color w:val="000000"/>
          <w:sz w:val="22"/>
          <w:szCs w:val="20"/>
        </w:rPr>
        <w:lastRenderedPageBreak/>
        <w:t xml:space="preserve">COP members will </w:t>
      </w:r>
      <w:r w:rsidRPr="002C067C">
        <w:rPr>
          <w:rFonts w:ascii="Arial" w:eastAsia="Times New Roman" w:hAnsi="Arial" w:cs="Arial"/>
          <w:color w:val="000000"/>
          <w:sz w:val="22"/>
          <w:szCs w:val="20"/>
          <w:u w:val="single"/>
        </w:rPr>
        <w:t>not</w:t>
      </w:r>
      <w:r w:rsidRPr="002C067C">
        <w:rPr>
          <w:rFonts w:ascii="Arial" w:eastAsia="Times New Roman" w:hAnsi="Arial" w:cs="Arial"/>
          <w:color w:val="000000"/>
          <w:sz w:val="22"/>
          <w:szCs w:val="20"/>
        </w:rPr>
        <w:t xml:space="preserve"> issue an infraction for an electric vehicle using the space regardless of whether connected or not. </w:t>
      </w:r>
    </w:p>
    <w:p w:rsidR="002C067C" w:rsidRPr="002C067C" w:rsidRDefault="002C067C" w:rsidP="002C067C">
      <w:pPr>
        <w:snapToGrid w:val="0"/>
        <w:spacing w:after="0" w:line="240" w:lineRule="auto"/>
        <w:rPr>
          <w:rFonts w:ascii="Arial" w:eastAsia="Times New Roman" w:hAnsi="Arial"/>
          <w:color w:val="000000"/>
          <w:sz w:val="22"/>
          <w:szCs w:val="22"/>
        </w:rPr>
      </w:pPr>
    </w:p>
    <w:p w:rsidR="002C067C" w:rsidRPr="002C067C" w:rsidRDefault="002C067C" w:rsidP="002C067C">
      <w:pPr>
        <w:snapToGrid w:val="0"/>
        <w:spacing w:after="0" w:line="240" w:lineRule="auto"/>
        <w:rPr>
          <w:rFonts w:ascii="Arial" w:eastAsia="Times New Roman" w:hAnsi="Arial"/>
          <w:color w:val="000000"/>
          <w:sz w:val="22"/>
          <w:szCs w:val="22"/>
        </w:rPr>
      </w:pPr>
      <w:r w:rsidRPr="002C067C">
        <w:rPr>
          <w:rFonts w:ascii="Arial" w:eastAsia="Times New Roman" w:hAnsi="Arial"/>
          <w:color w:val="000000"/>
          <w:sz w:val="22"/>
          <w:szCs w:val="22"/>
        </w:rPr>
        <w:t xml:space="preserve">Infractions </w:t>
      </w:r>
      <w:r w:rsidRPr="002C067C">
        <w:rPr>
          <w:rFonts w:ascii="Arial" w:eastAsia="Times New Roman" w:hAnsi="Arial" w:cs="Arial"/>
          <w:sz w:val="22"/>
          <w:szCs w:val="22"/>
        </w:rPr>
        <w:t>are non-traffic with a penalty of $124.</w:t>
      </w:r>
    </w:p>
    <w:p w:rsidR="002C067C" w:rsidRPr="002C067C" w:rsidRDefault="002C067C" w:rsidP="002C067C">
      <w:pPr>
        <w:snapToGrid w:val="0"/>
        <w:spacing w:after="0" w:line="240" w:lineRule="auto"/>
        <w:rPr>
          <w:rFonts w:ascii="Arial" w:eastAsia="Times New Roman" w:hAnsi="Arial"/>
          <w:color w:val="000000"/>
          <w:sz w:val="22"/>
          <w:szCs w:val="22"/>
        </w:rPr>
      </w:pPr>
    </w:p>
    <w:p w:rsidR="002C067C" w:rsidRPr="002C067C" w:rsidRDefault="002C067C" w:rsidP="002C067C">
      <w:pPr>
        <w:snapToGrid w:val="0"/>
        <w:spacing w:after="0" w:line="240" w:lineRule="auto"/>
        <w:rPr>
          <w:rFonts w:ascii="Arial" w:eastAsia="Times New Roman" w:hAnsi="Arial"/>
          <w:b/>
          <w:color w:val="000000"/>
          <w:sz w:val="22"/>
          <w:szCs w:val="22"/>
          <w:u w:val="single"/>
        </w:rPr>
      </w:pPr>
      <w:bookmarkStart w:id="182" w:name="SOP_S3_StoppingOutsideBusiness"/>
      <w:bookmarkEnd w:id="182"/>
      <w:r w:rsidRPr="002C067C">
        <w:rPr>
          <w:rFonts w:ascii="Arial" w:eastAsia="Times New Roman" w:hAnsi="Arial"/>
          <w:b/>
          <w:color w:val="000000"/>
          <w:sz w:val="22"/>
          <w:szCs w:val="22"/>
          <w:u w:val="single"/>
        </w:rPr>
        <w:t>RCW 46.61.560 - Stopping, Standing, or Parking outside Business or Residence Districts</w:t>
      </w:r>
    </w:p>
    <w:p w:rsidR="002C067C" w:rsidRPr="002C067C" w:rsidRDefault="002C067C" w:rsidP="002C067C">
      <w:pPr>
        <w:snapToGrid w:val="0"/>
        <w:spacing w:after="0" w:line="240" w:lineRule="auto"/>
        <w:rPr>
          <w:rFonts w:ascii="Arial" w:eastAsia="Times New Roman" w:hAnsi="Arial"/>
          <w:color w:val="000000"/>
          <w:sz w:val="22"/>
          <w:szCs w:val="22"/>
        </w:rPr>
      </w:pPr>
    </w:p>
    <w:p w:rsidR="002C067C" w:rsidRPr="002C067C" w:rsidRDefault="002C067C" w:rsidP="002C067C">
      <w:pPr>
        <w:snapToGrid w:val="0"/>
        <w:spacing w:after="0" w:line="240" w:lineRule="auto"/>
        <w:rPr>
          <w:rFonts w:ascii="Arial" w:eastAsia="Times New Roman" w:hAnsi="Arial"/>
          <w:color w:val="000000"/>
          <w:sz w:val="22"/>
          <w:szCs w:val="22"/>
        </w:rPr>
      </w:pPr>
      <w:r w:rsidRPr="002C067C">
        <w:rPr>
          <w:rFonts w:ascii="Arial" w:eastAsia="Times New Roman" w:hAnsi="Arial"/>
          <w:sz w:val="22"/>
          <w:szCs w:val="20"/>
        </w:rPr>
        <w:t xml:space="preserve">This section prohibits parking any vehicle, whether attended or unattended, upon the roadway. Roadway means that portion of the road used for vehicular traffic, exclusive of sidewalk or shoulder (RCW 46.04.500). </w:t>
      </w:r>
      <w:r w:rsidRPr="002C067C">
        <w:rPr>
          <w:rFonts w:ascii="Arial" w:eastAsia="Times New Roman" w:hAnsi="Arial"/>
          <w:color w:val="000000"/>
          <w:sz w:val="22"/>
          <w:szCs w:val="22"/>
        </w:rPr>
        <w:t>See Appendix R3 for vehicles exempt from this prohibition.</w:t>
      </w:r>
    </w:p>
    <w:p w:rsidR="002C067C" w:rsidRPr="002C067C" w:rsidRDefault="002C067C" w:rsidP="002C067C">
      <w:pPr>
        <w:snapToGrid w:val="0"/>
        <w:spacing w:after="0" w:line="240" w:lineRule="auto"/>
        <w:rPr>
          <w:rFonts w:ascii="Arial" w:eastAsia="Times New Roman" w:hAnsi="Arial"/>
          <w:color w:val="000000"/>
          <w:sz w:val="22"/>
          <w:szCs w:val="22"/>
        </w:rPr>
      </w:pPr>
    </w:p>
    <w:p w:rsidR="002C067C" w:rsidRPr="002C067C" w:rsidRDefault="002C067C" w:rsidP="002C067C">
      <w:pPr>
        <w:snapToGrid w:val="0"/>
        <w:spacing w:after="0" w:line="240" w:lineRule="auto"/>
        <w:rPr>
          <w:rFonts w:ascii="Arial" w:eastAsia="Times New Roman" w:hAnsi="Arial"/>
          <w:sz w:val="22"/>
          <w:szCs w:val="20"/>
        </w:rPr>
      </w:pPr>
      <w:r w:rsidRPr="002C067C">
        <w:rPr>
          <w:rFonts w:ascii="Arial" w:eastAsia="Times New Roman" w:hAnsi="Arial"/>
          <w:sz w:val="22"/>
          <w:szCs w:val="20"/>
        </w:rPr>
        <w:t xml:space="preserve">Enforcement of this section is intended primarily for residential areas where issues develop because the number of vehicles in the neighborhood exceeds the number of off-street parking spaces. All the enforcement tools mentioned earlier are available for use in such areas. Warnings and NOI’s are not to be placed on vehicles parked on roadways which are busy thoroughfares or on hills or at curves which restrict sight distance, because of the increased risk of being struck by an oncoming vehicle. In these situations an impoundment option should be used.  </w:t>
      </w:r>
    </w:p>
    <w:p w:rsidR="002C067C" w:rsidRPr="002C067C" w:rsidRDefault="002C067C" w:rsidP="002C067C">
      <w:pPr>
        <w:snapToGrid w:val="0"/>
        <w:spacing w:after="0" w:line="240" w:lineRule="auto"/>
        <w:rPr>
          <w:rFonts w:ascii="Arial" w:eastAsia="Times New Roman" w:hAnsi="Arial"/>
          <w:sz w:val="22"/>
          <w:szCs w:val="20"/>
        </w:rPr>
      </w:pPr>
    </w:p>
    <w:p w:rsidR="002C067C" w:rsidRPr="002C067C" w:rsidRDefault="002C067C" w:rsidP="002C067C">
      <w:pPr>
        <w:snapToGrid w:val="0"/>
        <w:spacing w:after="0" w:line="240" w:lineRule="auto"/>
        <w:rPr>
          <w:rFonts w:ascii="Arial" w:eastAsia="Times New Roman" w:hAnsi="Arial"/>
          <w:color w:val="000000"/>
          <w:sz w:val="22"/>
          <w:szCs w:val="22"/>
        </w:rPr>
      </w:pPr>
      <w:r w:rsidRPr="002C067C">
        <w:rPr>
          <w:rFonts w:ascii="Arial" w:eastAsia="Times New Roman" w:hAnsi="Arial"/>
          <w:color w:val="000000"/>
          <w:sz w:val="22"/>
          <w:szCs w:val="22"/>
        </w:rPr>
        <w:t>See table below for enforcement options and restrictions.</w:t>
      </w:r>
    </w:p>
    <w:p w:rsidR="002C067C" w:rsidRPr="002C067C" w:rsidRDefault="002C067C" w:rsidP="002C067C">
      <w:pPr>
        <w:snapToGrid w:val="0"/>
        <w:spacing w:after="0" w:line="240" w:lineRule="auto"/>
        <w:rPr>
          <w:rFonts w:ascii="Arial" w:eastAsia="Times New Roman" w:hAnsi="Arial"/>
          <w:sz w:val="22"/>
          <w:szCs w:val="20"/>
        </w:rPr>
      </w:pPr>
    </w:p>
    <w:p w:rsidR="002C067C" w:rsidRPr="002C067C" w:rsidRDefault="002C067C" w:rsidP="002C067C">
      <w:pPr>
        <w:snapToGrid w:val="0"/>
        <w:spacing w:after="0" w:line="240" w:lineRule="auto"/>
        <w:rPr>
          <w:rFonts w:ascii="Arial" w:eastAsia="Times New Roman" w:hAnsi="Arial"/>
          <w:strike/>
          <w:sz w:val="22"/>
          <w:szCs w:val="20"/>
        </w:rPr>
      </w:pPr>
      <w:r w:rsidRPr="002C067C">
        <w:rPr>
          <w:rFonts w:ascii="Arial" w:eastAsia="Times New Roman" w:hAnsi="Arial"/>
          <w:color w:val="000000"/>
          <w:sz w:val="22"/>
          <w:szCs w:val="22"/>
        </w:rPr>
        <w:t xml:space="preserve">Infractions </w:t>
      </w:r>
      <w:r w:rsidRPr="002C067C">
        <w:rPr>
          <w:rFonts w:ascii="Arial" w:eastAsia="Times New Roman" w:hAnsi="Arial" w:cs="Arial"/>
          <w:sz w:val="22"/>
          <w:szCs w:val="22"/>
        </w:rPr>
        <w:t>are non-traffic with a penalty of $30.</w:t>
      </w:r>
    </w:p>
    <w:p w:rsidR="002C067C" w:rsidRPr="002C067C" w:rsidRDefault="002C067C" w:rsidP="002C067C">
      <w:pPr>
        <w:snapToGrid w:val="0"/>
        <w:spacing w:after="0" w:line="240" w:lineRule="auto"/>
        <w:rPr>
          <w:rFonts w:ascii="Arial" w:eastAsia="Times New Roman" w:hAnsi="Arial" w:cs="Arial"/>
          <w:sz w:val="22"/>
          <w:szCs w:val="22"/>
        </w:rPr>
      </w:pPr>
    </w:p>
    <w:p w:rsidR="002C067C" w:rsidRPr="002C067C" w:rsidRDefault="002C067C" w:rsidP="002C067C">
      <w:pPr>
        <w:snapToGrid w:val="0"/>
        <w:spacing w:after="0" w:line="240" w:lineRule="auto"/>
        <w:jc w:val="both"/>
        <w:rPr>
          <w:rFonts w:ascii="Arial" w:eastAsia="Times New Roman" w:hAnsi="Arial" w:cs="Arial"/>
          <w:b/>
          <w:color w:val="000000"/>
          <w:sz w:val="22"/>
          <w:szCs w:val="22"/>
          <w:u w:val="single"/>
        </w:rPr>
      </w:pPr>
      <w:bookmarkStart w:id="183" w:name="SOP_S3_StoppingProhibited"/>
      <w:bookmarkEnd w:id="183"/>
      <w:r w:rsidRPr="002C067C">
        <w:rPr>
          <w:rFonts w:ascii="Arial" w:eastAsia="Times New Roman" w:hAnsi="Arial" w:cs="Arial"/>
          <w:b/>
          <w:color w:val="000000"/>
          <w:sz w:val="22"/>
          <w:szCs w:val="22"/>
          <w:u w:val="single"/>
        </w:rPr>
        <w:t>RCW 46.61.570 - Stopping, Standing, or Parking Prohibited in Specified Places</w:t>
      </w:r>
    </w:p>
    <w:p w:rsidR="002C067C" w:rsidRPr="002C067C" w:rsidRDefault="002C067C" w:rsidP="002C067C">
      <w:pPr>
        <w:snapToGrid w:val="0"/>
        <w:spacing w:after="0" w:line="240" w:lineRule="auto"/>
        <w:jc w:val="both"/>
        <w:rPr>
          <w:rFonts w:ascii="Times New Roman" w:eastAsia="Times New Roman" w:hAnsi="Times New Roman"/>
          <w:color w:val="000000"/>
          <w:szCs w:val="20"/>
        </w:rPr>
      </w:pPr>
    </w:p>
    <w:p w:rsidR="002C067C" w:rsidRPr="002C067C" w:rsidRDefault="002C067C" w:rsidP="002C067C">
      <w:pPr>
        <w:spacing w:after="0" w:line="240" w:lineRule="auto"/>
        <w:rPr>
          <w:rFonts w:ascii="Arial" w:eastAsia="Times New Roman" w:hAnsi="Arial" w:cs="Arial"/>
          <w:sz w:val="22"/>
          <w:szCs w:val="22"/>
        </w:rPr>
      </w:pPr>
      <w:r w:rsidRPr="002C067C">
        <w:rPr>
          <w:rFonts w:ascii="Arial" w:eastAsia="Times New Roman" w:hAnsi="Arial" w:cs="Arial"/>
          <w:color w:val="000000"/>
          <w:sz w:val="22"/>
          <w:szCs w:val="22"/>
        </w:rPr>
        <w:t>This section</w:t>
      </w:r>
      <w:r w:rsidRPr="002C067C">
        <w:rPr>
          <w:rFonts w:ascii="Arial" w:eastAsia="Times New Roman" w:hAnsi="Arial" w:cs="Arial"/>
          <w:b/>
          <w:color w:val="000000"/>
          <w:sz w:val="22"/>
          <w:szCs w:val="22"/>
        </w:rPr>
        <w:t xml:space="preserve"> </w:t>
      </w:r>
      <w:r w:rsidRPr="002C067C">
        <w:rPr>
          <w:rFonts w:ascii="Arial" w:eastAsia="Times New Roman" w:hAnsi="Arial" w:cs="Arial"/>
          <w:color w:val="000000"/>
          <w:sz w:val="22"/>
          <w:szCs w:val="22"/>
        </w:rPr>
        <w:t>prohibits parking in a number of specified locations</w:t>
      </w:r>
      <w:r w:rsidRPr="002C067C">
        <w:rPr>
          <w:rFonts w:ascii="Arial" w:eastAsia="Times New Roman" w:hAnsi="Arial" w:cs="Arial"/>
          <w:b/>
          <w:color w:val="000000"/>
          <w:sz w:val="22"/>
          <w:szCs w:val="22"/>
        </w:rPr>
        <w:t xml:space="preserve"> </w:t>
      </w:r>
      <w:r w:rsidRPr="002C067C">
        <w:rPr>
          <w:rFonts w:ascii="Arial" w:eastAsia="Times New Roman" w:hAnsi="Arial" w:cs="Arial"/>
          <w:color w:val="000000"/>
          <w:sz w:val="22"/>
          <w:szCs w:val="22"/>
        </w:rPr>
        <w:t>“Except when necessary to avoid conflict with other traffic, or in compliance with law or the directions of a police officer or official traffic control device…” Locations of interest to COP members include sidewalks, intersections, fire hydrants, crosswalks, traffic control signs, and posted no-parking and time-limited areas. See Appendix R3</w:t>
      </w:r>
      <w:r w:rsidRPr="002C067C">
        <w:rPr>
          <w:rFonts w:ascii="Arial" w:eastAsia="Times New Roman" w:hAnsi="Arial" w:cs="Arial"/>
          <w:sz w:val="22"/>
          <w:szCs w:val="22"/>
        </w:rPr>
        <w:t xml:space="preserve"> for a complete list of RCW 46.61.570 infractions.</w:t>
      </w:r>
    </w:p>
    <w:p w:rsidR="002C067C" w:rsidRPr="002C067C" w:rsidRDefault="002C067C" w:rsidP="002C067C">
      <w:pPr>
        <w:snapToGrid w:val="0"/>
        <w:spacing w:after="0" w:line="240" w:lineRule="auto"/>
        <w:jc w:val="both"/>
        <w:rPr>
          <w:rFonts w:ascii="Arial" w:eastAsia="Times New Roman" w:hAnsi="Arial" w:cs="Arial"/>
          <w:color w:val="000000"/>
          <w:sz w:val="22"/>
          <w:szCs w:val="22"/>
        </w:rPr>
      </w:pPr>
    </w:p>
    <w:p w:rsidR="002C067C" w:rsidRPr="002C067C" w:rsidRDefault="002C067C" w:rsidP="002C067C">
      <w:pPr>
        <w:snapToGrid w:val="0"/>
        <w:spacing w:after="0" w:line="240" w:lineRule="auto"/>
        <w:rPr>
          <w:rFonts w:ascii="Arial" w:eastAsia="Times New Roman" w:hAnsi="Arial"/>
          <w:color w:val="000000"/>
          <w:sz w:val="22"/>
          <w:szCs w:val="22"/>
        </w:rPr>
      </w:pPr>
      <w:r w:rsidRPr="002C067C">
        <w:rPr>
          <w:rFonts w:ascii="Arial" w:eastAsia="Times New Roman" w:hAnsi="Arial"/>
          <w:color w:val="000000"/>
          <w:sz w:val="22"/>
          <w:szCs w:val="22"/>
        </w:rPr>
        <w:t>See table below for enforcement options and restrictions. There is no obligation to write infractions; warnings can continue at the member’s discretion. Remember, the goal is to educate the public on safe parking.</w:t>
      </w:r>
    </w:p>
    <w:p w:rsidR="002C067C" w:rsidRPr="002C067C" w:rsidRDefault="002C067C" w:rsidP="002C067C">
      <w:pPr>
        <w:snapToGrid w:val="0"/>
        <w:spacing w:after="0" w:line="240" w:lineRule="auto"/>
        <w:rPr>
          <w:rFonts w:ascii="Arial" w:eastAsia="Times New Roman" w:hAnsi="Arial"/>
          <w:sz w:val="22"/>
          <w:szCs w:val="20"/>
        </w:rPr>
      </w:pPr>
    </w:p>
    <w:p w:rsidR="002C067C" w:rsidRPr="002C067C" w:rsidRDefault="002C067C" w:rsidP="002C067C">
      <w:pPr>
        <w:spacing w:after="0" w:line="240" w:lineRule="auto"/>
        <w:rPr>
          <w:rFonts w:ascii="Arial" w:eastAsia="Times New Roman" w:hAnsi="Arial" w:cs="Arial"/>
          <w:sz w:val="22"/>
          <w:szCs w:val="22"/>
        </w:rPr>
      </w:pPr>
      <w:r w:rsidRPr="002C067C">
        <w:rPr>
          <w:rFonts w:ascii="Arial" w:eastAsia="Times New Roman" w:hAnsi="Arial" w:cs="Arial"/>
          <w:sz w:val="22"/>
          <w:szCs w:val="22"/>
        </w:rPr>
        <w:t>All infractions are non-traffic with a penalty of $20. Remember that vehicles displaying valid disabled parking placard, plates, or tab are not subject to time limitations.</w:t>
      </w:r>
    </w:p>
    <w:p w:rsidR="002C067C" w:rsidRPr="002C067C" w:rsidRDefault="002C067C" w:rsidP="002C067C">
      <w:pPr>
        <w:snapToGrid w:val="0"/>
        <w:spacing w:after="0" w:line="240" w:lineRule="auto"/>
        <w:rPr>
          <w:rFonts w:ascii="Arial" w:eastAsia="Times New Roman" w:hAnsi="Arial" w:cs="Arial"/>
          <w:sz w:val="22"/>
          <w:szCs w:val="22"/>
        </w:rPr>
      </w:pPr>
    </w:p>
    <w:p w:rsidR="002C067C" w:rsidRPr="002C067C" w:rsidRDefault="002C067C" w:rsidP="002C067C">
      <w:pPr>
        <w:snapToGrid w:val="0"/>
        <w:spacing w:after="0" w:line="240" w:lineRule="auto"/>
        <w:jc w:val="both"/>
        <w:rPr>
          <w:rFonts w:ascii="Arial" w:eastAsia="Times New Roman" w:hAnsi="Arial"/>
          <w:b/>
          <w:color w:val="000000"/>
          <w:sz w:val="22"/>
          <w:szCs w:val="22"/>
          <w:u w:val="single"/>
        </w:rPr>
      </w:pPr>
      <w:bookmarkStart w:id="184" w:name="SOP_S3_AdditionalParkingRegs"/>
      <w:bookmarkEnd w:id="184"/>
      <w:r w:rsidRPr="002C067C">
        <w:rPr>
          <w:rFonts w:ascii="Arial" w:eastAsia="Times New Roman" w:hAnsi="Arial"/>
          <w:b/>
          <w:color w:val="000000"/>
          <w:sz w:val="22"/>
          <w:szCs w:val="22"/>
          <w:u w:val="single"/>
        </w:rPr>
        <w:t>RCW 46.61.575 - Additional Parking Regulations</w:t>
      </w:r>
    </w:p>
    <w:p w:rsidR="002C067C" w:rsidRPr="002C067C" w:rsidRDefault="002C067C" w:rsidP="002C067C">
      <w:pPr>
        <w:snapToGrid w:val="0"/>
        <w:spacing w:after="0" w:line="240" w:lineRule="auto"/>
        <w:jc w:val="both"/>
        <w:rPr>
          <w:rFonts w:ascii="Arial" w:eastAsia="Times New Roman" w:hAnsi="Arial"/>
          <w:b/>
          <w:color w:val="000000"/>
          <w:szCs w:val="20"/>
        </w:rPr>
      </w:pPr>
    </w:p>
    <w:p w:rsidR="002C067C" w:rsidRPr="002C067C" w:rsidRDefault="002C067C" w:rsidP="002C067C">
      <w:pPr>
        <w:snapToGrid w:val="0"/>
        <w:spacing w:after="0" w:line="240" w:lineRule="auto"/>
        <w:rPr>
          <w:rFonts w:ascii="Arial" w:eastAsia="Times New Roman" w:hAnsi="Arial"/>
          <w:color w:val="000000"/>
          <w:sz w:val="22"/>
          <w:szCs w:val="22"/>
        </w:rPr>
      </w:pPr>
      <w:r w:rsidRPr="002C067C">
        <w:rPr>
          <w:rFonts w:ascii="Arial" w:eastAsia="Times New Roman" w:hAnsi="Arial"/>
          <w:color w:val="000000"/>
          <w:sz w:val="22"/>
          <w:szCs w:val="22"/>
        </w:rPr>
        <w:t xml:space="preserve">This section prohibits ‘wrong-way’ parking on both two-way and one-way roadways. Vehicles must be parked in the direction of authorized traffic movement. See Appendix R3 for specifics. </w:t>
      </w:r>
    </w:p>
    <w:p w:rsidR="002C067C" w:rsidRPr="002C067C" w:rsidRDefault="002C067C" w:rsidP="002C067C">
      <w:pPr>
        <w:snapToGrid w:val="0"/>
        <w:spacing w:after="0" w:line="240" w:lineRule="auto"/>
        <w:rPr>
          <w:rFonts w:ascii="Arial" w:eastAsia="Times New Roman" w:hAnsi="Arial"/>
          <w:color w:val="000000"/>
          <w:sz w:val="22"/>
          <w:szCs w:val="22"/>
        </w:rPr>
      </w:pPr>
    </w:p>
    <w:p w:rsidR="002C067C" w:rsidRPr="002C067C" w:rsidRDefault="002C067C" w:rsidP="002C067C">
      <w:pPr>
        <w:snapToGrid w:val="0"/>
        <w:spacing w:after="0" w:line="240" w:lineRule="auto"/>
        <w:rPr>
          <w:rFonts w:ascii="Arial" w:eastAsia="Times New Roman" w:hAnsi="Arial"/>
          <w:color w:val="000000"/>
          <w:sz w:val="22"/>
          <w:szCs w:val="22"/>
        </w:rPr>
      </w:pPr>
      <w:r w:rsidRPr="002C067C">
        <w:rPr>
          <w:rFonts w:ascii="Arial" w:eastAsia="Times New Roman" w:hAnsi="Arial"/>
          <w:color w:val="000000"/>
          <w:sz w:val="22"/>
          <w:szCs w:val="22"/>
        </w:rPr>
        <w:t>See table below for enforcement options and restrictions.</w:t>
      </w:r>
    </w:p>
    <w:p w:rsidR="002C067C" w:rsidRPr="002C067C" w:rsidRDefault="002C067C" w:rsidP="002C067C">
      <w:pPr>
        <w:snapToGrid w:val="0"/>
        <w:spacing w:after="0" w:line="240" w:lineRule="auto"/>
        <w:rPr>
          <w:rFonts w:ascii="Arial" w:eastAsia="Times New Roman" w:hAnsi="Arial"/>
          <w:color w:val="000000"/>
          <w:sz w:val="22"/>
          <w:szCs w:val="22"/>
        </w:rPr>
      </w:pPr>
    </w:p>
    <w:p w:rsidR="002C067C" w:rsidRPr="002C067C" w:rsidRDefault="002C067C" w:rsidP="002C067C">
      <w:pPr>
        <w:snapToGrid w:val="0"/>
        <w:spacing w:after="0" w:line="240" w:lineRule="auto"/>
        <w:rPr>
          <w:rFonts w:ascii="Arial" w:eastAsia="Times New Roman" w:hAnsi="Arial"/>
          <w:color w:val="000000"/>
          <w:sz w:val="22"/>
          <w:szCs w:val="22"/>
        </w:rPr>
      </w:pPr>
      <w:r w:rsidRPr="002C067C">
        <w:rPr>
          <w:rFonts w:ascii="Arial" w:eastAsia="Times New Roman" w:hAnsi="Arial"/>
          <w:color w:val="000000"/>
          <w:sz w:val="22"/>
          <w:szCs w:val="22"/>
        </w:rPr>
        <w:t xml:space="preserve">Infractions </w:t>
      </w:r>
      <w:r w:rsidRPr="002C067C">
        <w:rPr>
          <w:rFonts w:ascii="Arial" w:eastAsia="Times New Roman" w:hAnsi="Arial" w:cs="Arial"/>
          <w:sz w:val="22"/>
          <w:szCs w:val="22"/>
        </w:rPr>
        <w:t>are non-traffic with a penalty of $20.</w:t>
      </w:r>
    </w:p>
    <w:p w:rsidR="002C067C" w:rsidRPr="002C067C" w:rsidRDefault="002C067C" w:rsidP="002C067C">
      <w:pPr>
        <w:snapToGrid w:val="0"/>
        <w:spacing w:after="0" w:line="240" w:lineRule="auto"/>
        <w:rPr>
          <w:rFonts w:ascii="Arial" w:eastAsia="Times New Roman" w:hAnsi="Arial"/>
          <w:color w:val="000000"/>
          <w:sz w:val="22"/>
          <w:szCs w:val="22"/>
        </w:rPr>
      </w:pPr>
    </w:p>
    <w:p w:rsidR="00AC7D8E" w:rsidRDefault="00AC7D8E" w:rsidP="002C067C">
      <w:pPr>
        <w:snapToGrid w:val="0"/>
        <w:spacing w:after="0" w:line="240" w:lineRule="auto"/>
        <w:jc w:val="center"/>
        <w:rPr>
          <w:rFonts w:ascii="Arial" w:eastAsia="Times New Roman" w:hAnsi="Arial"/>
          <w:b/>
          <w:sz w:val="22"/>
          <w:szCs w:val="22"/>
          <w:u w:val="single"/>
        </w:rPr>
      </w:pPr>
      <w:bookmarkStart w:id="185" w:name="SOP_S3_SummaryOfEnforcement"/>
      <w:bookmarkEnd w:id="185"/>
    </w:p>
    <w:p w:rsidR="00AC7D8E" w:rsidRDefault="00AC7D8E" w:rsidP="002C067C">
      <w:pPr>
        <w:snapToGrid w:val="0"/>
        <w:spacing w:after="0" w:line="240" w:lineRule="auto"/>
        <w:jc w:val="center"/>
        <w:rPr>
          <w:rFonts w:ascii="Arial" w:eastAsia="Times New Roman" w:hAnsi="Arial"/>
          <w:b/>
          <w:sz w:val="22"/>
          <w:szCs w:val="22"/>
          <w:u w:val="single"/>
        </w:rPr>
      </w:pPr>
    </w:p>
    <w:p w:rsidR="00AC7D8E" w:rsidRDefault="00AC7D8E" w:rsidP="002C067C">
      <w:pPr>
        <w:snapToGrid w:val="0"/>
        <w:spacing w:after="0" w:line="240" w:lineRule="auto"/>
        <w:jc w:val="center"/>
        <w:rPr>
          <w:rFonts w:ascii="Arial" w:eastAsia="Times New Roman" w:hAnsi="Arial"/>
          <w:b/>
          <w:sz w:val="22"/>
          <w:szCs w:val="22"/>
          <w:u w:val="single"/>
        </w:rPr>
      </w:pPr>
    </w:p>
    <w:p w:rsidR="00AC7D8E" w:rsidRDefault="00AC7D8E" w:rsidP="002C067C">
      <w:pPr>
        <w:snapToGrid w:val="0"/>
        <w:spacing w:after="0" w:line="240" w:lineRule="auto"/>
        <w:jc w:val="center"/>
        <w:rPr>
          <w:rFonts w:ascii="Arial" w:eastAsia="Times New Roman" w:hAnsi="Arial"/>
          <w:b/>
          <w:sz w:val="22"/>
          <w:szCs w:val="22"/>
          <w:u w:val="single"/>
        </w:rPr>
      </w:pPr>
    </w:p>
    <w:p w:rsidR="00CA1AE8" w:rsidRDefault="00CA1AE8" w:rsidP="002C067C">
      <w:pPr>
        <w:snapToGrid w:val="0"/>
        <w:spacing w:after="0" w:line="240" w:lineRule="auto"/>
        <w:jc w:val="center"/>
        <w:rPr>
          <w:rFonts w:ascii="Arial" w:eastAsia="Times New Roman" w:hAnsi="Arial"/>
          <w:b/>
          <w:sz w:val="22"/>
          <w:szCs w:val="22"/>
          <w:u w:val="single"/>
        </w:rPr>
      </w:pPr>
    </w:p>
    <w:p w:rsidR="00CA1AE8" w:rsidRDefault="00CA1AE8" w:rsidP="002C067C">
      <w:pPr>
        <w:snapToGrid w:val="0"/>
        <w:spacing w:after="0" w:line="240" w:lineRule="auto"/>
        <w:jc w:val="center"/>
        <w:rPr>
          <w:rFonts w:ascii="Arial" w:eastAsia="Times New Roman" w:hAnsi="Arial"/>
          <w:b/>
          <w:sz w:val="22"/>
          <w:szCs w:val="22"/>
          <w:u w:val="single"/>
        </w:rPr>
      </w:pPr>
    </w:p>
    <w:p w:rsidR="00CA1AE8" w:rsidRDefault="00CA1AE8" w:rsidP="002C067C">
      <w:pPr>
        <w:snapToGrid w:val="0"/>
        <w:spacing w:after="0" w:line="240" w:lineRule="auto"/>
        <w:jc w:val="center"/>
        <w:rPr>
          <w:rFonts w:ascii="Arial" w:eastAsia="Times New Roman" w:hAnsi="Arial"/>
          <w:b/>
          <w:sz w:val="22"/>
          <w:szCs w:val="22"/>
          <w:u w:val="single"/>
        </w:rPr>
      </w:pPr>
    </w:p>
    <w:p w:rsidR="00CA1AE8" w:rsidRDefault="00CA1AE8" w:rsidP="002C067C">
      <w:pPr>
        <w:snapToGrid w:val="0"/>
        <w:spacing w:after="0" w:line="240" w:lineRule="auto"/>
        <w:jc w:val="center"/>
        <w:rPr>
          <w:rFonts w:ascii="Arial" w:eastAsia="Times New Roman" w:hAnsi="Arial"/>
          <w:b/>
          <w:sz w:val="22"/>
          <w:szCs w:val="22"/>
          <w:u w:val="single"/>
        </w:rPr>
      </w:pPr>
    </w:p>
    <w:p w:rsidR="00CA1AE8" w:rsidRDefault="00CA1AE8" w:rsidP="002C067C">
      <w:pPr>
        <w:snapToGrid w:val="0"/>
        <w:spacing w:after="0" w:line="240" w:lineRule="auto"/>
        <w:jc w:val="center"/>
        <w:rPr>
          <w:rFonts w:ascii="Arial" w:eastAsia="Times New Roman" w:hAnsi="Arial"/>
          <w:b/>
          <w:sz w:val="22"/>
          <w:szCs w:val="22"/>
          <w:u w:val="single"/>
        </w:rPr>
      </w:pPr>
    </w:p>
    <w:p w:rsidR="00CA1AE8" w:rsidRDefault="00CA1AE8" w:rsidP="002C067C">
      <w:pPr>
        <w:snapToGrid w:val="0"/>
        <w:spacing w:after="0" w:line="240" w:lineRule="auto"/>
        <w:jc w:val="center"/>
        <w:rPr>
          <w:rFonts w:ascii="Arial" w:eastAsia="Times New Roman" w:hAnsi="Arial"/>
          <w:b/>
          <w:sz w:val="22"/>
          <w:szCs w:val="22"/>
          <w:u w:val="single"/>
        </w:rPr>
      </w:pPr>
    </w:p>
    <w:p w:rsidR="002C067C" w:rsidRPr="002C067C" w:rsidRDefault="002C067C" w:rsidP="002C067C">
      <w:pPr>
        <w:snapToGrid w:val="0"/>
        <w:spacing w:after="0" w:line="240" w:lineRule="auto"/>
        <w:jc w:val="center"/>
        <w:rPr>
          <w:rFonts w:ascii="Arial" w:eastAsia="Times New Roman" w:hAnsi="Arial"/>
          <w:b/>
          <w:sz w:val="22"/>
          <w:szCs w:val="22"/>
          <w:u w:val="single"/>
        </w:rPr>
      </w:pPr>
      <w:r w:rsidRPr="002C067C">
        <w:rPr>
          <w:rFonts w:ascii="Arial" w:eastAsia="Times New Roman" w:hAnsi="Arial"/>
          <w:b/>
          <w:sz w:val="22"/>
          <w:szCs w:val="22"/>
          <w:u w:val="single"/>
        </w:rPr>
        <w:lastRenderedPageBreak/>
        <w:t>Enforcement Options and Restrictions</w:t>
      </w:r>
    </w:p>
    <w:p w:rsidR="002C067C" w:rsidRPr="002C067C" w:rsidRDefault="002C067C" w:rsidP="002C067C">
      <w:pPr>
        <w:snapToGrid w:val="0"/>
        <w:spacing w:after="0" w:line="240" w:lineRule="auto"/>
        <w:rPr>
          <w:rFonts w:ascii="Arial" w:eastAsia="Times New Roman" w:hAnsi="Arial"/>
          <w:sz w:val="22"/>
          <w:szCs w:val="22"/>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80"/>
        <w:gridCol w:w="2880"/>
        <w:gridCol w:w="2880"/>
      </w:tblGrid>
      <w:tr w:rsidR="002C067C" w:rsidRPr="002C067C" w:rsidTr="002C067C">
        <w:trPr>
          <w:trHeight w:val="360"/>
          <w:jc w:val="center"/>
        </w:trPr>
        <w:tc>
          <w:tcPr>
            <w:tcW w:w="2880" w:type="dxa"/>
            <w:tcBorders>
              <w:top w:val="single" w:sz="4" w:space="0" w:color="auto"/>
              <w:left w:val="single" w:sz="4" w:space="0" w:color="auto"/>
              <w:bottom w:val="single" w:sz="4" w:space="0" w:color="auto"/>
              <w:right w:val="single" w:sz="4" w:space="0" w:color="auto"/>
            </w:tcBorders>
            <w:vAlign w:val="center"/>
            <w:hideMark/>
          </w:tcPr>
          <w:p w:rsidR="002C067C" w:rsidRPr="002C067C" w:rsidRDefault="002C067C" w:rsidP="002C067C">
            <w:pPr>
              <w:snapToGrid w:val="0"/>
              <w:spacing w:after="0" w:line="240" w:lineRule="auto"/>
              <w:jc w:val="center"/>
              <w:rPr>
                <w:rFonts w:ascii="Arial" w:eastAsia="Times New Roman" w:hAnsi="Arial" w:cs="Arial"/>
                <w:color w:val="000000"/>
                <w:sz w:val="22"/>
                <w:szCs w:val="22"/>
              </w:rPr>
            </w:pPr>
            <w:r w:rsidRPr="002C067C">
              <w:rPr>
                <w:rFonts w:ascii="Arial" w:eastAsia="Times New Roman" w:hAnsi="Arial" w:cs="Arial"/>
                <w:color w:val="000000"/>
                <w:sz w:val="22"/>
                <w:szCs w:val="22"/>
              </w:rPr>
              <w:t>RCW</w:t>
            </w:r>
          </w:p>
        </w:tc>
        <w:tc>
          <w:tcPr>
            <w:tcW w:w="2880" w:type="dxa"/>
            <w:tcBorders>
              <w:top w:val="single" w:sz="4" w:space="0" w:color="auto"/>
              <w:left w:val="single" w:sz="4" w:space="0" w:color="auto"/>
              <w:bottom w:val="single" w:sz="4" w:space="0" w:color="auto"/>
              <w:right w:val="single" w:sz="4" w:space="0" w:color="auto"/>
            </w:tcBorders>
            <w:vAlign w:val="center"/>
            <w:hideMark/>
          </w:tcPr>
          <w:p w:rsidR="002C067C" w:rsidRPr="002C067C" w:rsidRDefault="002C067C" w:rsidP="002C067C">
            <w:pPr>
              <w:snapToGrid w:val="0"/>
              <w:spacing w:after="0" w:line="240" w:lineRule="auto"/>
              <w:jc w:val="center"/>
              <w:rPr>
                <w:rFonts w:ascii="Arial" w:eastAsia="Times New Roman" w:hAnsi="Arial" w:cs="Arial"/>
                <w:color w:val="000000"/>
                <w:sz w:val="22"/>
                <w:szCs w:val="22"/>
              </w:rPr>
            </w:pPr>
            <w:r w:rsidRPr="002C067C">
              <w:rPr>
                <w:rFonts w:ascii="Arial" w:eastAsia="Times New Roman" w:hAnsi="Arial" w:cs="Arial"/>
                <w:color w:val="000000"/>
                <w:sz w:val="22"/>
                <w:szCs w:val="22"/>
              </w:rPr>
              <w:t>Complaint</w:t>
            </w:r>
          </w:p>
        </w:tc>
        <w:tc>
          <w:tcPr>
            <w:tcW w:w="2880" w:type="dxa"/>
            <w:tcBorders>
              <w:top w:val="single" w:sz="4" w:space="0" w:color="auto"/>
              <w:left w:val="single" w:sz="4" w:space="0" w:color="auto"/>
              <w:bottom w:val="single" w:sz="4" w:space="0" w:color="auto"/>
              <w:right w:val="single" w:sz="4" w:space="0" w:color="auto"/>
            </w:tcBorders>
            <w:vAlign w:val="center"/>
            <w:hideMark/>
          </w:tcPr>
          <w:p w:rsidR="002C067C" w:rsidRPr="002C067C" w:rsidRDefault="002C067C" w:rsidP="002C067C">
            <w:pPr>
              <w:snapToGrid w:val="0"/>
              <w:spacing w:after="0" w:line="240" w:lineRule="auto"/>
              <w:jc w:val="center"/>
              <w:rPr>
                <w:rFonts w:ascii="Arial" w:eastAsia="Times New Roman" w:hAnsi="Arial" w:cs="Arial"/>
                <w:color w:val="000000"/>
                <w:sz w:val="22"/>
                <w:szCs w:val="22"/>
              </w:rPr>
            </w:pPr>
            <w:r w:rsidRPr="002C067C">
              <w:rPr>
                <w:rFonts w:ascii="Arial" w:eastAsia="Times New Roman" w:hAnsi="Arial" w:cs="Arial"/>
                <w:color w:val="000000"/>
                <w:sz w:val="22"/>
                <w:szCs w:val="22"/>
              </w:rPr>
              <w:t>No Complaint</w:t>
            </w:r>
          </w:p>
        </w:tc>
      </w:tr>
      <w:tr w:rsidR="002C067C" w:rsidRPr="002C067C" w:rsidTr="002C067C">
        <w:trPr>
          <w:trHeight w:val="676"/>
          <w:jc w:val="center"/>
        </w:trPr>
        <w:tc>
          <w:tcPr>
            <w:tcW w:w="2880" w:type="dxa"/>
            <w:vMerge w:val="restart"/>
            <w:tcBorders>
              <w:top w:val="single" w:sz="4" w:space="0" w:color="auto"/>
              <w:left w:val="single" w:sz="4" w:space="0" w:color="auto"/>
              <w:bottom w:val="single" w:sz="4" w:space="0" w:color="auto"/>
              <w:right w:val="single" w:sz="4" w:space="0" w:color="auto"/>
            </w:tcBorders>
            <w:hideMark/>
          </w:tcPr>
          <w:p w:rsidR="002C067C" w:rsidRPr="002C067C" w:rsidRDefault="002C067C" w:rsidP="002C067C">
            <w:pPr>
              <w:snapToGrid w:val="0"/>
              <w:spacing w:before="120" w:after="120" w:line="240" w:lineRule="auto"/>
              <w:jc w:val="center"/>
              <w:rPr>
                <w:rFonts w:ascii="Arial" w:eastAsia="Times New Roman" w:hAnsi="Arial" w:cs="Arial"/>
                <w:color w:val="000000"/>
                <w:sz w:val="22"/>
                <w:szCs w:val="22"/>
              </w:rPr>
            </w:pPr>
            <w:r w:rsidRPr="002C067C">
              <w:rPr>
                <w:rFonts w:ascii="Arial" w:eastAsia="Times New Roman" w:hAnsi="Arial" w:cs="Arial"/>
                <w:color w:val="000000"/>
                <w:sz w:val="22"/>
                <w:szCs w:val="22"/>
              </w:rPr>
              <w:t>46.61.560</w:t>
            </w:r>
          </w:p>
          <w:p w:rsidR="002C067C" w:rsidRPr="002C067C" w:rsidRDefault="002C067C" w:rsidP="002C067C">
            <w:pPr>
              <w:snapToGrid w:val="0"/>
              <w:spacing w:after="0" w:line="240" w:lineRule="auto"/>
              <w:jc w:val="center"/>
              <w:rPr>
                <w:rFonts w:ascii="Arial" w:eastAsia="Times New Roman" w:hAnsi="Arial" w:cs="Arial"/>
                <w:color w:val="000000"/>
                <w:sz w:val="22"/>
                <w:szCs w:val="22"/>
              </w:rPr>
            </w:pPr>
            <w:r w:rsidRPr="002C067C">
              <w:rPr>
                <w:rFonts w:ascii="Arial" w:eastAsia="Times New Roman" w:hAnsi="Arial" w:cs="Arial"/>
                <w:color w:val="000000"/>
                <w:sz w:val="22"/>
                <w:szCs w:val="22"/>
              </w:rPr>
              <w:t>Parking prohibited in traveled portion of roadway</w:t>
            </w:r>
          </w:p>
        </w:tc>
        <w:tc>
          <w:tcPr>
            <w:tcW w:w="5760" w:type="dxa"/>
            <w:gridSpan w:val="2"/>
            <w:tcBorders>
              <w:top w:val="single" w:sz="4" w:space="0" w:color="auto"/>
              <w:left w:val="single" w:sz="4" w:space="0" w:color="auto"/>
              <w:bottom w:val="single" w:sz="4" w:space="0" w:color="auto"/>
              <w:right w:val="single" w:sz="4" w:space="0" w:color="auto"/>
            </w:tcBorders>
            <w:vAlign w:val="center"/>
            <w:hideMark/>
          </w:tcPr>
          <w:p w:rsidR="002C067C" w:rsidRPr="002C067C" w:rsidRDefault="002C067C" w:rsidP="002C067C">
            <w:pPr>
              <w:snapToGrid w:val="0"/>
              <w:spacing w:after="0" w:line="240" w:lineRule="auto"/>
              <w:jc w:val="center"/>
              <w:rPr>
                <w:rFonts w:ascii="Arial" w:eastAsia="Times New Roman" w:hAnsi="Arial" w:cs="Arial"/>
                <w:color w:val="000000"/>
                <w:sz w:val="22"/>
                <w:szCs w:val="22"/>
              </w:rPr>
            </w:pPr>
            <w:r w:rsidRPr="002C067C">
              <w:rPr>
                <w:rFonts w:ascii="Arial" w:eastAsia="Times New Roman" w:hAnsi="Arial" w:cs="Arial"/>
                <w:color w:val="000000"/>
                <w:sz w:val="22"/>
                <w:szCs w:val="22"/>
              </w:rPr>
              <w:t xml:space="preserve">If vehicle is a hazard request deputy impound immediately per Appendix S5 </w:t>
            </w:r>
          </w:p>
        </w:tc>
      </w:tr>
      <w:tr w:rsidR="002C067C" w:rsidRPr="002C067C" w:rsidTr="002C067C">
        <w:trPr>
          <w:trHeight w:val="6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067C" w:rsidRPr="002C067C" w:rsidRDefault="002C067C" w:rsidP="002C067C">
            <w:pPr>
              <w:spacing w:after="0" w:line="240" w:lineRule="auto"/>
              <w:rPr>
                <w:rFonts w:ascii="Arial" w:eastAsia="Times New Roman" w:hAnsi="Arial" w:cs="Arial"/>
                <w:color w:val="000000"/>
                <w:sz w:val="22"/>
                <w:szCs w:val="22"/>
              </w:rPr>
            </w:pPr>
          </w:p>
        </w:tc>
        <w:tc>
          <w:tcPr>
            <w:tcW w:w="2880" w:type="dxa"/>
            <w:tcBorders>
              <w:top w:val="single" w:sz="4" w:space="0" w:color="auto"/>
              <w:left w:val="single" w:sz="4" w:space="0" w:color="auto"/>
              <w:bottom w:val="single" w:sz="4" w:space="0" w:color="auto"/>
              <w:right w:val="single" w:sz="4" w:space="0" w:color="auto"/>
            </w:tcBorders>
            <w:vAlign w:val="center"/>
            <w:hideMark/>
          </w:tcPr>
          <w:p w:rsidR="002C067C" w:rsidRPr="002C067C" w:rsidRDefault="002C067C" w:rsidP="002C067C">
            <w:pPr>
              <w:snapToGrid w:val="0"/>
              <w:spacing w:after="0" w:line="240" w:lineRule="auto"/>
              <w:jc w:val="center"/>
              <w:rPr>
                <w:rFonts w:ascii="Arial" w:eastAsia="Times New Roman" w:hAnsi="Arial" w:cs="Arial"/>
                <w:color w:val="000000"/>
                <w:sz w:val="22"/>
                <w:szCs w:val="22"/>
              </w:rPr>
            </w:pPr>
            <w:r w:rsidRPr="002C067C">
              <w:rPr>
                <w:rFonts w:ascii="Arial" w:eastAsia="Times New Roman" w:hAnsi="Arial" w:cs="Arial"/>
                <w:color w:val="000000"/>
                <w:sz w:val="22"/>
                <w:szCs w:val="22"/>
              </w:rPr>
              <w:t>If not hazard warn on two separate occasions prior to issuing infraction or tag for 24-hour impound</w:t>
            </w:r>
          </w:p>
        </w:tc>
        <w:tc>
          <w:tcPr>
            <w:tcW w:w="2880" w:type="dxa"/>
            <w:tcBorders>
              <w:top w:val="single" w:sz="4" w:space="0" w:color="auto"/>
              <w:left w:val="single" w:sz="4" w:space="0" w:color="auto"/>
              <w:bottom w:val="single" w:sz="4" w:space="0" w:color="auto"/>
              <w:right w:val="single" w:sz="4" w:space="0" w:color="auto"/>
            </w:tcBorders>
            <w:vAlign w:val="center"/>
            <w:hideMark/>
          </w:tcPr>
          <w:p w:rsidR="002C067C" w:rsidRPr="002C067C" w:rsidRDefault="002C067C" w:rsidP="002C067C">
            <w:pPr>
              <w:snapToGrid w:val="0"/>
              <w:spacing w:after="0" w:line="240" w:lineRule="auto"/>
              <w:jc w:val="center"/>
              <w:rPr>
                <w:rFonts w:ascii="Arial" w:eastAsia="Times New Roman" w:hAnsi="Arial" w:cs="Arial"/>
                <w:color w:val="000000"/>
                <w:sz w:val="22"/>
                <w:szCs w:val="22"/>
              </w:rPr>
            </w:pPr>
            <w:r w:rsidRPr="002C067C">
              <w:rPr>
                <w:rFonts w:ascii="Arial" w:eastAsia="Times New Roman" w:hAnsi="Arial" w:cs="Arial"/>
                <w:color w:val="000000"/>
                <w:sz w:val="22"/>
                <w:szCs w:val="22"/>
              </w:rPr>
              <w:t>Do not warn or issue infraction or tag</w:t>
            </w:r>
          </w:p>
        </w:tc>
      </w:tr>
      <w:tr w:rsidR="002C067C" w:rsidRPr="002C067C" w:rsidTr="002C067C">
        <w:trPr>
          <w:trHeight w:val="1368"/>
          <w:jc w:val="center"/>
        </w:trPr>
        <w:tc>
          <w:tcPr>
            <w:tcW w:w="2880" w:type="dxa"/>
            <w:tcBorders>
              <w:top w:val="single" w:sz="4" w:space="0" w:color="auto"/>
              <w:left w:val="single" w:sz="4" w:space="0" w:color="auto"/>
              <w:bottom w:val="single" w:sz="4" w:space="0" w:color="auto"/>
              <w:right w:val="single" w:sz="4" w:space="0" w:color="auto"/>
            </w:tcBorders>
            <w:hideMark/>
          </w:tcPr>
          <w:p w:rsidR="002C067C" w:rsidRPr="002C067C" w:rsidRDefault="002C067C" w:rsidP="002C067C">
            <w:pPr>
              <w:snapToGrid w:val="0"/>
              <w:spacing w:before="120" w:after="120" w:line="240" w:lineRule="auto"/>
              <w:jc w:val="center"/>
              <w:rPr>
                <w:rFonts w:ascii="Arial" w:eastAsia="Times New Roman" w:hAnsi="Arial" w:cs="Arial"/>
                <w:color w:val="000000"/>
                <w:sz w:val="22"/>
                <w:szCs w:val="22"/>
              </w:rPr>
            </w:pPr>
            <w:r w:rsidRPr="002C067C">
              <w:rPr>
                <w:rFonts w:ascii="Arial" w:eastAsia="Times New Roman" w:hAnsi="Arial" w:cs="Arial"/>
                <w:color w:val="000000"/>
                <w:sz w:val="22"/>
                <w:szCs w:val="22"/>
              </w:rPr>
              <w:t>46.61.570</w:t>
            </w:r>
          </w:p>
          <w:p w:rsidR="002C067C" w:rsidRPr="002C067C" w:rsidRDefault="002C067C" w:rsidP="002C067C">
            <w:pPr>
              <w:snapToGrid w:val="0"/>
              <w:spacing w:after="0" w:line="240" w:lineRule="auto"/>
              <w:jc w:val="center"/>
              <w:rPr>
                <w:rFonts w:ascii="Arial" w:eastAsia="Times New Roman" w:hAnsi="Arial" w:cs="Arial"/>
                <w:color w:val="000000"/>
                <w:sz w:val="22"/>
                <w:szCs w:val="22"/>
              </w:rPr>
            </w:pPr>
            <w:r w:rsidRPr="002C067C">
              <w:rPr>
                <w:rFonts w:ascii="Arial" w:eastAsia="Times New Roman" w:hAnsi="Arial" w:cs="Arial"/>
                <w:color w:val="000000"/>
                <w:sz w:val="22"/>
                <w:szCs w:val="22"/>
              </w:rPr>
              <w:t>Parking prohibited upon sidewalk or planting strip</w:t>
            </w:r>
          </w:p>
        </w:tc>
        <w:tc>
          <w:tcPr>
            <w:tcW w:w="2880" w:type="dxa"/>
            <w:tcBorders>
              <w:top w:val="single" w:sz="4" w:space="0" w:color="auto"/>
              <w:left w:val="single" w:sz="4" w:space="0" w:color="auto"/>
              <w:bottom w:val="single" w:sz="4" w:space="0" w:color="auto"/>
              <w:right w:val="single" w:sz="4" w:space="0" w:color="auto"/>
            </w:tcBorders>
            <w:vAlign w:val="center"/>
            <w:hideMark/>
          </w:tcPr>
          <w:p w:rsidR="002C067C" w:rsidRPr="002C067C" w:rsidRDefault="002C067C" w:rsidP="002C067C">
            <w:pPr>
              <w:snapToGrid w:val="0"/>
              <w:spacing w:after="0" w:line="240" w:lineRule="auto"/>
              <w:jc w:val="center"/>
              <w:rPr>
                <w:rFonts w:ascii="Arial" w:eastAsia="Times New Roman" w:hAnsi="Arial" w:cs="Arial"/>
                <w:color w:val="000000"/>
                <w:sz w:val="22"/>
                <w:szCs w:val="22"/>
              </w:rPr>
            </w:pPr>
            <w:r w:rsidRPr="002C067C">
              <w:rPr>
                <w:rFonts w:ascii="Arial" w:eastAsia="Times New Roman" w:hAnsi="Arial" w:cs="Arial"/>
                <w:color w:val="000000"/>
                <w:sz w:val="22"/>
                <w:szCs w:val="22"/>
              </w:rPr>
              <w:t>Warn on two separate occasions prior to issuing infraction or tag for 24-hour impound</w:t>
            </w:r>
          </w:p>
        </w:tc>
        <w:tc>
          <w:tcPr>
            <w:tcW w:w="2880" w:type="dxa"/>
            <w:tcBorders>
              <w:top w:val="single" w:sz="4" w:space="0" w:color="auto"/>
              <w:left w:val="single" w:sz="4" w:space="0" w:color="auto"/>
              <w:bottom w:val="single" w:sz="4" w:space="0" w:color="auto"/>
              <w:right w:val="single" w:sz="4" w:space="0" w:color="auto"/>
            </w:tcBorders>
            <w:vAlign w:val="center"/>
            <w:hideMark/>
          </w:tcPr>
          <w:p w:rsidR="002C067C" w:rsidRPr="002C067C" w:rsidRDefault="002C067C" w:rsidP="002C067C">
            <w:pPr>
              <w:snapToGrid w:val="0"/>
              <w:spacing w:after="0" w:line="240" w:lineRule="auto"/>
              <w:jc w:val="center"/>
              <w:rPr>
                <w:rFonts w:ascii="Arial" w:eastAsia="Times New Roman" w:hAnsi="Arial" w:cs="Arial"/>
                <w:color w:val="000000"/>
                <w:sz w:val="22"/>
                <w:szCs w:val="22"/>
              </w:rPr>
            </w:pPr>
            <w:r w:rsidRPr="002C067C">
              <w:rPr>
                <w:rFonts w:ascii="Arial" w:eastAsia="Times New Roman" w:hAnsi="Arial" w:cs="Arial"/>
                <w:color w:val="000000"/>
                <w:sz w:val="22"/>
                <w:szCs w:val="22"/>
              </w:rPr>
              <w:t>Do not warn or issue infraction or tag</w:t>
            </w:r>
          </w:p>
        </w:tc>
      </w:tr>
      <w:tr w:rsidR="002C067C" w:rsidRPr="002C067C" w:rsidTr="002C067C">
        <w:trPr>
          <w:trHeight w:val="2448"/>
          <w:jc w:val="center"/>
        </w:trPr>
        <w:tc>
          <w:tcPr>
            <w:tcW w:w="2880" w:type="dxa"/>
            <w:tcBorders>
              <w:top w:val="single" w:sz="4" w:space="0" w:color="auto"/>
              <w:left w:val="single" w:sz="4" w:space="0" w:color="auto"/>
              <w:bottom w:val="single" w:sz="4" w:space="0" w:color="auto"/>
              <w:right w:val="single" w:sz="4" w:space="0" w:color="auto"/>
            </w:tcBorders>
            <w:hideMark/>
          </w:tcPr>
          <w:p w:rsidR="002C067C" w:rsidRPr="002C067C" w:rsidRDefault="002C067C" w:rsidP="002C067C">
            <w:pPr>
              <w:snapToGrid w:val="0"/>
              <w:spacing w:before="120" w:after="120" w:line="240" w:lineRule="auto"/>
              <w:jc w:val="center"/>
              <w:rPr>
                <w:rFonts w:ascii="Arial" w:eastAsia="Times New Roman" w:hAnsi="Arial" w:cs="Arial"/>
                <w:color w:val="000000"/>
                <w:sz w:val="22"/>
                <w:szCs w:val="22"/>
              </w:rPr>
            </w:pPr>
            <w:r w:rsidRPr="002C067C">
              <w:rPr>
                <w:rFonts w:ascii="Arial" w:eastAsia="Times New Roman" w:hAnsi="Arial" w:cs="Arial"/>
                <w:color w:val="000000"/>
                <w:sz w:val="22"/>
                <w:szCs w:val="22"/>
              </w:rPr>
              <w:t>46.61.570</w:t>
            </w:r>
          </w:p>
          <w:p w:rsidR="002C067C" w:rsidRPr="002C067C" w:rsidRDefault="002C067C" w:rsidP="002C067C">
            <w:pPr>
              <w:snapToGrid w:val="0"/>
              <w:spacing w:after="0" w:line="240" w:lineRule="auto"/>
              <w:jc w:val="center"/>
              <w:rPr>
                <w:rFonts w:ascii="Arial" w:eastAsia="Times New Roman" w:hAnsi="Arial" w:cs="Arial"/>
                <w:color w:val="000000"/>
                <w:sz w:val="22"/>
                <w:szCs w:val="22"/>
              </w:rPr>
            </w:pPr>
            <w:r w:rsidRPr="002C067C">
              <w:rPr>
                <w:rFonts w:ascii="Arial" w:eastAsia="Times New Roman" w:hAnsi="Arial" w:cs="Arial"/>
                <w:color w:val="000000"/>
                <w:sz w:val="22"/>
                <w:szCs w:val="22"/>
              </w:rPr>
              <w:t>Parking prohibited in other specified locations: intersection, 15 ft. fire hydrant, 20 ft. crosswalk,</w:t>
            </w:r>
          </w:p>
          <w:p w:rsidR="002C067C" w:rsidRPr="002C067C" w:rsidRDefault="002C067C" w:rsidP="002C067C">
            <w:pPr>
              <w:snapToGrid w:val="0"/>
              <w:spacing w:after="0" w:line="240" w:lineRule="auto"/>
              <w:jc w:val="center"/>
              <w:rPr>
                <w:rFonts w:ascii="Arial" w:eastAsia="Times New Roman" w:hAnsi="Arial" w:cs="Arial"/>
                <w:color w:val="000000"/>
                <w:sz w:val="22"/>
                <w:szCs w:val="22"/>
              </w:rPr>
            </w:pPr>
            <w:r w:rsidRPr="002C067C">
              <w:rPr>
                <w:rFonts w:ascii="Arial" w:eastAsia="Times New Roman" w:hAnsi="Arial" w:cs="Arial"/>
                <w:color w:val="000000"/>
                <w:sz w:val="22"/>
                <w:szCs w:val="22"/>
              </w:rPr>
              <w:t>30 ft. traffic control signs,</w:t>
            </w:r>
          </w:p>
          <w:p w:rsidR="002C067C" w:rsidRPr="002C067C" w:rsidRDefault="002C067C" w:rsidP="002C067C">
            <w:pPr>
              <w:snapToGrid w:val="0"/>
              <w:spacing w:after="0" w:line="240" w:lineRule="auto"/>
              <w:jc w:val="center"/>
              <w:rPr>
                <w:rFonts w:ascii="Arial" w:eastAsia="Times New Roman" w:hAnsi="Arial" w:cs="Arial"/>
                <w:color w:val="000000"/>
                <w:sz w:val="22"/>
                <w:szCs w:val="22"/>
              </w:rPr>
            </w:pPr>
            <w:r w:rsidRPr="002C067C">
              <w:rPr>
                <w:rFonts w:ascii="Arial" w:eastAsia="Times New Roman" w:hAnsi="Arial" w:cs="Arial"/>
                <w:color w:val="000000"/>
                <w:sz w:val="22"/>
                <w:szCs w:val="22"/>
              </w:rPr>
              <w:t>where signs prohibit, over posted time limit</w:t>
            </w:r>
          </w:p>
        </w:tc>
        <w:tc>
          <w:tcPr>
            <w:tcW w:w="576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2C067C" w:rsidRPr="002C067C" w:rsidRDefault="002C067C" w:rsidP="002C067C">
            <w:pPr>
              <w:snapToGrid w:val="0"/>
              <w:spacing w:after="0" w:line="240" w:lineRule="auto"/>
              <w:jc w:val="center"/>
              <w:rPr>
                <w:rFonts w:ascii="Arial" w:eastAsia="Times New Roman" w:hAnsi="Arial" w:cs="Arial"/>
                <w:color w:val="000000"/>
                <w:sz w:val="22"/>
                <w:szCs w:val="22"/>
              </w:rPr>
            </w:pPr>
            <w:r w:rsidRPr="002C067C">
              <w:rPr>
                <w:rFonts w:ascii="Arial" w:eastAsia="Times New Roman" w:hAnsi="Arial" w:cs="Arial"/>
                <w:color w:val="000000"/>
                <w:sz w:val="22"/>
                <w:szCs w:val="22"/>
              </w:rPr>
              <w:t>Warn or issue infraction</w:t>
            </w:r>
          </w:p>
        </w:tc>
      </w:tr>
      <w:tr w:rsidR="002C067C" w:rsidRPr="002C067C" w:rsidTr="002C067C">
        <w:trPr>
          <w:trHeight w:val="1152"/>
          <w:jc w:val="center"/>
        </w:trPr>
        <w:tc>
          <w:tcPr>
            <w:tcW w:w="2880" w:type="dxa"/>
            <w:tcBorders>
              <w:top w:val="single" w:sz="4" w:space="0" w:color="auto"/>
              <w:left w:val="single" w:sz="4" w:space="0" w:color="auto"/>
              <w:bottom w:val="single" w:sz="4" w:space="0" w:color="auto"/>
              <w:right w:val="single" w:sz="4" w:space="0" w:color="auto"/>
            </w:tcBorders>
            <w:hideMark/>
          </w:tcPr>
          <w:p w:rsidR="002C067C" w:rsidRPr="002C067C" w:rsidRDefault="002C067C" w:rsidP="002C067C">
            <w:pPr>
              <w:snapToGrid w:val="0"/>
              <w:spacing w:before="120" w:after="120" w:line="240" w:lineRule="auto"/>
              <w:jc w:val="center"/>
              <w:rPr>
                <w:rFonts w:ascii="Arial" w:eastAsia="Times New Roman" w:hAnsi="Arial" w:cs="Arial"/>
                <w:color w:val="000000"/>
                <w:sz w:val="22"/>
                <w:szCs w:val="22"/>
              </w:rPr>
            </w:pPr>
            <w:r w:rsidRPr="002C067C">
              <w:rPr>
                <w:rFonts w:ascii="Arial" w:eastAsia="Times New Roman" w:hAnsi="Arial" w:cs="Arial"/>
                <w:color w:val="000000"/>
                <w:sz w:val="22"/>
                <w:szCs w:val="22"/>
              </w:rPr>
              <w:t>46.61.575</w:t>
            </w:r>
          </w:p>
          <w:p w:rsidR="002C067C" w:rsidRPr="002C067C" w:rsidRDefault="002C067C" w:rsidP="002C067C">
            <w:pPr>
              <w:snapToGrid w:val="0"/>
              <w:spacing w:after="0" w:line="240" w:lineRule="auto"/>
              <w:jc w:val="center"/>
              <w:rPr>
                <w:rFonts w:ascii="Arial" w:eastAsia="Times New Roman" w:hAnsi="Arial" w:cs="Arial"/>
                <w:color w:val="000000"/>
                <w:sz w:val="22"/>
                <w:szCs w:val="22"/>
              </w:rPr>
            </w:pPr>
            <w:r w:rsidRPr="002C067C">
              <w:rPr>
                <w:rFonts w:ascii="Arial" w:eastAsia="Times New Roman" w:hAnsi="Arial" w:cs="Arial"/>
                <w:color w:val="000000"/>
                <w:sz w:val="22"/>
                <w:szCs w:val="22"/>
              </w:rPr>
              <w:t>Parking in wrong direction</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C067C" w:rsidRPr="002C067C" w:rsidRDefault="002C067C" w:rsidP="002C067C">
            <w:pPr>
              <w:spacing w:after="0" w:line="240" w:lineRule="auto"/>
              <w:rPr>
                <w:rFonts w:ascii="Arial" w:eastAsia="Times New Roman" w:hAnsi="Arial" w:cs="Arial"/>
                <w:color w:val="000000"/>
                <w:sz w:val="22"/>
                <w:szCs w:val="22"/>
              </w:rPr>
            </w:pPr>
          </w:p>
        </w:tc>
      </w:tr>
    </w:tbl>
    <w:p w:rsidR="007752B2" w:rsidRDefault="00E52CF7" w:rsidP="007752B2">
      <w:pPr>
        <w:snapToGrid w:val="0"/>
        <w:spacing w:after="0" w:line="240" w:lineRule="auto"/>
        <w:jc w:val="center"/>
        <w:rPr>
          <w:rFonts w:ascii="Arial" w:eastAsia="Times New Roman" w:hAnsi="Arial"/>
          <w:b/>
          <w:szCs w:val="20"/>
        </w:rPr>
      </w:pPr>
      <w:bookmarkStart w:id="186" w:name="SOP_S3_ParkingTemplate"/>
      <w:bookmarkEnd w:id="186"/>
      <w:r w:rsidRPr="00E52CF7">
        <w:rPr>
          <w:rFonts w:ascii="Arial" w:eastAsia="Times New Roman" w:hAnsi="Arial"/>
          <w:sz w:val="22"/>
          <w:szCs w:val="20"/>
        </w:rPr>
        <w:lastRenderedPageBreak/>
        <w:pict>
          <v:shape id="Text Box 6" o:spid="_x0000_s1128" type="#_x0000_t202" style="position:absolute;left:0;text-align:left;margin-left:-3pt;margin-top:241.55pt;width:240.35pt;height:120.25pt;z-index:2516817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">
            <v:textbox style="mso-next-textbox:#Text Box 6">
              <w:txbxContent>
                <w:p w:rsidR="00C7192E" w:rsidRDefault="00C7192E" w:rsidP="00825FE1">
                  <w:pPr>
                    <w:contextualSpacing/>
                    <w:rPr>
                      <w:b/>
                      <w:sz w:val="16"/>
                      <w:szCs w:val="16"/>
                    </w:rPr>
                  </w:pPr>
                  <w:r>
                    <w:rPr>
                      <w:b/>
                      <w:sz w:val="16"/>
                      <w:szCs w:val="16"/>
                    </w:rPr>
                    <w:t>46.08.185 (2) VEHICLE NOT CONNECTED TO CHARGING EQUIPMENT</w:t>
                  </w:r>
                </w:p>
                <w:p w:rsidR="00C7192E" w:rsidRDefault="00C7192E" w:rsidP="00825FE1">
                  <w:pPr>
                    <w:contextualSpacing/>
                    <w:rPr>
                      <w:b/>
                      <w:sz w:val="16"/>
                      <w:szCs w:val="16"/>
                    </w:rPr>
                  </w:pPr>
                  <w:r>
                    <w:rPr>
                      <w:b/>
                      <w:sz w:val="16"/>
                      <w:szCs w:val="16"/>
                    </w:rPr>
                    <w:t>46.61.560(1) PARKING UPON ROADWAY</w:t>
                  </w:r>
                </w:p>
                <w:p w:rsidR="00C7192E" w:rsidRDefault="00C7192E" w:rsidP="00825FE1">
                  <w:pPr>
                    <w:contextualSpacing/>
                    <w:rPr>
                      <w:b/>
                      <w:sz w:val="16"/>
                      <w:szCs w:val="16"/>
                    </w:rPr>
                  </w:pPr>
                  <w:r>
                    <w:rPr>
                      <w:b/>
                      <w:sz w:val="16"/>
                      <w:szCs w:val="16"/>
                    </w:rPr>
                    <w:t xml:space="preserve">46.61.570(1.a.ii) PARKING ON SIDEWALK </w:t>
                  </w:r>
                  <w:r>
                    <w:rPr>
                      <w:rFonts w:cs="Arial"/>
                      <w:b/>
                      <w:sz w:val="16"/>
                      <w:szCs w:val="16"/>
                    </w:rPr>
                    <w:t>{</w:t>
                  </w:r>
                  <w:r>
                    <w:rPr>
                      <w:b/>
                      <w:sz w:val="16"/>
                      <w:szCs w:val="16"/>
                    </w:rPr>
                    <w:t>PLANT, STRIP</w:t>
                  </w:r>
                  <w:r>
                    <w:rPr>
                      <w:rFonts w:cs="Arial"/>
                      <w:b/>
                      <w:sz w:val="16"/>
                      <w:szCs w:val="16"/>
                    </w:rPr>
                    <w:t>}</w:t>
                  </w:r>
                </w:p>
                <w:p w:rsidR="00C7192E" w:rsidRDefault="00C7192E" w:rsidP="00825FE1">
                  <w:pPr>
                    <w:contextualSpacing/>
                    <w:rPr>
                      <w:b/>
                      <w:sz w:val="16"/>
                      <w:szCs w:val="16"/>
                    </w:rPr>
                  </w:pPr>
                  <w:r>
                    <w:rPr>
                      <w:b/>
                      <w:sz w:val="16"/>
                      <w:szCs w:val="16"/>
                    </w:rPr>
                    <w:t xml:space="preserve"> (1.a.iii) PARKING WITHIN INTERSECTION</w:t>
                  </w:r>
                </w:p>
                <w:p w:rsidR="00C7192E" w:rsidRDefault="00C7192E" w:rsidP="00825FE1">
                  <w:pPr>
                    <w:contextualSpacing/>
                    <w:rPr>
                      <w:b/>
                      <w:sz w:val="16"/>
                      <w:szCs w:val="16"/>
                    </w:rPr>
                  </w:pPr>
                  <w:r>
                    <w:rPr>
                      <w:b/>
                      <w:sz w:val="16"/>
                      <w:szCs w:val="16"/>
                    </w:rPr>
                    <w:t xml:space="preserve">                 (1.b.ii) PARKING WITHIN 15’ FIRE HYDRANT</w:t>
                  </w:r>
                </w:p>
                <w:p w:rsidR="00C7192E" w:rsidRDefault="00C7192E" w:rsidP="00825FE1">
                  <w:pPr>
                    <w:contextualSpacing/>
                    <w:rPr>
                      <w:b/>
                      <w:sz w:val="16"/>
                      <w:szCs w:val="16"/>
                    </w:rPr>
                  </w:pPr>
                  <w:r>
                    <w:rPr>
                      <w:b/>
                      <w:sz w:val="16"/>
                      <w:szCs w:val="16"/>
                    </w:rPr>
                    <w:t xml:space="preserve">                 (1.b.iii) PARKING WITHIN 20’ CROSSWALK</w:t>
                  </w:r>
                </w:p>
                <w:p w:rsidR="00C7192E" w:rsidRDefault="00C7192E" w:rsidP="00825FE1">
                  <w:pPr>
                    <w:contextualSpacing/>
                    <w:rPr>
                      <w:b/>
                      <w:sz w:val="16"/>
                      <w:szCs w:val="16"/>
                    </w:rPr>
                  </w:pPr>
                  <w:r>
                    <w:rPr>
                      <w:b/>
                      <w:sz w:val="16"/>
                      <w:szCs w:val="16"/>
                    </w:rPr>
                    <w:t xml:space="preserve">                 (1.b.iv) PARKING WITHIN 30’ STOP (YIELD) SIGN</w:t>
                  </w:r>
                </w:p>
                <w:p w:rsidR="00C7192E" w:rsidRDefault="00C7192E" w:rsidP="00825FE1">
                  <w:pPr>
                    <w:contextualSpacing/>
                    <w:rPr>
                      <w:b/>
                      <w:sz w:val="16"/>
                      <w:szCs w:val="16"/>
                    </w:rPr>
                  </w:pPr>
                  <w:r>
                    <w:rPr>
                      <w:b/>
                      <w:sz w:val="16"/>
                      <w:szCs w:val="16"/>
                    </w:rPr>
                    <w:t xml:space="preserve">                 (1.c.ii) PARKING WHERE SIGNS PROHIBIT</w:t>
                  </w:r>
                </w:p>
                <w:p w:rsidR="00C7192E" w:rsidRDefault="00C7192E" w:rsidP="00825FE1">
                  <w:pPr>
                    <w:contextualSpacing/>
                    <w:rPr>
                      <w:b/>
                      <w:sz w:val="16"/>
                      <w:szCs w:val="16"/>
                    </w:rPr>
                  </w:pPr>
                  <w:r>
                    <w:rPr>
                      <w:b/>
                      <w:sz w:val="16"/>
                      <w:szCs w:val="16"/>
                    </w:rPr>
                    <w:t xml:space="preserve">                 (2) PARKING OVER POSTED TIME LIMIT</w:t>
                  </w:r>
                </w:p>
                <w:p w:rsidR="00C7192E" w:rsidRDefault="00C7192E" w:rsidP="002C067C">
                  <w:pPr>
                    <w:rPr>
                      <w:b/>
                      <w:sz w:val="16"/>
                      <w:szCs w:val="16"/>
                    </w:rPr>
                  </w:pPr>
                  <w:r>
                    <w:rPr>
                      <w:b/>
                      <w:sz w:val="16"/>
                      <w:szCs w:val="16"/>
                    </w:rPr>
                    <w:t>46.61.575 (1, 2) PARKING FACING WRONG WAY</w:t>
                  </w:r>
                </w:p>
                <w:p w:rsidR="00C7192E" w:rsidRDefault="00C7192E" w:rsidP="002C067C">
                  <w:pPr>
                    <w:rPr>
                      <w:b/>
                      <w:sz w:val="16"/>
                      <w:szCs w:val="16"/>
                    </w:rPr>
                  </w:pPr>
                </w:p>
                <w:p w:rsidR="00C7192E" w:rsidRDefault="00C7192E" w:rsidP="002C067C">
                  <w:pPr>
                    <w:rPr>
                      <w:b/>
                      <w:sz w:val="16"/>
                      <w:szCs w:val="16"/>
                    </w:rPr>
                  </w:pPr>
                </w:p>
                <w:p w:rsidR="00C7192E" w:rsidRDefault="00C7192E" w:rsidP="002C067C">
                  <w:pPr>
                    <w:rPr>
                      <w:b/>
                      <w:sz w:val="16"/>
                      <w:szCs w:val="16"/>
                    </w:rPr>
                  </w:pPr>
                  <w:r>
                    <w:rPr>
                      <w:b/>
                      <w:sz w:val="16"/>
                      <w:szCs w:val="16"/>
                    </w:rPr>
                    <w:t>46.61.575 (1</w:t>
                  </w:r>
                  <w:proofErr w:type="gramStart"/>
                  <w:r>
                    <w:rPr>
                      <w:b/>
                      <w:sz w:val="16"/>
                      <w:szCs w:val="16"/>
                    </w:rPr>
                    <w:t>,2</w:t>
                  </w:r>
                  <w:proofErr w:type="gramEnd"/>
                  <w:r>
                    <w:rPr>
                      <w:b/>
                      <w:sz w:val="16"/>
                      <w:szCs w:val="16"/>
                    </w:rPr>
                    <w:t>) PARKING FACING WRONG WAY</w:t>
                  </w:r>
                </w:p>
              </w:txbxContent>
            </v:textbox>
          </v:shape>
        </w:pict>
      </w:r>
      <w:r w:rsidRPr="00E52CF7">
        <w:rPr>
          <w:rFonts w:ascii="Arial" w:eastAsia="Times New Roman" w:hAnsi="Arial"/>
          <w:sz w:val="22"/>
          <w:szCs w:val="20"/>
        </w:rPr>
        <w:pict>
          <v:shape id="Text Box 300" o:spid="_x0000_s1116" type="#_x0000_t202" style="position:absolute;left:0;text-align:left;margin-left:-.6pt;margin-top:212.05pt;width:241pt;height:38.25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" o:allowincell="f" stroked="f">
            <v:textbox style="mso-next-textbox:#Text Box 300" inset=",,,1.44pt">
              <w:txbxContent>
                <w:p w:rsidR="00C7192E" w:rsidRDefault="00C7192E" w:rsidP="002C067C">
                  <w:pPr>
                    <w:rPr>
                      <w:sz w:val="18"/>
                      <w:szCs w:val="18"/>
                    </w:rPr>
                  </w:pPr>
                  <w:r>
                    <w:rPr>
                      <w:sz w:val="18"/>
                      <w:szCs w:val="18"/>
                    </w:rPr>
                    <w:t>FILL IN REGISTERED OWNER’S NAME AND ADDRESS. IF SAME AS DRIVERS LICENSE INFO ABOVE, MARK “SAME AS ABOVE”</w:t>
                  </w:r>
                </w:p>
              </w:txbxContent>
            </v:textbox>
          </v:shape>
        </w:pict>
      </w:r>
      <w:r w:rsidR="00825FE1">
        <w:rPr>
          <w:rFonts w:ascii="Arial" w:eastAsia="Times New Roman" w:hAnsi="Arial"/>
          <w:noProof/>
          <w:sz w:val="22"/>
          <w:szCs w:val="20"/>
        </w:rPr>
        <w:drawing>
          <wp:anchor distT="0" distB="0" distL="114300" distR="114300" simplePos="0" relativeHeight="251680768" behindDoc="0" locked="0" layoutInCell="1" allowOverlap="1">
            <wp:simplePos x="0" y="0"/>
            <wp:positionH relativeFrom="column">
              <wp:posOffset>3119755</wp:posOffset>
            </wp:positionH>
            <wp:positionV relativeFrom="page">
              <wp:posOffset>1113155</wp:posOffset>
            </wp:positionV>
            <wp:extent cx="3359785" cy="5953125"/>
            <wp:effectExtent l="19050" t="0" r="0" b="0"/>
            <wp:wrapTopAndBottom/>
            <wp:docPr id="103" name="Picture 4" descr="NOI scan July 2016 936PIXEL (57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I scan July 2016 936PIXEL (570)A"/>
                    <pic:cNvPicPr>
                      <a:picLocks noChangeAspect="1" noChangeArrowheads="1"/>
                    </pic:cNvPicPr>
                  </pic:nvPicPr>
                  <pic:blipFill>
                    <a:blip r:embed="rId47" cstate="print"/>
                    <a:srcRect/>
                    <a:stretch>
                      <a:fillRect/>
                    </a:stretch>
                  </pic:blipFill>
                  <pic:spPr bwMode="auto">
                    <a:xfrm>
                      <a:off x="0" y="0"/>
                      <a:ext cx="3359785" cy="5953125"/>
                    </a:xfrm>
                    <a:prstGeom prst="rect">
                      <a:avLst/>
                    </a:prstGeom>
                    <a:noFill/>
                  </pic:spPr>
                </pic:pic>
              </a:graphicData>
            </a:graphic>
          </wp:anchor>
        </w:drawing>
      </w:r>
      <w:r w:rsidRPr="00E52CF7">
        <w:rPr>
          <w:rFonts w:ascii="Arial" w:eastAsia="Times New Roman" w:hAnsi="Arial"/>
          <w:sz w:val="22"/>
          <w:szCs w:val="20"/>
        </w:rPr>
        <w:pict>
          <v:group id="Group 2" o:spid="_x0000_s1122" style="position:absolute;left:0;text-align:left;margin-left:173.15pt;margin-top:167.35pt;width:55.5pt;height:49.5pt;z-index:251677696;mso-position-horizontal-relative:text;mso-position-vertical-relative:page;mso-width-relative:margin;mso-height-relative:margin" coordorigin=",474" coordsize="7048,6259">
            <v:line id="Line 308" o:spid="_x0000_s1123" style="position:absolute;flip:y;visibility:visible" from="0,474" to="7048,3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ap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WTF/j7kn6AnN8AAAD//wMAUEsBAi0AFAAGAAgAAAAhANvh9svuAAAAhQEAABMAAAAAAAAA&#10;AAAAAAAAAAAAAFtDb250ZW50X1R5cGVzXS54bWxQSwECLQAUAAYACAAAACEAWvQsW78AAAAVAQAA&#10;CwAAAAAAAAAAAAAAAAAfAQAAX3JlbHMvLnJlbHNQSwECLQAUAAYACAAAACEAyf12qcYAAADbAAAA&#10;DwAAAAAAAAAAAAAAAAAHAgAAZHJzL2Rvd25yZXYueG1sUEsFBgAAAAA=&#10;"/>
            <v:line id="Line 309" o:spid="_x0000_s1124" style="position:absolute;visibility:visible" from="0,3714" to="6762,6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10;"/>
            <w10:wrap anchory="page"/>
          </v:group>
        </w:pict>
      </w:r>
      <w:r w:rsidR="0017524A" w:rsidRPr="002C067C">
        <w:rPr>
          <w:rFonts w:ascii="Arial" w:eastAsia="Times New Roman" w:hAnsi="Arial"/>
          <w:b/>
          <w:szCs w:val="20"/>
        </w:rPr>
        <w:t>RCW 46.08.185     RCW 46.61.560     RCW 46.61.570     RCW 46.61.575</w:t>
      </w:r>
      <w:bookmarkStart w:id="187" w:name="SOP_S3_Title"/>
      <w:bookmarkEnd w:id="187"/>
      <w:r w:rsidRPr="00E52CF7">
        <w:rPr>
          <w:rFonts w:ascii="Arial" w:eastAsia="Times New Roman" w:hAnsi="Arial"/>
          <w:sz w:val="22"/>
          <w:szCs w:val="20"/>
        </w:rPr>
        <w:pict>
          <v:shape id="Text Box 297" o:spid="_x0000_s1115" type="#_x0000_t202" style="position:absolute;left:0;text-align:left;margin-left:0;margin-top:170.6pt;width:146.9pt;height:46.1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" o:allowincell="f" stroked="f">
            <v:textbox style="mso-next-textbox:#Text Box 297">
              <w:txbxContent>
                <w:p w:rsidR="00C7192E" w:rsidRDefault="00C7192E" w:rsidP="002C067C">
                  <w:r>
                    <w:t>MUST HAVE THIS LINE</w:t>
                  </w:r>
                </w:p>
                <w:p w:rsidR="00C7192E" w:rsidRDefault="00C7192E" w:rsidP="002C067C">
                  <w:r>
                    <w:t>MUST HAVE THIS LINE</w:t>
                  </w:r>
                </w:p>
                <w:p w:rsidR="00C7192E" w:rsidRDefault="00C7192E" w:rsidP="002C067C">
                  <w:r>
                    <w:t>MUST HAVE THIS LINE</w:t>
                  </w:r>
                </w:p>
              </w:txbxContent>
            </v:textbox>
          </v:shape>
        </w:pict>
      </w:r>
      <w:r w:rsidRPr="00E52CF7">
        <w:rPr>
          <w:rFonts w:ascii="Arial" w:eastAsia="Times New Roman" w:hAnsi="Arial"/>
          <w:sz w:val="22"/>
          <w:szCs w:val="20"/>
        </w:rPr>
        <w:pict>
          <v:line id="Line 305" o:spid="_x0000_s1119" style="position:absolute;left:0;text-align:left;z-index:251674624;visibility:visible;mso-wrap-distance-top:-1e-4mm;mso-wrap-distance-bottom:-1e-4mm;mso-position-horizontal-relative:text;mso-position-vertical-relative:text" from="172.8pt,178.9pt" to="230.4pt,1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oEsKgIAAEw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" o:allowincell="f">
            <v:stroke endarrow="block"/>
          </v:line>
        </w:pict>
      </w:r>
      <w:r w:rsidRPr="00E52CF7">
        <w:rPr>
          <w:rFonts w:ascii="Arial" w:eastAsia="Times New Roman" w:hAnsi="Arial"/>
          <w:sz w:val="22"/>
          <w:szCs w:val="20"/>
        </w:rPr>
        <w:pict>
          <v:line id="Line 306" o:spid="_x0000_s1120" style="position:absolute;left:0;text-align:left;z-index:251675648;visibility:visible;mso-wrap-distance-top:-1e-4mm;mso-wrap-distance-bottom:-1e-4mm;mso-position-horizontal-relative:text;mso-position-vertical-relative:text" from="172.8pt,191.05pt" to="230.4pt,1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" o:allowincell="f">
            <v:stroke endarrow="block"/>
          </v:line>
        </w:pict>
      </w:r>
      <w:r w:rsidRPr="00E52CF7">
        <w:rPr>
          <w:rFonts w:ascii="Arial" w:eastAsia="Times New Roman" w:hAnsi="Arial"/>
          <w:sz w:val="22"/>
          <w:szCs w:val="20"/>
        </w:rPr>
        <w:pict>
          <v:line id="Line 307" o:spid="_x0000_s1121" style="position:absolute;left:0;text-align:left;z-index:251676672;visibility:visible;mso-wrap-distance-top:-1e-4mm;mso-wrap-distance-bottom:-1e-4mm;mso-position-horizontal-relative:text;mso-position-vertical-relative:text" from="172.8pt,209.65pt" to="230.4pt,2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" o:allowincell="f">
            <v:stroke endarrow="block"/>
          </v:line>
        </w:pict>
      </w:r>
      <w:r w:rsidRPr="00E52CF7">
        <w:rPr>
          <w:rFonts w:ascii="Arial" w:eastAsia="Times New Roman" w:hAnsi="Arial"/>
          <w:sz w:val="22"/>
          <w:szCs w:val="20"/>
        </w:rPr>
        <w:pict>
          <v:shape id="Text Box 296" o:spid="_x0000_s1114" type="#_x0000_t202" style="position:absolute;left:0;text-align:left;margin-left:.5pt;margin-top:103.15pt;width:174.25pt;height:50.4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OelhgIAABk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" o:allowincell="f" stroked="f">
            <v:textbox style="mso-next-textbox:#Text Box 296">
              <w:txbxContent>
                <w:p w:rsidR="00C7192E" w:rsidRDefault="00C7192E" w:rsidP="002C067C">
                  <w:r>
                    <w:t>IF DEFENDANT IS PRESENT,</w:t>
                  </w:r>
                </w:p>
                <w:p w:rsidR="00C7192E" w:rsidRDefault="00C7192E" w:rsidP="002C067C">
                  <w:r>
                    <w:t>ASK FOR DRIVER’S LICENSE</w:t>
                  </w:r>
                </w:p>
                <w:p w:rsidR="00C7192E" w:rsidRDefault="00C7192E" w:rsidP="002C067C">
                  <w:r>
                    <w:t xml:space="preserve">AND FILL OUT </w:t>
                  </w:r>
                </w:p>
              </w:txbxContent>
            </v:textbox>
          </v:shape>
        </w:pict>
      </w:r>
    </w:p>
    <w:p w:rsidR="007752B2" w:rsidRPr="007752B2" w:rsidRDefault="00E52CF7" w:rsidP="007752B2">
      <w:pPr>
        <w:snapToGrid w:val="0"/>
        <w:spacing w:after="0" w:line="240" w:lineRule="auto"/>
        <w:rPr>
          <w:rFonts w:ascii="Arial" w:eastAsia="Times New Roman" w:hAnsi="Arial"/>
          <w:b/>
          <w:szCs w:val="20"/>
        </w:rPr>
      </w:pPr>
      <w:r w:rsidRPr="00E52CF7">
        <w:rPr>
          <w:rFonts w:ascii="Arial" w:eastAsia="Times New Roman" w:hAnsi="Arial"/>
          <w:sz w:val="22"/>
          <w:szCs w:val="20"/>
        </w:rPr>
        <w:pict>
          <v:shape id="Text Box 295" o:spid="_x0000_s1113" type="#_x0000_t202" style="position:absolute;margin-left:.75pt;margin-top:61.7pt;width:157.7pt;height:21.6pt;z-index:251668480;visibility:visible" o:allowincell="f" stroked="f">
            <v:textbox style="mso-next-textbox:#Text Box 295">
              <w:txbxContent>
                <w:p w:rsidR="00C7192E" w:rsidRDefault="00C7192E" w:rsidP="002C067C">
                  <w:r>
                    <w:t>CHECK KITSAP COUNTY</w:t>
                  </w:r>
                </w:p>
              </w:txbxContent>
            </v:textbox>
          </v:shape>
        </w:pict>
      </w:r>
      <w:r w:rsidRPr="00E52CF7">
        <w:rPr>
          <w:rFonts w:ascii="Arial" w:eastAsia="Times New Roman" w:hAnsi="Arial"/>
          <w:sz w:val="22"/>
          <w:szCs w:val="20"/>
        </w:rPr>
        <w:pict>
          <v:line id="Line 310" o:spid="_x0000_s1125" style="position:absolute;z-index:251678720;visibility:visible;mso-wrap-distance-top:-1e-4mm;mso-wrap-distance-bottom:-1e-4mm" from="177.3pt,74.85pt" to="234.9pt,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" o:allowincell="f">
            <v:stroke endarrow="block"/>
          </v:line>
        </w:pict>
      </w:r>
    </w:p>
    <w:p w:rsidR="002C067C" w:rsidRPr="007752B2" w:rsidRDefault="00E52CF7" w:rsidP="002C067C">
      <w:pPr>
        <w:snapToGrid w:val="0"/>
        <w:spacing w:after="0" w:line="240" w:lineRule="auto"/>
        <w:rPr>
          <w:rFonts w:ascii="Arial" w:eastAsia="Times New Roman" w:hAnsi="Arial"/>
          <w:sz w:val="22"/>
          <w:szCs w:val="22"/>
        </w:rPr>
      </w:pPr>
      <w:r w:rsidRPr="00E52CF7">
        <w:rPr>
          <w:rFonts w:ascii="Arial" w:eastAsia="Times New Roman" w:hAnsi="Arial"/>
          <w:sz w:val="22"/>
          <w:szCs w:val="20"/>
        </w:rPr>
        <w:pict>
          <v:shape id="Text Box 301" o:spid="_x0000_s1117" type="#_x0000_t202" style="position:absolute;margin-left:-9pt;margin-top:455.3pt;width:192.25pt;height:24.5pt;z-index:251672576;visibility:visible" o:allowincell="f" stroked="f">
            <v:textbox style="mso-next-textbox:#Text Box 301">
              <w:txbxContent>
                <w:p w:rsidR="00C7192E" w:rsidRDefault="00C7192E" w:rsidP="002C067C">
                  <w:r>
                    <w:t>GREEN COPY FOR DEFENDANT</w:t>
                  </w:r>
                </w:p>
              </w:txbxContent>
            </v:textbox>
          </v:shape>
        </w:pict>
      </w:r>
      <w:r w:rsidRPr="00E52CF7">
        <w:rPr>
          <w:rFonts w:ascii="Arial" w:eastAsia="Times New Roman" w:hAnsi="Arial"/>
          <w:sz w:val="22"/>
          <w:szCs w:val="20"/>
        </w:rPr>
        <w:pict>
          <v:line id="Line 304" o:spid="_x0000_s1118" style="position:absolute;z-index:251673600;visibility:visible;mso-wrap-distance-top:-1e-4mm;mso-wrap-distance-bottom:-1e-4mm" from="159.45pt,468.75pt" to="239.4pt,4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" o:allowincell="f">
            <v:stroke endarrow="block"/>
          </v:line>
        </w:pict>
      </w:r>
      <w:r w:rsidRPr="00E52CF7">
        <w:rPr>
          <w:rFonts w:ascii="Arial" w:eastAsia="Times New Roman" w:hAnsi="Arial"/>
          <w:sz w:val="22"/>
          <w:szCs w:val="20"/>
        </w:rPr>
        <w:pict>
          <v:shape id="Text Box 3" o:spid="_x0000_s1129" type="#_x0000_t202" style="position:absolute;margin-left:-4.5pt;margin-top:354.7pt;width:103.25pt;height:40.45pt;z-index:251682816;visibility:visible;mso-width-relative:margin;mso-height-relative:margin">
            <v:textbox style="mso-next-textbox:#Text Box 3">
              <w:txbxContent>
                <w:p w:rsidR="00C7192E" w:rsidRDefault="00C7192E" w:rsidP="0003381D">
                  <w:pPr>
                    <w:contextualSpacing/>
                    <w:rPr>
                      <w:b/>
                      <w:sz w:val="16"/>
                      <w:szCs w:val="16"/>
                    </w:rPr>
                  </w:pPr>
                  <w:r>
                    <w:rPr>
                      <w:b/>
                      <w:sz w:val="16"/>
                      <w:szCs w:val="16"/>
                    </w:rPr>
                    <w:t>46.08.185=$124</w:t>
                  </w:r>
                </w:p>
                <w:p w:rsidR="00C7192E" w:rsidRDefault="00C7192E" w:rsidP="0003381D">
                  <w:pPr>
                    <w:contextualSpacing/>
                    <w:rPr>
                      <w:b/>
                      <w:sz w:val="16"/>
                      <w:szCs w:val="16"/>
                    </w:rPr>
                  </w:pPr>
                  <w:r>
                    <w:rPr>
                      <w:b/>
                      <w:sz w:val="16"/>
                      <w:szCs w:val="16"/>
                    </w:rPr>
                    <w:t>46.61.560 = $30</w:t>
                  </w:r>
                </w:p>
                <w:p w:rsidR="00C7192E" w:rsidRDefault="00C7192E" w:rsidP="002C067C">
                  <w:pPr>
                    <w:rPr>
                      <w:b/>
                      <w:sz w:val="16"/>
                      <w:szCs w:val="16"/>
                    </w:rPr>
                  </w:pPr>
                  <w:r>
                    <w:rPr>
                      <w:b/>
                      <w:sz w:val="16"/>
                      <w:szCs w:val="16"/>
                    </w:rPr>
                    <w:t>46.61.570 &amp; 575 = $20</w:t>
                  </w:r>
                </w:p>
              </w:txbxContent>
            </v:textbox>
          </v:shape>
        </w:pict>
      </w:r>
      <w:r w:rsidRPr="00E52CF7">
        <w:rPr>
          <w:rFonts w:ascii="Arial" w:eastAsia="Times New Roman" w:hAnsi="Arial"/>
          <w:sz w:val="22"/>
          <w:szCs w:val="20"/>
        </w:rPr>
        <w:pict>
          <v:shape id="Text Box 302" o:spid="_x0000_s1131" type="#_x0000_t202" style="position:absolute;margin-left:-8.25pt;margin-top:408.9pt;width:128.25pt;height:21.75pt;z-index:251684864;visibility:visible" o:allowincell="f" stroked="f">
            <v:textbox style="mso-next-textbox:#Text Box 302">
              <w:txbxContent>
                <w:p w:rsidR="00C7192E" w:rsidRDefault="00C7192E" w:rsidP="002C067C">
                  <w:r>
                    <w:t>CHECK ONE CHOICE</w:t>
                  </w:r>
                </w:p>
              </w:txbxContent>
            </v:textbox>
          </v:shape>
        </w:pict>
      </w:r>
      <w:r w:rsidRPr="00E52CF7">
        <w:rPr>
          <w:rFonts w:ascii="Arial" w:eastAsia="Times New Roman" w:hAnsi="Arial"/>
          <w:sz w:val="22"/>
          <w:szCs w:val="20"/>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 o:spid="_x0000_s1132" type="#_x0000_t34" style="position:absolute;margin-left:120.75pt;margin-top:383.15pt;width:140.25pt;height:36pt;flip:y;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" adj="10796">
            <v:stroke endarrow="block"/>
          </v:shape>
        </w:pict>
      </w:r>
      <w:r w:rsidRPr="00E52CF7">
        <w:rPr>
          <w:rFonts w:ascii="Arial" w:eastAsia="Times New Roman" w:hAnsi="Arial"/>
          <w:sz w:val="22"/>
          <w:szCs w:val="20"/>
        </w:rPr>
        <w:pict>
          <v:shape id="Elbow Connector 5" o:spid="_x0000_s1130" type="#_x0000_t34" style="position:absolute;margin-left:97.55pt;margin-top:346.2pt;width:314.25pt;height:27pt;flip:y;z-index:251683840;visibility:visible" adj="10279">
            <v:stroke endarrow="block"/>
          </v:shape>
        </w:pict>
      </w:r>
      <w:r w:rsidR="002C067C" w:rsidRPr="002C067C">
        <w:rPr>
          <w:rFonts w:ascii="Arial" w:eastAsia="Times New Roman" w:hAnsi="Arial"/>
          <w:b/>
          <w:sz w:val="22"/>
          <w:szCs w:val="20"/>
        </w:rPr>
        <w:t>ON THE BACK SIDE OF TOP (COURT) COPY</w:t>
      </w:r>
    </w:p>
    <w:p w:rsidR="002C067C" w:rsidRPr="002C067C" w:rsidRDefault="002C067C" w:rsidP="002C067C">
      <w:pPr>
        <w:numPr>
          <w:ilvl w:val="0"/>
          <w:numId w:val="69"/>
        </w:numPr>
        <w:snapToGrid w:val="0"/>
        <w:spacing w:after="0" w:line="240" w:lineRule="auto"/>
        <w:rPr>
          <w:rFonts w:ascii="Arial" w:eastAsia="Times New Roman" w:hAnsi="Arial"/>
          <w:b/>
          <w:sz w:val="22"/>
          <w:szCs w:val="20"/>
        </w:rPr>
      </w:pPr>
      <w:r w:rsidRPr="002C067C">
        <w:rPr>
          <w:rFonts w:ascii="Arial" w:eastAsia="Times New Roman" w:hAnsi="Arial"/>
          <w:sz w:val="22"/>
          <w:szCs w:val="20"/>
        </w:rPr>
        <w:t>Write "See Attached" at the very top after "OFFICER REPORT". Nothing else is required on this page. If you choose to add anything (e.g. continuation of comments) then the certification (NOI number, signature, badge number, date, and place) must be completed.</w:t>
      </w:r>
    </w:p>
    <w:p w:rsidR="002C067C" w:rsidRPr="002C067C" w:rsidRDefault="002C067C" w:rsidP="002C067C">
      <w:pPr>
        <w:tabs>
          <w:tab w:val="left" w:pos="180"/>
        </w:tabs>
        <w:snapToGrid w:val="0"/>
        <w:spacing w:after="0" w:line="240" w:lineRule="auto"/>
        <w:rPr>
          <w:rFonts w:ascii="Arial" w:eastAsia="Times New Roman" w:hAnsi="Arial"/>
          <w:sz w:val="22"/>
          <w:szCs w:val="20"/>
        </w:rPr>
      </w:pPr>
    </w:p>
    <w:p w:rsidR="002C067C" w:rsidRPr="002C067C" w:rsidRDefault="002C067C" w:rsidP="002C067C">
      <w:pPr>
        <w:tabs>
          <w:tab w:val="left" w:pos="90"/>
          <w:tab w:val="left" w:pos="180"/>
        </w:tabs>
        <w:snapToGrid w:val="0"/>
        <w:spacing w:after="0" w:line="240" w:lineRule="auto"/>
        <w:rPr>
          <w:rFonts w:ascii="Arial" w:eastAsia="Times New Roman" w:hAnsi="Arial"/>
          <w:b/>
          <w:sz w:val="22"/>
          <w:szCs w:val="20"/>
        </w:rPr>
      </w:pPr>
      <w:r w:rsidRPr="002C067C">
        <w:rPr>
          <w:rFonts w:ascii="Arial" w:eastAsia="Times New Roman" w:hAnsi="Arial"/>
          <w:b/>
          <w:sz w:val="22"/>
          <w:szCs w:val="20"/>
        </w:rPr>
        <w:t>OFFICER REPORT FORM</w:t>
      </w:r>
    </w:p>
    <w:p w:rsidR="002C067C" w:rsidRPr="002C067C" w:rsidRDefault="002C067C" w:rsidP="002C067C">
      <w:pPr>
        <w:numPr>
          <w:ilvl w:val="0"/>
          <w:numId w:val="69"/>
        </w:numPr>
        <w:tabs>
          <w:tab w:val="left" w:pos="180"/>
        </w:tabs>
        <w:snapToGrid w:val="0"/>
        <w:spacing w:after="0" w:line="240" w:lineRule="auto"/>
        <w:rPr>
          <w:rFonts w:ascii="Arial" w:eastAsia="Times New Roman" w:hAnsi="Arial"/>
          <w:b/>
          <w:sz w:val="22"/>
          <w:szCs w:val="20"/>
        </w:rPr>
      </w:pPr>
      <w:r w:rsidRPr="002C067C">
        <w:rPr>
          <w:rFonts w:ascii="Arial" w:eastAsia="Times New Roman" w:hAnsi="Arial"/>
          <w:sz w:val="22"/>
          <w:szCs w:val="20"/>
        </w:rPr>
        <w:t>Check appropriate violation (one only); complete other required entries including certification.</w:t>
      </w:r>
    </w:p>
    <w:p w:rsidR="00D7245F" w:rsidRPr="00AC7D8E" w:rsidRDefault="002C067C" w:rsidP="007752B2">
      <w:pPr>
        <w:numPr>
          <w:ilvl w:val="0"/>
          <w:numId w:val="69"/>
        </w:numPr>
        <w:tabs>
          <w:tab w:val="left" w:pos="180"/>
        </w:tabs>
        <w:snapToGrid w:val="0"/>
        <w:spacing w:after="0" w:line="240" w:lineRule="auto"/>
        <w:rPr>
          <w:rFonts w:ascii="Arial" w:eastAsia="Times New Roman" w:hAnsi="Arial"/>
          <w:b/>
          <w:sz w:val="22"/>
          <w:szCs w:val="20"/>
        </w:rPr>
      </w:pPr>
      <w:r w:rsidRPr="002C067C">
        <w:rPr>
          <w:rFonts w:ascii="Arial" w:eastAsia="Times New Roman" w:hAnsi="Arial"/>
          <w:sz w:val="22"/>
          <w:szCs w:val="20"/>
        </w:rPr>
        <w:t xml:space="preserve">Turn entire NOI (all copies except green) face down and staple (above the perforation) Officer Report and any photos to the back face up. </w:t>
      </w:r>
      <w:bookmarkStart w:id="188" w:name="SOP_S3_OfficerReport"/>
      <w:bookmarkEnd w:id="188"/>
    </w:p>
    <w:p w:rsidR="00AC7D8E" w:rsidRDefault="00AC7D8E" w:rsidP="00AC7D8E">
      <w:pPr>
        <w:tabs>
          <w:tab w:val="left" w:pos="180"/>
        </w:tabs>
        <w:snapToGrid w:val="0"/>
        <w:spacing w:after="0" w:line="240" w:lineRule="auto"/>
        <w:rPr>
          <w:rFonts w:ascii="Arial" w:eastAsia="Times New Roman" w:hAnsi="Arial"/>
          <w:sz w:val="22"/>
          <w:szCs w:val="20"/>
        </w:rPr>
      </w:pPr>
    </w:p>
    <w:p w:rsidR="00AC7D8E" w:rsidRDefault="00AC7D8E" w:rsidP="00AC7D8E">
      <w:pPr>
        <w:tabs>
          <w:tab w:val="left" w:pos="180"/>
        </w:tabs>
        <w:snapToGrid w:val="0"/>
        <w:spacing w:after="0" w:line="240" w:lineRule="auto"/>
        <w:rPr>
          <w:rFonts w:ascii="Arial" w:eastAsia="Times New Roman" w:hAnsi="Arial"/>
          <w:sz w:val="22"/>
          <w:szCs w:val="20"/>
        </w:rPr>
      </w:pPr>
    </w:p>
    <w:p w:rsidR="00AC7D8E" w:rsidRDefault="00AC7D8E" w:rsidP="00AC7D8E">
      <w:pPr>
        <w:tabs>
          <w:tab w:val="left" w:pos="180"/>
        </w:tabs>
        <w:snapToGrid w:val="0"/>
        <w:spacing w:after="0" w:line="240" w:lineRule="auto"/>
        <w:rPr>
          <w:rFonts w:ascii="Arial" w:eastAsia="Times New Roman" w:hAnsi="Arial"/>
          <w:sz w:val="22"/>
          <w:szCs w:val="20"/>
        </w:rPr>
      </w:pPr>
    </w:p>
    <w:p w:rsidR="006F1878" w:rsidRDefault="006F1878" w:rsidP="00AC7D8E">
      <w:pPr>
        <w:tabs>
          <w:tab w:val="left" w:pos="180"/>
        </w:tabs>
        <w:snapToGrid w:val="0"/>
        <w:spacing w:after="0" w:line="240" w:lineRule="auto"/>
        <w:rPr>
          <w:rFonts w:ascii="Arial" w:eastAsia="Times New Roman" w:hAnsi="Arial"/>
          <w:sz w:val="22"/>
          <w:szCs w:val="20"/>
        </w:rPr>
      </w:pPr>
    </w:p>
    <w:p w:rsidR="00AC7D8E" w:rsidRDefault="00AC7D8E" w:rsidP="00AC7D8E">
      <w:pPr>
        <w:tabs>
          <w:tab w:val="left" w:pos="180"/>
        </w:tabs>
        <w:snapToGrid w:val="0"/>
        <w:spacing w:after="0" w:line="240" w:lineRule="auto"/>
        <w:rPr>
          <w:rFonts w:ascii="Arial" w:eastAsia="Times New Roman" w:hAnsi="Arial"/>
          <w:b/>
          <w:sz w:val="22"/>
          <w:szCs w:val="20"/>
        </w:rPr>
      </w:pPr>
    </w:p>
    <w:p w:rsidR="007752B2" w:rsidRDefault="007752B2" w:rsidP="007752B2">
      <w:pPr>
        <w:tabs>
          <w:tab w:val="left" w:pos="180"/>
        </w:tabs>
        <w:snapToGrid w:val="0"/>
        <w:spacing w:after="0" w:line="240" w:lineRule="auto"/>
        <w:ind w:left="348"/>
        <w:rPr>
          <w:rFonts w:ascii="Arial" w:eastAsia="Times New Roman" w:hAnsi="Arial"/>
          <w:b/>
          <w:sz w:val="22"/>
          <w:szCs w:val="20"/>
        </w:rPr>
      </w:pPr>
    </w:p>
    <w:p w:rsidR="00AC7D8E" w:rsidRPr="007752B2" w:rsidRDefault="00E52CF7" w:rsidP="007752B2">
      <w:pPr>
        <w:tabs>
          <w:tab w:val="left" w:pos="180"/>
        </w:tabs>
        <w:snapToGrid w:val="0"/>
        <w:spacing w:after="0" w:line="240" w:lineRule="auto"/>
        <w:ind w:left="348"/>
        <w:rPr>
          <w:rFonts w:ascii="Arial" w:eastAsia="Times New Roman" w:hAnsi="Arial"/>
          <w:b/>
          <w:sz w:val="22"/>
          <w:szCs w:val="20"/>
        </w:rPr>
      </w:pPr>
      <w:r w:rsidRPr="00E52CF7">
        <w:rPr>
          <w:rFonts w:ascii="Arial" w:eastAsia="Times New Roman" w:hAnsi="Arial"/>
          <w:sz w:val="22"/>
          <w:szCs w:val="20"/>
        </w:rPr>
        <w:lastRenderedPageBreak/>
        <w:pict>
          <v:shape id="Text Box 1" o:spid="_x0000_s1126" type="#_x0000_t202" style="position:absolute;left:0;text-align:left;margin-left:52.35pt;margin-top:-20.65pt;width:409.5pt;height:717.8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" fillcolor="white [3201]" strokeweight=".5pt">
            <v:path arrowok="t"/>
            <v:textbox style="mso-next-textbox:#Text Box 1">
              <w:txbxContent>
                <w:p w:rsidR="00C7192E" w:rsidRDefault="00C7192E" w:rsidP="002C067C">
                  <w:pPr>
                    <w:tabs>
                      <w:tab w:val="left" w:pos="6840"/>
                    </w:tabs>
                    <w:rPr>
                      <w:rFonts w:cs="Arial"/>
                      <w:sz w:val="20"/>
                    </w:rPr>
                  </w:pPr>
                  <w:r>
                    <w:rPr>
                      <w:rFonts w:cs="Arial"/>
                      <w:sz w:val="20"/>
                    </w:rPr>
                    <w:t xml:space="preserve">On ___________ at _________ I arrived at _____________________________ ________________________________________________, Kitsap County WA when I observed defendant's vehicle in violation of: </w:t>
                  </w:r>
                </w:p>
                <w:p w:rsidR="00C7192E" w:rsidRDefault="00C7192E" w:rsidP="002C067C">
                  <w:pPr>
                    <w:tabs>
                      <w:tab w:val="left" w:pos="7020"/>
                    </w:tabs>
                    <w:rPr>
                      <w:rFonts w:cs="Arial"/>
                      <w:spacing w:val="40"/>
                      <w:sz w:val="20"/>
                    </w:rPr>
                  </w:pPr>
                  <w:r>
                    <w:rPr>
                      <w:rFonts w:cs="Arial"/>
                      <w:spacing w:val="40"/>
                      <w:sz w:val="20"/>
                    </w:rPr>
                    <w:t>-------------------------------------------------------------------</w:t>
                  </w:r>
                </w:p>
                <w:p w:rsidR="00C7192E" w:rsidRDefault="00C7192E" w:rsidP="002C067C">
                  <w:pPr>
                    <w:pStyle w:val="ListParagraph"/>
                    <w:numPr>
                      <w:ilvl w:val="0"/>
                      <w:numId w:val="81"/>
                    </w:numPr>
                    <w:tabs>
                      <w:tab w:val="left" w:pos="540"/>
                      <w:tab w:val="left" w:pos="630"/>
                      <w:tab w:val="left" w:pos="7020"/>
                    </w:tabs>
                    <w:snapToGrid/>
                    <w:contextualSpacing/>
                    <w:rPr>
                      <w:rFonts w:cs="Arial"/>
                      <w:spacing w:val="40"/>
                      <w:sz w:val="20"/>
                    </w:rPr>
                  </w:pPr>
                  <w:r>
                    <w:rPr>
                      <w:rFonts w:cs="Arial"/>
                      <w:sz w:val="20"/>
                    </w:rPr>
                    <w:t>RCW 46.08.185(2) – Parking in EV charging station, vehicle not connected</w:t>
                  </w:r>
                </w:p>
                <w:p w:rsidR="00C7192E" w:rsidRDefault="00C7192E" w:rsidP="002C067C">
                  <w:pPr>
                    <w:pStyle w:val="ListParagraph"/>
                    <w:numPr>
                      <w:ilvl w:val="1"/>
                      <w:numId w:val="81"/>
                    </w:numPr>
                    <w:tabs>
                      <w:tab w:val="left" w:pos="450"/>
                      <w:tab w:val="left" w:pos="630"/>
                      <w:tab w:val="left" w:pos="720"/>
                      <w:tab w:val="left" w:pos="7020"/>
                    </w:tabs>
                    <w:snapToGrid/>
                    <w:contextualSpacing/>
                    <w:rPr>
                      <w:rFonts w:cs="Arial"/>
                      <w:spacing w:val="40"/>
                      <w:sz w:val="18"/>
                      <w:szCs w:val="18"/>
                    </w:rPr>
                  </w:pPr>
                  <w:r>
                    <w:rPr>
                      <w:rFonts w:cs="Arial"/>
                      <w:sz w:val="18"/>
                      <w:szCs w:val="18"/>
                    </w:rPr>
                    <w:t>EV charging station properly signed indicating it is only for EV charging</w:t>
                  </w:r>
                </w:p>
                <w:p w:rsidR="00C7192E" w:rsidRDefault="00C7192E" w:rsidP="002C067C">
                  <w:pPr>
                    <w:pStyle w:val="ListParagraph"/>
                    <w:numPr>
                      <w:ilvl w:val="1"/>
                      <w:numId w:val="81"/>
                    </w:numPr>
                    <w:tabs>
                      <w:tab w:val="left" w:pos="450"/>
                      <w:tab w:val="left" w:pos="630"/>
                      <w:tab w:val="left" w:pos="720"/>
                      <w:tab w:val="left" w:pos="7020"/>
                    </w:tabs>
                    <w:snapToGrid/>
                    <w:contextualSpacing/>
                    <w:rPr>
                      <w:rFonts w:cs="Arial"/>
                      <w:spacing w:val="40"/>
                      <w:sz w:val="18"/>
                      <w:szCs w:val="18"/>
                    </w:rPr>
                  </w:pPr>
                  <w:r>
                    <w:rPr>
                      <w:rFonts w:cs="Arial"/>
                      <w:sz w:val="18"/>
                      <w:szCs w:val="18"/>
                    </w:rPr>
                    <w:t xml:space="preserve">EV charging station indicated by green pavement markings </w:t>
                  </w:r>
                </w:p>
                <w:p w:rsidR="00C7192E" w:rsidRDefault="00C7192E" w:rsidP="002C067C">
                  <w:pPr>
                    <w:tabs>
                      <w:tab w:val="left" w:pos="7020"/>
                    </w:tabs>
                    <w:rPr>
                      <w:rFonts w:cs="Arial"/>
                      <w:spacing w:val="40"/>
                      <w:sz w:val="20"/>
                      <w:szCs w:val="20"/>
                    </w:rPr>
                  </w:pPr>
                  <w:r>
                    <w:rPr>
                      <w:rFonts w:cs="Arial"/>
                      <w:spacing w:val="40"/>
                      <w:sz w:val="20"/>
                    </w:rPr>
                    <w:t>-------------------------------------------------------------------</w:t>
                  </w:r>
                </w:p>
                <w:p w:rsidR="00C7192E" w:rsidRDefault="00C7192E" w:rsidP="002C067C">
                  <w:pPr>
                    <w:pStyle w:val="ListParagraph"/>
                    <w:numPr>
                      <w:ilvl w:val="0"/>
                      <w:numId w:val="81"/>
                    </w:numPr>
                    <w:snapToGrid/>
                    <w:contextualSpacing/>
                    <w:rPr>
                      <w:rFonts w:cs="Arial"/>
                      <w:sz w:val="20"/>
                    </w:rPr>
                  </w:pPr>
                  <w:r>
                    <w:rPr>
                      <w:rFonts w:cs="Arial"/>
                      <w:sz w:val="20"/>
                    </w:rPr>
                    <w:t>RCW 46.61.560(1) - Parking upon a roadway</w:t>
                  </w:r>
                </w:p>
                <w:p w:rsidR="00C7192E" w:rsidRDefault="00C7192E" w:rsidP="002C067C">
                  <w:pPr>
                    <w:tabs>
                      <w:tab w:val="left" w:pos="7020"/>
                    </w:tabs>
                    <w:rPr>
                      <w:rFonts w:cs="Arial"/>
                      <w:spacing w:val="40"/>
                      <w:sz w:val="20"/>
                    </w:rPr>
                  </w:pPr>
                  <w:r>
                    <w:rPr>
                      <w:rFonts w:cs="Arial"/>
                      <w:spacing w:val="40"/>
                      <w:sz w:val="20"/>
                    </w:rPr>
                    <w:t>-------------------------------------------------------------------</w:t>
                  </w:r>
                </w:p>
                <w:p w:rsidR="00C7192E" w:rsidRDefault="00C7192E" w:rsidP="002C067C">
                  <w:pPr>
                    <w:pStyle w:val="ListParagraph"/>
                    <w:numPr>
                      <w:ilvl w:val="0"/>
                      <w:numId w:val="81"/>
                    </w:numPr>
                    <w:snapToGrid/>
                    <w:contextualSpacing/>
                    <w:rPr>
                      <w:rFonts w:cs="Arial"/>
                      <w:sz w:val="20"/>
                    </w:rPr>
                  </w:pPr>
                  <w:r>
                    <w:rPr>
                      <w:rFonts w:cs="Arial"/>
                      <w:sz w:val="20"/>
                    </w:rPr>
                    <w:t>RCW 46.61.570(1.a.ii) - Parking on a sidewalk or street planting strip</w:t>
                  </w:r>
                </w:p>
                <w:p w:rsidR="00C7192E" w:rsidRDefault="00C7192E" w:rsidP="002C067C">
                  <w:pPr>
                    <w:tabs>
                      <w:tab w:val="left" w:pos="7020"/>
                    </w:tabs>
                    <w:rPr>
                      <w:rFonts w:cs="Arial"/>
                      <w:spacing w:val="40"/>
                      <w:sz w:val="20"/>
                    </w:rPr>
                  </w:pPr>
                  <w:r>
                    <w:rPr>
                      <w:rFonts w:cs="Arial"/>
                      <w:spacing w:val="40"/>
                      <w:sz w:val="20"/>
                    </w:rPr>
                    <w:t>-------------------------------------------------------------------</w:t>
                  </w:r>
                </w:p>
                <w:p w:rsidR="00C7192E" w:rsidRDefault="00C7192E" w:rsidP="002C067C">
                  <w:pPr>
                    <w:pStyle w:val="ListParagraph"/>
                    <w:numPr>
                      <w:ilvl w:val="0"/>
                      <w:numId w:val="81"/>
                    </w:numPr>
                    <w:snapToGrid/>
                    <w:contextualSpacing/>
                    <w:rPr>
                      <w:rFonts w:cs="Arial"/>
                      <w:spacing w:val="50"/>
                      <w:sz w:val="20"/>
                    </w:rPr>
                  </w:pPr>
                  <w:r>
                    <w:rPr>
                      <w:rFonts w:cs="Arial"/>
                      <w:sz w:val="20"/>
                    </w:rPr>
                    <w:t>RCW 46.61.570(1.a.iii) - Parking within an intersection</w:t>
                  </w:r>
                </w:p>
                <w:p w:rsidR="00C7192E" w:rsidRDefault="00C7192E" w:rsidP="002C067C">
                  <w:pPr>
                    <w:rPr>
                      <w:rFonts w:cs="Arial"/>
                      <w:spacing w:val="50"/>
                      <w:sz w:val="20"/>
                    </w:rPr>
                  </w:pPr>
                  <w:r>
                    <w:rPr>
                      <w:rFonts w:cs="Arial"/>
                      <w:spacing w:val="50"/>
                      <w:sz w:val="20"/>
                    </w:rPr>
                    <w:t>-------------------------------------------------------------</w:t>
                  </w:r>
                </w:p>
                <w:p w:rsidR="00C7192E" w:rsidRDefault="00C7192E" w:rsidP="002C067C">
                  <w:pPr>
                    <w:pStyle w:val="ListParagraph"/>
                    <w:numPr>
                      <w:ilvl w:val="0"/>
                      <w:numId w:val="81"/>
                    </w:numPr>
                    <w:snapToGrid/>
                    <w:contextualSpacing/>
                    <w:rPr>
                      <w:rFonts w:cs="Arial"/>
                      <w:sz w:val="20"/>
                    </w:rPr>
                  </w:pPr>
                  <w:r>
                    <w:rPr>
                      <w:rFonts w:cs="Arial"/>
                      <w:sz w:val="20"/>
                    </w:rPr>
                    <w:t>RCW 46.61.570(1.b.ii) - Parking within 15 feet of a fire hydrant</w:t>
                  </w:r>
                </w:p>
                <w:p w:rsidR="00C7192E" w:rsidRDefault="00C7192E" w:rsidP="002C067C">
                  <w:pPr>
                    <w:rPr>
                      <w:rFonts w:cs="Arial"/>
                      <w:spacing w:val="40"/>
                      <w:sz w:val="20"/>
                    </w:rPr>
                  </w:pPr>
                  <w:r>
                    <w:rPr>
                      <w:rFonts w:cs="Arial"/>
                      <w:spacing w:val="40"/>
                      <w:sz w:val="20"/>
                    </w:rPr>
                    <w:t>-------------------------------------------------------------------</w:t>
                  </w:r>
                </w:p>
                <w:p w:rsidR="00C7192E" w:rsidRDefault="00C7192E" w:rsidP="002C067C">
                  <w:pPr>
                    <w:pStyle w:val="ListParagraph"/>
                    <w:numPr>
                      <w:ilvl w:val="0"/>
                      <w:numId w:val="81"/>
                    </w:numPr>
                    <w:snapToGrid/>
                    <w:contextualSpacing/>
                    <w:rPr>
                      <w:rFonts w:cs="Arial"/>
                      <w:spacing w:val="40"/>
                      <w:sz w:val="20"/>
                    </w:rPr>
                  </w:pPr>
                  <w:r>
                    <w:rPr>
                      <w:rFonts w:cs="Arial"/>
                      <w:sz w:val="20"/>
                    </w:rPr>
                    <w:t>RCW 46.61.570(1.b.iii) - Parking within 20 feet of a crosswalk</w:t>
                  </w:r>
                </w:p>
                <w:p w:rsidR="00C7192E" w:rsidRDefault="00C7192E" w:rsidP="002C067C">
                  <w:pPr>
                    <w:rPr>
                      <w:rFonts w:cs="Arial"/>
                      <w:spacing w:val="40"/>
                      <w:sz w:val="20"/>
                    </w:rPr>
                  </w:pPr>
                  <w:r>
                    <w:rPr>
                      <w:rFonts w:cs="Arial"/>
                      <w:spacing w:val="40"/>
                      <w:sz w:val="20"/>
                    </w:rPr>
                    <w:t>-------------------------------------------------------------------</w:t>
                  </w:r>
                </w:p>
                <w:p w:rsidR="00C7192E" w:rsidRDefault="00C7192E" w:rsidP="002C067C">
                  <w:pPr>
                    <w:pStyle w:val="ListParagraph"/>
                    <w:numPr>
                      <w:ilvl w:val="0"/>
                      <w:numId w:val="81"/>
                    </w:numPr>
                    <w:tabs>
                      <w:tab w:val="left" w:pos="540"/>
                    </w:tabs>
                    <w:snapToGrid/>
                    <w:contextualSpacing/>
                    <w:rPr>
                      <w:rFonts w:cs="Arial"/>
                      <w:spacing w:val="40"/>
                      <w:sz w:val="20"/>
                    </w:rPr>
                  </w:pPr>
                  <w:r>
                    <w:rPr>
                      <w:rFonts w:cs="Arial"/>
                      <w:sz w:val="20"/>
                    </w:rPr>
                    <w:t>RCW 46.61.570(1.b.iv) - Parking within 30 feet upon approach to any flashing signal, stop sign, yield sign, or traffic control signal located at side of roadway</w:t>
                  </w:r>
                </w:p>
                <w:p w:rsidR="00C7192E" w:rsidRDefault="00C7192E" w:rsidP="002C067C">
                  <w:pPr>
                    <w:rPr>
                      <w:rFonts w:cs="Arial"/>
                      <w:spacing w:val="40"/>
                      <w:sz w:val="20"/>
                    </w:rPr>
                  </w:pPr>
                  <w:r>
                    <w:rPr>
                      <w:rFonts w:cs="Arial"/>
                      <w:spacing w:val="40"/>
                      <w:sz w:val="20"/>
                    </w:rPr>
                    <w:t>-------------------------------------------------------------------</w:t>
                  </w:r>
                </w:p>
                <w:p w:rsidR="00C7192E" w:rsidRDefault="00C7192E" w:rsidP="002C067C">
                  <w:pPr>
                    <w:pStyle w:val="ListParagraph"/>
                    <w:numPr>
                      <w:ilvl w:val="0"/>
                      <w:numId w:val="81"/>
                    </w:numPr>
                    <w:snapToGrid/>
                    <w:contextualSpacing/>
                    <w:rPr>
                      <w:rFonts w:cs="Arial"/>
                      <w:spacing w:val="50"/>
                      <w:sz w:val="20"/>
                    </w:rPr>
                  </w:pPr>
                  <w:r>
                    <w:rPr>
                      <w:rFonts w:cs="Arial"/>
                      <w:sz w:val="20"/>
                    </w:rPr>
                    <w:t>RCW 46.61.570(1.c.ii) - Parking where official signs prohibit parking</w:t>
                  </w:r>
                </w:p>
                <w:p w:rsidR="00C7192E" w:rsidRDefault="00C7192E" w:rsidP="002C067C">
                  <w:pPr>
                    <w:rPr>
                      <w:rFonts w:cs="Arial"/>
                      <w:spacing w:val="50"/>
                      <w:sz w:val="20"/>
                    </w:rPr>
                  </w:pPr>
                  <w:r>
                    <w:rPr>
                      <w:rFonts w:cs="Arial"/>
                      <w:spacing w:val="50"/>
                      <w:sz w:val="20"/>
                    </w:rPr>
                    <w:t>-------------------------------------------------------------</w:t>
                  </w:r>
                </w:p>
                <w:p w:rsidR="00C7192E" w:rsidRDefault="00C7192E" w:rsidP="002C067C">
                  <w:pPr>
                    <w:pStyle w:val="ListParagraph"/>
                    <w:numPr>
                      <w:ilvl w:val="0"/>
                      <w:numId w:val="81"/>
                    </w:numPr>
                    <w:snapToGrid/>
                    <w:contextualSpacing/>
                    <w:rPr>
                      <w:rFonts w:cs="Arial"/>
                      <w:sz w:val="20"/>
                    </w:rPr>
                  </w:pPr>
                  <w:r>
                    <w:rPr>
                      <w:rFonts w:cs="Arial"/>
                      <w:sz w:val="20"/>
                    </w:rPr>
                    <w:t>RCW 46.61.570(2) - Parking over posted time limit of ______________ hours Violation verified by chalk mark placed on tire at __________________ {time}</w:t>
                  </w:r>
                </w:p>
                <w:p w:rsidR="00C7192E" w:rsidRDefault="00C7192E" w:rsidP="002C067C">
                  <w:pPr>
                    <w:rPr>
                      <w:rFonts w:cs="Arial"/>
                      <w:spacing w:val="40"/>
                      <w:sz w:val="20"/>
                    </w:rPr>
                  </w:pPr>
                  <w:r>
                    <w:rPr>
                      <w:rFonts w:cs="Arial"/>
                      <w:spacing w:val="40"/>
                      <w:sz w:val="20"/>
                    </w:rPr>
                    <w:t>-------------------------------------------------------------------</w:t>
                  </w:r>
                </w:p>
                <w:p w:rsidR="00C7192E" w:rsidRDefault="00C7192E" w:rsidP="002C067C">
                  <w:pPr>
                    <w:pStyle w:val="ListParagraph"/>
                    <w:numPr>
                      <w:ilvl w:val="0"/>
                      <w:numId w:val="81"/>
                    </w:numPr>
                    <w:tabs>
                      <w:tab w:val="left" w:pos="540"/>
                    </w:tabs>
                    <w:snapToGrid/>
                    <w:contextualSpacing/>
                    <w:rPr>
                      <w:rFonts w:cs="Arial"/>
                      <w:sz w:val="20"/>
                    </w:rPr>
                  </w:pPr>
                  <w:r>
                    <w:rPr>
                      <w:rFonts w:cs="Arial"/>
                      <w:sz w:val="20"/>
                    </w:rPr>
                    <w:t>RCW 46.61.575(1,2) - Parking upon a two-way roadway without right-hand wheels parallel to right-hand curb or shoulder, or upon a one-way roadway in the direction opposing authorized traffic movement</w:t>
                  </w:r>
                </w:p>
                <w:p w:rsidR="00C7192E" w:rsidRDefault="00C7192E" w:rsidP="002C067C">
                  <w:pPr>
                    <w:tabs>
                      <w:tab w:val="left" w:pos="540"/>
                      <w:tab w:val="left" w:pos="7020"/>
                    </w:tabs>
                    <w:rPr>
                      <w:rFonts w:cs="Arial"/>
                      <w:spacing w:val="40"/>
                      <w:sz w:val="20"/>
                    </w:rPr>
                  </w:pPr>
                  <w:r>
                    <w:rPr>
                      <w:rFonts w:cs="Arial"/>
                      <w:spacing w:val="40"/>
                      <w:sz w:val="20"/>
                    </w:rPr>
                    <w:t>-------------------------------------------------------------------</w:t>
                  </w:r>
                </w:p>
                <w:p w:rsidR="00C7192E" w:rsidRDefault="00C7192E" w:rsidP="002C067C">
                  <w:pPr>
                    <w:rPr>
                      <w:rFonts w:cs="Arial"/>
                      <w:sz w:val="20"/>
                    </w:rPr>
                  </w:pPr>
                  <w:r>
                    <w:rPr>
                      <w:rFonts w:cs="Arial"/>
                      <w:sz w:val="20"/>
                    </w:rPr>
                    <w:t>I completed and issued this infraction at ___________</w:t>
                  </w:r>
                </w:p>
                <w:p w:rsidR="00C7192E" w:rsidRDefault="00C7192E" w:rsidP="002C067C">
                  <w:pPr>
                    <w:pStyle w:val="ListParagraph"/>
                    <w:numPr>
                      <w:ilvl w:val="1"/>
                      <w:numId w:val="81"/>
                    </w:numPr>
                    <w:tabs>
                      <w:tab w:val="left" w:pos="540"/>
                      <w:tab w:val="left" w:pos="630"/>
                    </w:tabs>
                    <w:snapToGrid/>
                    <w:spacing w:after="120"/>
                    <w:contextualSpacing/>
                    <w:rPr>
                      <w:rFonts w:cs="Arial"/>
                      <w:sz w:val="18"/>
                      <w:szCs w:val="18"/>
                    </w:rPr>
                  </w:pPr>
                  <w:r>
                    <w:rPr>
                      <w:rFonts w:cs="Arial"/>
                      <w:sz w:val="18"/>
                      <w:szCs w:val="18"/>
                    </w:rPr>
                    <w:t>At no time did I observe defendant engaged in loading or unloading property or passengers into or from the vehicle</w:t>
                  </w:r>
                </w:p>
                <w:p w:rsidR="00C7192E" w:rsidRDefault="00C7192E" w:rsidP="002C067C">
                  <w:pPr>
                    <w:tabs>
                      <w:tab w:val="left" w:pos="180"/>
                      <w:tab w:val="left" w:pos="540"/>
                    </w:tabs>
                    <w:rPr>
                      <w:rFonts w:cs="Arial"/>
                      <w:sz w:val="20"/>
                      <w:szCs w:val="20"/>
                    </w:rPr>
                  </w:pPr>
                  <w:r>
                    <w:rPr>
                      <w:rFonts w:cs="Arial"/>
                      <w:sz w:val="20"/>
                    </w:rPr>
                    <w:t>Officer's Comments: _______________________________________________</w:t>
                  </w:r>
                </w:p>
                <w:p w:rsidR="00C7192E" w:rsidRDefault="00C7192E" w:rsidP="002C067C">
                  <w:pPr>
                    <w:tabs>
                      <w:tab w:val="left" w:pos="180"/>
                    </w:tabs>
                    <w:spacing w:after="80"/>
                    <w:rPr>
                      <w:rFonts w:cs="Arial"/>
                      <w:sz w:val="20"/>
                    </w:rPr>
                  </w:pPr>
                  <w:r>
                    <w:rPr>
                      <w:rFonts w:cs="Arial"/>
                      <w:sz w:val="20"/>
                    </w:rPr>
                    <w:t>________________________________________________________________</w:t>
                  </w:r>
                </w:p>
                <w:p w:rsidR="00C7192E" w:rsidRDefault="00C7192E" w:rsidP="002C067C">
                  <w:pPr>
                    <w:tabs>
                      <w:tab w:val="left" w:pos="180"/>
                    </w:tabs>
                    <w:spacing w:after="60"/>
                    <w:rPr>
                      <w:rFonts w:cs="Arial"/>
                      <w:sz w:val="16"/>
                      <w:szCs w:val="16"/>
                    </w:rPr>
                  </w:pPr>
                  <w:r>
                    <w:rPr>
                      <w:rFonts w:cs="Arial"/>
                      <w:sz w:val="16"/>
                      <w:szCs w:val="16"/>
                    </w:rPr>
                    <w:t xml:space="preserve">I am a qualified volunteer holding a limited commission issued by the Sheriff, Kitsap County. I am over 21 years of age and trained by the agency. I am authorized to issue this notice of infraction. </w:t>
                  </w:r>
                </w:p>
                <w:p w:rsidR="00C7192E" w:rsidRDefault="00C7192E" w:rsidP="002C067C">
                  <w:pPr>
                    <w:tabs>
                      <w:tab w:val="left" w:pos="7020"/>
                    </w:tabs>
                    <w:spacing w:after="120"/>
                    <w:rPr>
                      <w:rFonts w:cs="Arial"/>
                      <w:sz w:val="18"/>
                      <w:szCs w:val="18"/>
                    </w:rPr>
                  </w:pPr>
                  <w:r>
                    <w:rPr>
                      <w:rFonts w:cs="Arial"/>
                      <w:sz w:val="18"/>
                      <w:szCs w:val="18"/>
                    </w:rPr>
                    <w:t>Officer's Report for Citation # __</w:t>
                  </w:r>
                  <w:r>
                    <w:rPr>
                      <w:rFonts w:cs="Arial"/>
                      <w:u w:val="single"/>
                    </w:rPr>
                    <w:t>I</w:t>
                  </w:r>
                  <w:r>
                    <w:rPr>
                      <w:rFonts w:cs="Arial"/>
                      <w:sz w:val="18"/>
                      <w:szCs w:val="18"/>
                    </w:rPr>
                    <w:t>_____________________________________________</w:t>
                  </w:r>
                </w:p>
                <w:p w:rsidR="00C7192E" w:rsidRDefault="00C7192E" w:rsidP="002C067C">
                  <w:pPr>
                    <w:spacing w:after="120"/>
                    <w:rPr>
                      <w:rFonts w:cs="Arial"/>
                      <w:sz w:val="16"/>
                      <w:szCs w:val="16"/>
                    </w:rPr>
                  </w:pPr>
                  <w:r>
                    <w:rPr>
                      <w:rFonts w:cs="Arial"/>
                      <w:sz w:val="16"/>
                      <w:szCs w:val="16"/>
                    </w:rPr>
                    <w:t>I CERTIFY UNDER PENALTY OF PERJURY UNDER THE LAWS OF THE STATE OF WASHINGTON THAT ALL STATEMENTS MADE HEREIN ARE TRUE AND ACCURATE</w:t>
                  </w:r>
                </w:p>
                <w:p w:rsidR="00C7192E" w:rsidRDefault="00C7192E" w:rsidP="002C067C">
                  <w:pPr>
                    <w:tabs>
                      <w:tab w:val="left" w:pos="7020"/>
                    </w:tabs>
                    <w:spacing w:after="60"/>
                    <w:rPr>
                      <w:rFonts w:cs="Arial"/>
                      <w:sz w:val="18"/>
                      <w:szCs w:val="18"/>
                    </w:rPr>
                  </w:pPr>
                  <w:r>
                    <w:rPr>
                      <w:rFonts w:cs="Arial"/>
                      <w:sz w:val="18"/>
                      <w:szCs w:val="18"/>
                    </w:rPr>
                    <w:t>Signature ____________________________________________ # _________________</w:t>
                  </w:r>
                </w:p>
                <w:p w:rsidR="00C7192E" w:rsidRDefault="00C7192E" w:rsidP="002C067C">
                  <w:pPr>
                    <w:tabs>
                      <w:tab w:val="left" w:pos="7020"/>
                    </w:tabs>
                    <w:rPr>
                      <w:rFonts w:cs="Arial"/>
                      <w:sz w:val="18"/>
                      <w:szCs w:val="18"/>
                    </w:rPr>
                  </w:pPr>
                  <w:r>
                    <w:rPr>
                      <w:rFonts w:cs="Arial"/>
                      <w:sz w:val="18"/>
                      <w:szCs w:val="18"/>
                    </w:rPr>
                    <w:t xml:space="preserve">Date and Place </w:t>
                  </w:r>
                  <w:r>
                    <w:rPr>
                      <w:rFonts w:cs="Arial"/>
                      <w:sz w:val="18"/>
                      <w:szCs w:val="18"/>
                      <w:u w:val="single"/>
                    </w:rPr>
                    <w:t>______________________________Kitsap County, Washington_______</w:t>
                  </w:r>
                </w:p>
                <w:p w:rsidR="00C7192E" w:rsidRDefault="00C7192E" w:rsidP="002C067C">
                  <w:pPr>
                    <w:tabs>
                      <w:tab w:val="left" w:pos="7020"/>
                    </w:tabs>
                    <w:jc w:val="right"/>
                    <w:rPr>
                      <w:rFonts w:cs="Arial"/>
                      <w:sz w:val="16"/>
                      <w:szCs w:val="22"/>
                    </w:rPr>
                  </w:pPr>
                </w:p>
                <w:p w:rsidR="00C7192E" w:rsidRDefault="00C7192E" w:rsidP="002C067C">
                  <w:pPr>
                    <w:jc w:val="right"/>
                    <w:rPr>
                      <w:rFonts w:cs="Arial"/>
                      <w:sz w:val="16"/>
                      <w:szCs w:val="22"/>
                    </w:rPr>
                  </w:pPr>
                  <w:r>
                    <w:rPr>
                      <w:rFonts w:cs="Arial"/>
                      <w:sz w:val="16"/>
                      <w:szCs w:val="22"/>
                    </w:rPr>
                    <w:t>7/16</w:t>
                  </w:r>
                </w:p>
              </w:txbxContent>
            </v:textbox>
          </v:shape>
        </w:pict>
      </w:r>
    </w:p>
    <w:p w:rsidR="000B65A4" w:rsidRPr="000B65A4" w:rsidRDefault="000B65A4" w:rsidP="000B65A4">
      <w:pPr>
        <w:sectPr w:rsidR="000B65A4" w:rsidRPr="000B65A4" w:rsidSect="00AC7D8E">
          <w:footerReference w:type="default" r:id="rId48"/>
          <w:pgSz w:w="12240" w:h="15840"/>
          <w:pgMar w:top="720" w:right="720" w:bottom="720" w:left="720" w:header="720" w:footer="0" w:gutter="0"/>
          <w:pgNumType w:start="1"/>
          <w:cols w:space="720"/>
          <w:docGrid w:linePitch="360"/>
        </w:sectPr>
      </w:pPr>
      <w:bookmarkStart w:id="189" w:name="SOP_S4_Title"/>
      <w:bookmarkEnd w:id="189"/>
    </w:p>
    <w:p w:rsidR="00B15263" w:rsidRDefault="00B15263" w:rsidP="00AC7D8E">
      <w:pPr>
        <w:pStyle w:val="Heading8"/>
        <w:jc w:val="center"/>
        <w:rPr>
          <w:rFonts w:ascii="Arial" w:hAnsi="Arial" w:cs="Arial"/>
          <w:b/>
          <w:sz w:val="22"/>
          <w:szCs w:val="22"/>
          <w:u w:val="single"/>
        </w:rPr>
      </w:pPr>
      <w:r w:rsidRPr="0033274F">
        <w:rPr>
          <w:rFonts w:ascii="Arial" w:hAnsi="Arial" w:cs="Arial"/>
          <w:b/>
          <w:sz w:val="22"/>
          <w:szCs w:val="22"/>
          <w:u w:val="single"/>
        </w:rPr>
        <w:lastRenderedPageBreak/>
        <w:t>VACATION AND CLOSED BUSINESS CHECKS</w:t>
      </w:r>
    </w:p>
    <w:p w:rsidR="0033274F" w:rsidRDefault="0033274F" w:rsidP="00B15263"/>
    <w:p w:rsidR="00B15263" w:rsidRPr="0033274F" w:rsidRDefault="00B15263" w:rsidP="00B15263">
      <w:pPr>
        <w:rPr>
          <w:rFonts w:ascii="Arial" w:hAnsi="Arial" w:cs="Arial"/>
          <w:sz w:val="22"/>
          <w:szCs w:val="22"/>
        </w:rPr>
      </w:pPr>
      <w:r w:rsidRPr="0033274F">
        <w:rPr>
          <w:rFonts w:ascii="Arial" w:hAnsi="Arial" w:cs="Arial"/>
          <w:sz w:val="22"/>
          <w:szCs w:val="22"/>
        </w:rPr>
        <w:t>The primary difference between residential and business burglaries is the time in which they occur. Home burglaries happen most frequently during daytime hours. Business burglaries normally occur when they are closed and night has fallen. However, both can occur at any time even if the home or business is occupied.</w:t>
      </w:r>
    </w:p>
    <w:p w:rsidR="00B15263" w:rsidRPr="0033274F" w:rsidRDefault="00B15263" w:rsidP="00B15263">
      <w:pPr>
        <w:rPr>
          <w:rFonts w:ascii="Arial" w:hAnsi="Arial" w:cs="Arial"/>
          <w:sz w:val="22"/>
          <w:szCs w:val="22"/>
        </w:rPr>
      </w:pPr>
      <w:r w:rsidRPr="0033274F">
        <w:rPr>
          <w:rFonts w:ascii="Arial" w:hAnsi="Arial" w:cs="Arial"/>
          <w:sz w:val="22"/>
          <w:szCs w:val="22"/>
        </w:rPr>
        <w:t>COP members check properties only in unincorporated areas of the county. For officer safety checks must be performed with a partner and only during daylight hours.</w:t>
      </w:r>
    </w:p>
    <w:p w:rsidR="00B15263" w:rsidRPr="0033274F" w:rsidRDefault="00B15263" w:rsidP="00B15263">
      <w:pPr>
        <w:rPr>
          <w:rFonts w:ascii="Arial" w:hAnsi="Arial" w:cs="Arial"/>
          <w:sz w:val="22"/>
          <w:szCs w:val="22"/>
        </w:rPr>
      </w:pPr>
      <w:r w:rsidRPr="0033274F">
        <w:rPr>
          <w:rFonts w:ascii="Arial" w:hAnsi="Arial" w:cs="Arial"/>
          <w:sz w:val="22"/>
          <w:szCs w:val="22"/>
        </w:rPr>
        <w:t>COP members do not check properties under the control of real estate management companies or agents, or with “For Sale” signs posted, because of the increased risk of encountering unknown persons on the property. Vacant properties may or may not be checked, depending on the circumstances. If the owner is truly on vacation and just happens to be between tenants, check the property. It may have a greater need for patrol checks than one which appears occupied. The test is that the service is intended only for home or business owners on vacation.</w:t>
      </w:r>
    </w:p>
    <w:p w:rsidR="00B15263" w:rsidRPr="0033274F" w:rsidRDefault="00B15263" w:rsidP="00B15263">
      <w:pPr>
        <w:rPr>
          <w:rFonts w:ascii="Arial" w:hAnsi="Arial" w:cs="Arial"/>
          <w:sz w:val="22"/>
          <w:szCs w:val="22"/>
        </w:rPr>
      </w:pPr>
      <w:r w:rsidRPr="0033274F">
        <w:rPr>
          <w:rFonts w:ascii="Arial" w:hAnsi="Arial" w:cs="Arial"/>
          <w:sz w:val="22"/>
          <w:szCs w:val="22"/>
        </w:rPr>
        <w:t>Acquire “Vacation House Check” forms from the COP mailbox. Note start and end dates. Upon arrival for a vacation or business check create a detail via the MCT or, if no signal, by radio. If created by radio remember the detail is a “Patrol Check”, not a “Vacation Check”. Review the form carefully noting the checked items section (lights on, alarm system, etc.) and any comments made during previous checks. Then exit the vehicle and do a walk-around of the property.</w:t>
      </w:r>
    </w:p>
    <w:p w:rsidR="00B15263" w:rsidRPr="0033274F" w:rsidRDefault="00B15263" w:rsidP="00B15263">
      <w:pPr>
        <w:rPr>
          <w:rFonts w:ascii="Arial" w:hAnsi="Arial" w:cs="Arial"/>
          <w:sz w:val="22"/>
          <w:szCs w:val="22"/>
        </w:rPr>
      </w:pPr>
      <w:r w:rsidRPr="0033274F">
        <w:rPr>
          <w:rFonts w:ascii="Arial" w:hAnsi="Arial" w:cs="Arial"/>
          <w:sz w:val="22"/>
          <w:szCs w:val="22"/>
        </w:rPr>
        <w:t>If you see an individual on the property you’ll have to make a decision whether to continue or back away. The individual may be a friend or family member authorized to be on the property, or you may have interrupted a burglary in progress. If you decide to make contact, one partner should hang back at a safe distance ready to initiate a radio call. Approach with caution; think about where the car is parked, where you’re positioned, and escape routes. Your safety is paramount.</w:t>
      </w:r>
    </w:p>
    <w:p w:rsidR="00B15263" w:rsidRPr="0033274F" w:rsidRDefault="00B15263" w:rsidP="00B15263">
      <w:pPr>
        <w:rPr>
          <w:rFonts w:ascii="Arial" w:hAnsi="Arial" w:cs="Arial"/>
          <w:sz w:val="22"/>
          <w:szCs w:val="22"/>
        </w:rPr>
      </w:pPr>
      <w:r w:rsidRPr="0033274F">
        <w:rPr>
          <w:rFonts w:ascii="Arial" w:hAnsi="Arial" w:cs="Arial"/>
          <w:sz w:val="22"/>
          <w:szCs w:val="22"/>
        </w:rPr>
        <w:t xml:space="preserve">Use all your senses while performing a vacation or business check: </w:t>
      </w:r>
    </w:p>
    <w:p w:rsidR="00B15263" w:rsidRPr="0033274F" w:rsidRDefault="00B15263" w:rsidP="00B15263">
      <w:pPr>
        <w:rPr>
          <w:rFonts w:ascii="Arial" w:hAnsi="Arial" w:cs="Arial"/>
          <w:sz w:val="22"/>
          <w:szCs w:val="22"/>
        </w:rPr>
      </w:pPr>
      <w:r w:rsidRPr="0033274F">
        <w:rPr>
          <w:rFonts w:ascii="Arial" w:hAnsi="Arial" w:cs="Arial"/>
          <w:sz w:val="22"/>
          <w:szCs w:val="22"/>
        </w:rPr>
        <w:t xml:space="preserve">EYES - look around you, up, down, sideways, and behind (someone may be trying to run away or attack). </w:t>
      </w:r>
    </w:p>
    <w:p w:rsidR="00B15263" w:rsidRPr="0033274F" w:rsidRDefault="00B15263" w:rsidP="00B15263">
      <w:pPr>
        <w:rPr>
          <w:rFonts w:ascii="Arial" w:hAnsi="Arial" w:cs="Arial"/>
          <w:sz w:val="22"/>
          <w:szCs w:val="22"/>
        </w:rPr>
      </w:pPr>
      <w:r w:rsidRPr="0033274F">
        <w:rPr>
          <w:rFonts w:ascii="Arial" w:hAnsi="Arial" w:cs="Arial"/>
          <w:sz w:val="22"/>
          <w:szCs w:val="22"/>
        </w:rPr>
        <w:t xml:space="preserve">EARS – listen for sounds coming from inside or outside such as radio, TV, someone moving around, water running, or fire crackling. </w:t>
      </w:r>
    </w:p>
    <w:p w:rsidR="00B15263" w:rsidRPr="0033274F" w:rsidRDefault="00B15263" w:rsidP="0033274F">
      <w:pPr>
        <w:outlineLvl w:val="0"/>
        <w:rPr>
          <w:rFonts w:ascii="Arial" w:hAnsi="Arial" w:cs="Arial"/>
          <w:sz w:val="22"/>
          <w:szCs w:val="22"/>
        </w:rPr>
      </w:pPr>
      <w:r w:rsidRPr="0033274F">
        <w:rPr>
          <w:rFonts w:ascii="Arial" w:hAnsi="Arial" w:cs="Arial"/>
          <w:sz w:val="22"/>
          <w:szCs w:val="22"/>
        </w:rPr>
        <w:t xml:space="preserve">SMELLS – be alert for smoke, gas, or anything out of the ordinary. </w:t>
      </w:r>
    </w:p>
    <w:p w:rsidR="00B15263" w:rsidRPr="0033274F" w:rsidRDefault="00B15263" w:rsidP="00B15263">
      <w:pPr>
        <w:rPr>
          <w:rFonts w:ascii="Arial" w:hAnsi="Arial" w:cs="Arial"/>
          <w:sz w:val="22"/>
          <w:szCs w:val="22"/>
        </w:rPr>
      </w:pPr>
      <w:r w:rsidRPr="0033274F">
        <w:rPr>
          <w:rFonts w:ascii="Arial" w:hAnsi="Arial" w:cs="Arial"/>
          <w:sz w:val="22"/>
          <w:szCs w:val="22"/>
        </w:rPr>
        <w:t>FEEL - if a door opens when you turn the handle and push, immediately back away to a safe location and evaluate the situation. Under no circumstances are COP members to enter the home or business. If there are no obvious signs of intrusion and you have every reason to</w:t>
      </w:r>
      <w:r w:rsidR="0033274F">
        <w:rPr>
          <w:rFonts w:ascii="Arial" w:hAnsi="Arial" w:cs="Arial"/>
          <w:sz w:val="22"/>
          <w:szCs w:val="22"/>
        </w:rPr>
        <w:t xml:space="preserve"> </w:t>
      </w:r>
      <w:r w:rsidRPr="0033274F">
        <w:rPr>
          <w:rFonts w:ascii="Arial" w:hAnsi="Arial" w:cs="Arial"/>
          <w:sz w:val="22"/>
          <w:szCs w:val="22"/>
        </w:rPr>
        <w:t xml:space="preserve">believe the open door may be an inadvertent oversight, you may choose to attempt to contact the emergency contact or the property owner prior to requesting a deputy response. The </w:t>
      </w:r>
      <w:r w:rsidRPr="0033274F">
        <w:rPr>
          <w:rFonts w:ascii="Arial" w:hAnsi="Arial" w:cs="Arial"/>
          <w:sz w:val="22"/>
          <w:szCs w:val="22"/>
        </w:rPr>
        <w:lastRenderedPageBreak/>
        <w:t xml:space="preserve">contacted individual may be able to confirm </w:t>
      </w:r>
      <w:proofErr w:type="gramStart"/>
      <w:r w:rsidRPr="0033274F">
        <w:rPr>
          <w:rFonts w:ascii="Arial" w:hAnsi="Arial" w:cs="Arial"/>
          <w:sz w:val="22"/>
          <w:szCs w:val="22"/>
        </w:rPr>
        <w:t>they</w:t>
      </w:r>
      <w:proofErr w:type="gramEnd"/>
      <w:r w:rsidRPr="0033274F">
        <w:rPr>
          <w:rFonts w:ascii="Arial" w:hAnsi="Arial" w:cs="Arial"/>
          <w:sz w:val="22"/>
          <w:szCs w:val="22"/>
        </w:rPr>
        <w:t>, or a known person, was in the house for an authorized purpose (feed the cat, water plants) and may have failed to lock the door. If the emergency contact is willing to come by in a reasonable length of time to check the house and secure the open door or window while you wait outside, a deputy response may not be required.</w:t>
      </w:r>
    </w:p>
    <w:p w:rsidR="00B15263" w:rsidRPr="0033274F" w:rsidRDefault="00B15263" w:rsidP="00B15263">
      <w:pPr>
        <w:rPr>
          <w:rFonts w:ascii="Arial" w:hAnsi="Arial" w:cs="Arial"/>
          <w:sz w:val="22"/>
          <w:szCs w:val="22"/>
        </w:rPr>
      </w:pPr>
      <w:r w:rsidRPr="0033274F">
        <w:rPr>
          <w:rFonts w:ascii="Arial" w:hAnsi="Arial" w:cs="Arial"/>
          <w:sz w:val="22"/>
          <w:szCs w:val="22"/>
        </w:rPr>
        <w:t xml:space="preserve">Nearly all unlocked doors encountered by COP members fall in this category. That doesn't mean the next one won't be a break-in. So, if you have any reservations about this approach </w:t>
      </w:r>
    </w:p>
    <w:p w:rsidR="00B15263" w:rsidRPr="0033274F" w:rsidRDefault="00B15263" w:rsidP="00B15263">
      <w:pPr>
        <w:rPr>
          <w:rFonts w:ascii="Arial" w:hAnsi="Arial" w:cs="Arial"/>
          <w:sz w:val="22"/>
          <w:szCs w:val="22"/>
        </w:rPr>
      </w:pPr>
      <w:proofErr w:type="gramStart"/>
      <w:r w:rsidRPr="0033274F">
        <w:rPr>
          <w:rFonts w:ascii="Arial" w:hAnsi="Arial" w:cs="Arial"/>
          <w:sz w:val="22"/>
          <w:szCs w:val="22"/>
        </w:rPr>
        <w:t>call</w:t>
      </w:r>
      <w:proofErr w:type="gramEnd"/>
      <w:r w:rsidRPr="0033274F">
        <w:rPr>
          <w:rFonts w:ascii="Arial" w:hAnsi="Arial" w:cs="Arial"/>
          <w:sz w:val="22"/>
          <w:szCs w:val="22"/>
        </w:rPr>
        <w:t xml:space="preserve"> CENCOM and request a deputy response for an “Open Door”. Likewise, if you're unable to reach the emergency contact or owner or they are unable to provide information that convinces you this open door is in fact inadvertent, request a deputy response. Remain on scene until released by the deputy. Follow up by contacting the owner or emergency contact.</w:t>
      </w:r>
    </w:p>
    <w:p w:rsidR="00B15263" w:rsidRPr="0033274F" w:rsidRDefault="00B15263" w:rsidP="00B15263">
      <w:pPr>
        <w:rPr>
          <w:rFonts w:ascii="Arial" w:hAnsi="Arial" w:cs="Arial"/>
          <w:sz w:val="22"/>
          <w:szCs w:val="22"/>
        </w:rPr>
      </w:pPr>
      <w:r w:rsidRPr="0033274F">
        <w:rPr>
          <w:rFonts w:ascii="Arial" w:hAnsi="Arial" w:cs="Arial"/>
          <w:sz w:val="22"/>
          <w:szCs w:val="22"/>
          <w:u w:val="single"/>
        </w:rPr>
        <w:t>If at all in doubt</w:t>
      </w:r>
      <w:r w:rsidRPr="0033274F">
        <w:rPr>
          <w:rFonts w:ascii="Arial" w:hAnsi="Arial" w:cs="Arial"/>
          <w:sz w:val="22"/>
          <w:szCs w:val="22"/>
        </w:rPr>
        <w:t xml:space="preserve"> or if something just doesn't feel right, err on the side of safety and radio CENCOM for a deputy response. If subsequently you determine the response is not required, call CENCOM immediately to cancel so as to eliminate any further risk to the responding deputy and public.</w:t>
      </w:r>
    </w:p>
    <w:p w:rsidR="00B15263" w:rsidRPr="0033274F" w:rsidRDefault="00B15263" w:rsidP="00B15263">
      <w:pPr>
        <w:rPr>
          <w:rFonts w:ascii="Arial" w:hAnsi="Arial" w:cs="Arial"/>
          <w:sz w:val="22"/>
          <w:szCs w:val="22"/>
        </w:rPr>
      </w:pPr>
      <w:r w:rsidRPr="0033274F">
        <w:rPr>
          <w:rFonts w:ascii="Arial" w:hAnsi="Arial" w:cs="Arial"/>
          <w:sz w:val="22"/>
          <w:szCs w:val="22"/>
        </w:rPr>
        <w:t xml:space="preserve">Obvious signs of a forced entry would include smashed windows, forced open doors, flashlights, and people moving around. Look also for more subtle signs of a forced entry such as an unsecured or opened window or door (regardless of how slight), doors or windows showing pry marks, ladders leaning against building that were not there during previous checks, exterior damage, and any other changes from previous checks. Be certain that you also examine any outbuildings and vehicles. </w:t>
      </w:r>
    </w:p>
    <w:p w:rsidR="00B15263" w:rsidRPr="0033274F" w:rsidRDefault="00B15263" w:rsidP="0033274F">
      <w:pPr>
        <w:rPr>
          <w:rFonts w:ascii="Arial" w:hAnsi="Arial" w:cs="Arial"/>
          <w:sz w:val="22"/>
          <w:szCs w:val="22"/>
        </w:rPr>
      </w:pPr>
      <w:r w:rsidRPr="0033274F">
        <w:rPr>
          <w:rFonts w:ascii="Arial" w:hAnsi="Arial" w:cs="Arial"/>
          <w:sz w:val="22"/>
          <w:szCs w:val="22"/>
        </w:rPr>
        <w:t xml:space="preserve">Record the date, time, </w:t>
      </w:r>
      <w:proofErr w:type="gramStart"/>
      <w:r w:rsidRPr="0033274F">
        <w:rPr>
          <w:rFonts w:ascii="Arial" w:hAnsi="Arial" w:cs="Arial"/>
          <w:sz w:val="22"/>
          <w:szCs w:val="22"/>
        </w:rPr>
        <w:t>personnel</w:t>
      </w:r>
      <w:proofErr w:type="gramEnd"/>
      <w:r w:rsidRPr="0033274F">
        <w:rPr>
          <w:rFonts w:ascii="Arial" w:hAnsi="Arial" w:cs="Arial"/>
          <w:sz w:val="22"/>
          <w:szCs w:val="22"/>
        </w:rPr>
        <w:t xml:space="preserve"> numbers, any discrepancies from listed items, and any unusual observations or changes on the Vacation House Check form. When the check is complete clear the detail with CENCOM by MCT or radio.</w:t>
      </w:r>
    </w:p>
    <w:p w:rsidR="00B15263" w:rsidRPr="0033274F" w:rsidRDefault="00B15263" w:rsidP="0033274F">
      <w:pPr>
        <w:outlineLvl w:val="0"/>
        <w:rPr>
          <w:rFonts w:ascii="Arial" w:hAnsi="Arial" w:cs="Arial"/>
          <w:sz w:val="22"/>
          <w:szCs w:val="22"/>
        </w:rPr>
      </w:pPr>
      <w:r w:rsidRPr="0033274F">
        <w:rPr>
          <w:rFonts w:ascii="Arial" w:hAnsi="Arial" w:cs="Arial"/>
          <w:sz w:val="22"/>
          <w:szCs w:val="22"/>
        </w:rPr>
        <w:t xml:space="preserve">The unit records a vacation check statistic each time a home or business property is visited. </w:t>
      </w:r>
    </w:p>
    <w:p w:rsidR="00B15263" w:rsidRPr="0033274F" w:rsidRDefault="00B15263" w:rsidP="00B15263">
      <w:pPr>
        <w:rPr>
          <w:rFonts w:ascii="Arial" w:hAnsi="Arial" w:cs="Arial"/>
          <w:sz w:val="22"/>
          <w:szCs w:val="22"/>
        </w:rPr>
      </w:pPr>
      <w:r w:rsidRPr="0033274F">
        <w:rPr>
          <w:rFonts w:ascii="Arial" w:hAnsi="Arial" w:cs="Arial"/>
          <w:sz w:val="22"/>
          <w:szCs w:val="22"/>
        </w:rPr>
        <w:t>For good public relations, unit visibility, and community awareness a visit to the homeowner shortly after their return from vacation is encouraged.</w:t>
      </w:r>
    </w:p>
    <w:p w:rsidR="00B15263" w:rsidRPr="0033274F" w:rsidRDefault="00B15263" w:rsidP="0033274F">
      <w:pPr>
        <w:rPr>
          <w:rFonts w:ascii="Arial" w:hAnsi="Arial" w:cs="Arial"/>
          <w:sz w:val="22"/>
          <w:szCs w:val="22"/>
        </w:rPr>
      </w:pPr>
      <w:r w:rsidRPr="0033274F">
        <w:rPr>
          <w:rFonts w:ascii="Arial" w:hAnsi="Arial" w:cs="Arial"/>
          <w:sz w:val="22"/>
          <w:szCs w:val="22"/>
        </w:rPr>
        <w:t>Send the Vacation House Check form to the COP Lieutenant for archiving when the owners have returned.</w:t>
      </w:r>
    </w:p>
    <w:p w:rsidR="00B15263" w:rsidRPr="0033274F" w:rsidRDefault="00B15263" w:rsidP="00B15263">
      <w:pPr>
        <w:rPr>
          <w:rFonts w:ascii="Arial" w:hAnsi="Arial" w:cs="Arial"/>
          <w:sz w:val="22"/>
          <w:szCs w:val="22"/>
        </w:rPr>
      </w:pPr>
      <w:r w:rsidRPr="0033274F">
        <w:rPr>
          <w:rFonts w:ascii="Arial" w:hAnsi="Arial" w:cs="Arial"/>
          <w:sz w:val="22"/>
          <w:szCs w:val="22"/>
        </w:rPr>
        <w:t>If you believe a vacation home or business check should not be continued for any reason – officer safety, accessibility, unconfined animals, multiple friends/family members already checking – notify the Captain by e-mail with supporting details. The Captain will review, confer with the CRO if appropriate, and if in agreement will ensure the property owner and/or emergency contact are advised that checks will be discontinued. That information and contact will be documented on the form before it is archived.</w:t>
      </w:r>
    </w:p>
    <w:p w:rsidR="00B15263" w:rsidRDefault="00B15263" w:rsidP="00B15263">
      <w:r>
        <w:br w:type="page"/>
      </w:r>
      <w:bookmarkStart w:id="190" w:name="SOP_S4_Form"/>
      <w:bookmarkEnd w:id="190"/>
    </w:p>
    <w:p w:rsidR="00B15263" w:rsidRDefault="00B15263" w:rsidP="00B15263">
      <w:pPr>
        <w:tabs>
          <w:tab w:val="left" w:leader="underscore" w:pos="1260"/>
          <w:tab w:val="left" w:pos="1440"/>
          <w:tab w:val="left" w:leader="underscore" w:pos="2700"/>
          <w:tab w:val="left" w:pos="2880"/>
          <w:tab w:val="left" w:leader="underscore" w:pos="4860"/>
          <w:tab w:val="left" w:pos="5040"/>
          <w:tab w:val="left" w:leader="underscore" w:pos="10800"/>
        </w:tabs>
        <w:spacing w:after="60"/>
        <w:rPr>
          <w:rFonts w:cs="Arial"/>
          <w:sz w:val="18"/>
          <w:szCs w:val="18"/>
        </w:rPr>
      </w:pPr>
      <w:r>
        <w:rPr>
          <w:noProof/>
        </w:rPr>
        <w:lastRenderedPageBreak/>
        <w:drawing>
          <wp:anchor distT="0" distB="0" distL="114300" distR="114300" simplePos="0" relativeHeight="251687936" behindDoc="0" locked="0" layoutInCell="1" allowOverlap="1">
            <wp:simplePos x="0" y="0"/>
            <wp:positionH relativeFrom="column">
              <wp:align>center</wp:align>
            </wp:positionH>
            <wp:positionV relativeFrom="paragraph">
              <wp:posOffset>0</wp:posOffset>
            </wp:positionV>
            <wp:extent cx="5897880" cy="7955280"/>
            <wp:effectExtent l="19050" t="0" r="7620" b="0"/>
            <wp:wrapTopAndBottom/>
            <wp:docPr id="109" name="Picture 1" descr="Scan_Doc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_Doc0003"/>
                    <pic:cNvPicPr>
                      <a:picLocks noChangeAspect="1" noChangeArrowheads="1"/>
                    </pic:cNvPicPr>
                  </pic:nvPicPr>
                  <pic:blipFill>
                    <a:blip r:embed="rId49" cstate="print"/>
                    <a:srcRect/>
                    <a:stretch>
                      <a:fillRect/>
                    </a:stretch>
                  </pic:blipFill>
                  <pic:spPr bwMode="auto">
                    <a:xfrm>
                      <a:off x="0" y="0"/>
                      <a:ext cx="5897880" cy="7955280"/>
                    </a:xfrm>
                    <a:prstGeom prst="rect">
                      <a:avLst/>
                    </a:prstGeom>
                    <a:noFill/>
                  </pic:spPr>
                </pic:pic>
              </a:graphicData>
            </a:graphic>
          </wp:anchor>
        </w:drawing>
      </w:r>
    </w:p>
    <w:p w:rsidR="00C44BEC" w:rsidRDefault="00C44BEC" w:rsidP="00AC1869">
      <w:pPr>
        <w:pStyle w:val="Heading8"/>
        <w:rPr>
          <w:rFonts w:ascii="Arial" w:hAnsi="Arial" w:cs="Arial"/>
          <w:b/>
          <w:sz w:val="22"/>
          <w:szCs w:val="22"/>
          <w:u w:val="single"/>
        </w:rPr>
        <w:sectPr w:rsidR="00C44BEC" w:rsidSect="00AC1869">
          <w:footerReference w:type="default" r:id="rId50"/>
          <w:pgSz w:w="12240" w:h="15840"/>
          <w:pgMar w:top="1440" w:right="1440" w:bottom="1440" w:left="1440" w:header="720" w:footer="720" w:gutter="0"/>
          <w:pgNumType w:start="1"/>
          <w:cols w:space="720"/>
          <w:docGrid w:linePitch="360"/>
        </w:sectPr>
      </w:pPr>
    </w:p>
    <w:p w:rsidR="00B15263" w:rsidRPr="002E2B00" w:rsidRDefault="00B15263" w:rsidP="00AC1869">
      <w:pPr>
        <w:pStyle w:val="Heading8"/>
        <w:jc w:val="center"/>
        <w:rPr>
          <w:rFonts w:ascii="Arial" w:hAnsi="Arial" w:cs="Arial"/>
          <w:b/>
          <w:sz w:val="22"/>
          <w:szCs w:val="22"/>
          <w:u w:val="single"/>
        </w:rPr>
      </w:pPr>
      <w:r w:rsidRPr="002E2B00">
        <w:rPr>
          <w:rFonts w:ascii="Arial" w:hAnsi="Arial" w:cs="Arial"/>
          <w:b/>
          <w:sz w:val="22"/>
          <w:szCs w:val="22"/>
          <w:u w:val="single"/>
        </w:rPr>
        <w:lastRenderedPageBreak/>
        <w:t>ABANDONED VEHICLES</w:t>
      </w:r>
    </w:p>
    <w:p w:rsidR="002E2B00" w:rsidRPr="002E2B00" w:rsidRDefault="002E2B00" w:rsidP="002E2B00"/>
    <w:p w:rsidR="00B15263" w:rsidRPr="002E2B00" w:rsidRDefault="00B15263" w:rsidP="00B15263">
      <w:pPr>
        <w:rPr>
          <w:rFonts w:ascii="Arial" w:hAnsi="Arial" w:cs="Arial"/>
          <w:sz w:val="22"/>
          <w:szCs w:val="22"/>
        </w:rPr>
      </w:pPr>
      <w:r w:rsidRPr="002E2B00">
        <w:rPr>
          <w:rFonts w:ascii="Arial" w:hAnsi="Arial" w:cs="Arial"/>
          <w:sz w:val="22"/>
          <w:szCs w:val="22"/>
        </w:rPr>
        <w:t>Note: These instructions address field work which can be accomplished by all properly-trained unit members. An AV Team within the unit has additional authority and responsibility to complete paperwork required to impound abandoned vehicles and archive appropriate records. Procedures unique to the AV Team are provided at the end of this appendix.</w:t>
      </w:r>
    </w:p>
    <w:p w:rsidR="00B15263" w:rsidRPr="002E2B00" w:rsidRDefault="00B15263" w:rsidP="00B15263">
      <w:pPr>
        <w:rPr>
          <w:rFonts w:ascii="Arial" w:hAnsi="Arial" w:cs="Arial"/>
          <w:b/>
          <w:sz w:val="22"/>
          <w:szCs w:val="22"/>
        </w:rPr>
      </w:pPr>
      <w:r w:rsidRPr="002E2B00">
        <w:rPr>
          <w:rFonts w:ascii="Arial" w:hAnsi="Arial" w:cs="Arial"/>
          <w:b/>
          <w:sz w:val="22"/>
          <w:szCs w:val="22"/>
        </w:rPr>
        <w:t>-------------------------------------------------------------------------------------------------------------------------------</w:t>
      </w:r>
    </w:p>
    <w:p w:rsidR="00B15263" w:rsidRPr="002E2B00" w:rsidRDefault="00B15263" w:rsidP="00B15263">
      <w:pPr>
        <w:rPr>
          <w:rFonts w:ascii="Arial" w:hAnsi="Arial" w:cs="Arial"/>
          <w:sz w:val="22"/>
          <w:szCs w:val="22"/>
        </w:rPr>
      </w:pPr>
      <w:r w:rsidRPr="002E2B00">
        <w:rPr>
          <w:rFonts w:ascii="Arial" w:hAnsi="Arial" w:cs="Arial"/>
          <w:sz w:val="22"/>
          <w:szCs w:val="22"/>
        </w:rPr>
        <w:t xml:space="preserve">The COP Unit inspects vehicles (including trailers and boats) that have been abandoned on county road right-of-way to effect their removal in accordance with RCW 46.55.085. Inspections may be done by any qualified member, with or without a partner. Inspections are done only on vehicles abandoned on county roads in the unincorporated areas of the county. They are not done on vehicles located on state highways, within city limits, on private roads, or on </w:t>
      </w:r>
      <w:proofErr w:type="gramStart"/>
      <w:r w:rsidRPr="002E2B00">
        <w:rPr>
          <w:rFonts w:ascii="Arial" w:hAnsi="Arial" w:cs="Arial"/>
          <w:sz w:val="22"/>
          <w:szCs w:val="22"/>
        </w:rPr>
        <w:t>county park</w:t>
      </w:r>
      <w:proofErr w:type="gramEnd"/>
      <w:r w:rsidRPr="002E2B00">
        <w:rPr>
          <w:rFonts w:ascii="Arial" w:hAnsi="Arial" w:cs="Arial"/>
          <w:sz w:val="22"/>
          <w:szCs w:val="22"/>
        </w:rPr>
        <w:t xml:space="preserve"> or school property. If you receive an inspection request for a vehicle in one of these areas, call the complainant and redirect them to the appropriate agency. In the case of a vehicle on private property, advise them removal is the responsibility of the property owner, who can have the vehicle impounded by a tow company or call KCSO for a junk vehicle inspection. Note that you’ve done so on the paperwork and place in the AV Team box.</w:t>
      </w:r>
    </w:p>
    <w:p w:rsidR="00B15263" w:rsidRPr="002E2B00" w:rsidRDefault="00B15263" w:rsidP="00B15263">
      <w:pPr>
        <w:rPr>
          <w:rFonts w:ascii="Arial" w:hAnsi="Arial" w:cs="Arial"/>
          <w:sz w:val="22"/>
          <w:szCs w:val="22"/>
        </w:rPr>
      </w:pPr>
      <w:r w:rsidRPr="002E2B00">
        <w:rPr>
          <w:rFonts w:ascii="Arial" w:hAnsi="Arial" w:cs="Arial"/>
          <w:sz w:val="22"/>
          <w:szCs w:val="22"/>
        </w:rPr>
        <w:t xml:space="preserve">The County Road Log map book is the best source for distinguishing county from state, city, or private roads. Street signs also may help. County right-of-way usually, but not always, extends 30 feet each side of the center line. Location of utility poles and boxes may provide additional information. In general, a vehicle should be considered to be located on right-of-way if any part of it is on the right-of-way. </w:t>
      </w:r>
    </w:p>
    <w:p w:rsidR="00B15263" w:rsidRPr="002E2B00" w:rsidRDefault="00B15263" w:rsidP="00B15263">
      <w:pPr>
        <w:spacing w:after="120"/>
        <w:rPr>
          <w:rFonts w:ascii="Arial" w:hAnsi="Arial" w:cs="Arial"/>
          <w:b/>
          <w:sz w:val="22"/>
          <w:szCs w:val="22"/>
          <w:u w:val="single"/>
        </w:rPr>
      </w:pPr>
      <w:bookmarkStart w:id="191" w:name="SOP_S5_Tasking"/>
      <w:bookmarkEnd w:id="191"/>
      <w:r w:rsidRPr="002E2B00">
        <w:rPr>
          <w:rFonts w:ascii="Arial" w:hAnsi="Arial" w:cs="Arial"/>
          <w:b/>
          <w:sz w:val="22"/>
          <w:szCs w:val="22"/>
          <w:u w:val="single"/>
        </w:rPr>
        <w:t>Tasking</w:t>
      </w:r>
    </w:p>
    <w:p w:rsidR="00B15263" w:rsidRPr="002E2B00" w:rsidRDefault="00B15263" w:rsidP="00B15263">
      <w:pPr>
        <w:rPr>
          <w:rFonts w:ascii="Arial" w:hAnsi="Arial" w:cs="Arial"/>
          <w:sz w:val="22"/>
          <w:szCs w:val="22"/>
        </w:rPr>
      </w:pPr>
      <w:r w:rsidRPr="002E2B00">
        <w:rPr>
          <w:rFonts w:ascii="Arial" w:hAnsi="Arial" w:cs="Arial"/>
          <w:sz w:val="22"/>
          <w:szCs w:val="22"/>
        </w:rPr>
        <w:t xml:space="preserve">Requests to investigate abandoned vehicles may come to the unit in any of four ways. (1) Kitsap County Public Works maintains a service called Kitsap 1 (337-5777) to deal with citizen complaints. When they receive a call concerning an abandoned vehicle, Kitsap 1 personnel prepare an AV request e-mail message with the complainant’s name, address, and phone, the location of the vehicle, how long it’s been there, and as complete a description of it as possible. Each message is uniquely identified by its “KC” number. Messages are e-mailed to the AV Team, which prints them out and places them in the COP box for unit action. Most requests are received in this manner. (2) In addition to this routine tasking, patrolling COP units should, if it can be done safely, stop and check any unmarked abandoned vehicle found on county right-of-way to determine if there is anyone inside with a need for medical or other assistance. The vehicle should then be treated as any other abandoned vehicle, except in residential areas where, without a specific complaint, the vehicle should not be tagged or marked. (3) Deputies occasionally will place a written notice of a vehicle in the COP box or e-mail the AV Team. (4) While not frequent, CENCOM may dispatch an active COP unit to an abandoned vehicle which has been reported directly to them. </w:t>
      </w:r>
    </w:p>
    <w:p w:rsidR="00B15263" w:rsidRPr="002E2B00" w:rsidRDefault="00B15263" w:rsidP="00B15263">
      <w:pPr>
        <w:pStyle w:val="Heading9"/>
        <w:spacing w:after="120"/>
        <w:rPr>
          <w:rFonts w:ascii="Arial" w:hAnsi="Arial" w:cs="Arial"/>
          <w:sz w:val="22"/>
          <w:szCs w:val="22"/>
          <w:u w:val="single"/>
        </w:rPr>
      </w:pPr>
      <w:bookmarkStart w:id="192" w:name="SOP_S5_Arrival"/>
      <w:bookmarkEnd w:id="192"/>
      <w:r w:rsidRPr="002E2B00">
        <w:rPr>
          <w:rFonts w:ascii="Arial" w:hAnsi="Arial" w:cs="Arial"/>
          <w:sz w:val="22"/>
          <w:szCs w:val="22"/>
          <w:u w:val="single"/>
        </w:rPr>
        <w:lastRenderedPageBreak/>
        <w:t>Arrival/Departure</w:t>
      </w:r>
    </w:p>
    <w:p w:rsidR="00B15263" w:rsidRPr="002E2B00" w:rsidRDefault="00B15263" w:rsidP="00B15263">
      <w:pPr>
        <w:rPr>
          <w:rFonts w:ascii="Arial" w:hAnsi="Arial" w:cs="Arial"/>
          <w:sz w:val="22"/>
          <w:szCs w:val="22"/>
        </w:rPr>
      </w:pPr>
      <w:r w:rsidRPr="002E2B00">
        <w:rPr>
          <w:rFonts w:ascii="Arial" w:hAnsi="Arial" w:cs="Arial"/>
          <w:sz w:val="22"/>
          <w:szCs w:val="22"/>
        </w:rPr>
        <w:t xml:space="preserve">Upon arrival verify the vehicle is in fact on county right-of-way. Sign out with CENCOM using the MCT or radio. </w:t>
      </w:r>
      <w:proofErr w:type="gramStart"/>
      <w:r w:rsidRPr="002E2B00">
        <w:rPr>
          <w:rFonts w:ascii="Arial" w:hAnsi="Arial" w:cs="Arial"/>
          <w:sz w:val="22"/>
          <w:szCs w:val="22"/>
        </w:rPr>
        <w:t>After the inspection is finished clear with CENCOM.</w:t>
      </w:r>
      <w:proofErr w:type="gramEnd"/>
    </w:p>
    <w:p w:rsidR="00B15263" w:rsidRPr="002E2B00" w:rsidRDefault="00B15263" w:rsidP="00B15263">
      <w:pPr>
        <w:pStyle w:val="Heading9"/>
        <w:spacing w:after="120"/>
        <w:rPr>
          <w:rFonts w:ascii="Arial" w:hAnsi="Arial" w:cs="Arial"/>
          <w:sz w:val="22"/>
          <w:szCs w:val="22"/>
          <w:u w:val="single"/>
        </w:rPr>
      </w:pPr>
      <w:bookmarkStart w:id="193" w:name="SOP_S5_TrafficHazard"/>
      <w:bookmarkEnd w:id="193"/>
      <w:r w:rsidRPr="002E2B00">
        <w:rPr>
          <w:rFonts w:ascii="Arial" w:hAnsi="Arial" w:cs="Arial"/>
          <w:sz w:val="22"/>
          <w:szCs w:val="22"/>
          <w:u w:val="single"/>
        </w:rPr>
        <w:t>Traffic/Safety Hazard</w:t>
      </w:r>
    </w:p>
    <w:p w:rsidR="00B15263" w:rsidRPr="002E2B00" w:rsidRDefault="00B15263" w:rsidP="00B15263">
      <w:pPr>
        <w:rPr>
          <w:rFonts w:ascii="Arial" w:hAnsi="Arial" w:cs="Arial"/>
          <w:sz w:val="22"/>
          <w:szCs w:val="22"/>
        </w:rPr>
      </w:pPr>
      <w:r w:rsidRPr="002E2B00">
        <w:rPr>
          <w:rFonts w:ascii="Arial" w:hAnsi="Arial" w:cs="Arial"/>
          <w:sz w:val="22"/>
          <w:szCs w:val="22"/>
        </w:rPr>
        <w:t>If the vehicle constitutes a traffic hazard, immediate action is required. In general, if two vehicles cannot pass by the abandoned vehicle, side by side, then it is blocking and must be towed. If the vehicle is a public safety hazard, for example full of broken glass, garbage, and sharps and left next to a school bus stop, it needs to be removed sooner rather than later. In such cases notify CENCOM and ask that a deputy respond to impound the vehicle immediately. Assist the deputy any way possible, including waiting for the tow truck if the deputy needs to depart prior to its arrival.</w:t>
      </w:r>
    </w:p>
    <w:p w:rsidR="00B15263" w:rsidRPr="002E2B00" w:rsidRDefault="00B15263" w:rsidP="00B15263">
      <w:pPr>
        <w:rPr>
          <w:rFonts w:ascii="Arial" w:hAnsi="Arial" w:cs="Arial"/>
          <w:sz w:val="22"/>
          <w:szCs w:val="22"/>
        </w:rPr>
      </w:pPr>
      <w:r w:rsidRPr="002E2B00">
        <w:rPr>
          <w:rFonts w:ascii="Arial" w:hAnsi="Arial" w:cs="Arial"/>
          <w:sz w:val="22"/>
          <w:szCs w:val="22"/>
        </w:rPr>
        <w:t>For a traffic hazard, set out cones and/or flares as required and direct traffic per Appendix S8. Remain with the vehicle until the scene is cleared or relieved by a deputy. If there is an AV request message for the vehicle, note on it the disposition, with date and</w:t>
      </w:r>
      <w:r w:rsidR="002E2B00">
        <w:rPr>
          <w:rFonts w:ascii="Arial" w:hAnsi="Arial" w:cs="Arial"/>
          <w:sz w:val="22"/>
          <w:szCs w:val="22"/>
        </w:rPr>
        <w:t xml:space="preserve"> time, and place in the AV Team </w:t>
      </w:r>
      <w:r w:rsidRPr="002E2B00">
        <w:rPr>
          <w:rFonts w:ascii="Arial" w:hAnsi="Arial" w:cs="Arial"/>
          <w:sz w:val="22"/>
          <w:szCs w:val="22"/>
        </w:rPr>
        <w:t xml:space="preserve">box. </w:t>
      </w:r>
    </w:p>
    <w:p w:rsidR="00B15263" w:rsidRPr="002E2B00" w:rsidRDefault="00B15263" w:rsidP="00B15263">
      <w:pPr>
        <w:pStyle w:val="Heading9"/>
        <w:spacing w:after="120"/>
        <w:rPr>
          <w:rFonts w:ascii="Arial" w:hAnsi="Arial" w:cs="Arial"/>
          <w:sz w:val="22"/>
          <w:szCs w:val="22"/>
          <w:u w:val="single"/>
        </w:rPr>
      </w:pPr>
      <w:bookmarkStart w:id="194" w:name="SOP_S5_InitialCheck"/>
      <w:bookmarkEnd w:id="194"/>
      <w:r w:rsidRPr="002E2B00">
        <w:rPr>
          <w:rFonts w:ascii="Arial" w:hAnsi="Arial" w:cs="Arial"/>
          <w:sz w:val="22"/>
          <w:szCs w:val="22"/>
          <w:u w:val="single"/>
        </w:rPr>
        <w:t>Initial Vehicle Check</w:t>
      </w:r>
    </w:p>
    <w:p w:rsidR="00B15263" w:rsidRPr="002E2B00" w:rsidRDefault="00B15263" w:rsidP="00B15263">
      <w:pPr>
        <w:rPr>
          <w:rFonts w:ascii="Arial" w:hAnsi="Arial" w:cs="Arial"/>
          <w:sz w:val="22"/>
          <w:szCs w:val="22"/>
        </w:rPr>
      </w:pPr>
      <w:r w:rsidRPr="002E2B00">
        <w:rPr>
          <w:rFonts w:ascii="Arial" w:hAnsi="Arial" w:cs="Arial"/>
          <w:sz w:val="22"/>
          <w:szCs w:val="22"/>
        </w:rPr>
        <w:t>Tag and mark the vehicle for removal. Make a diagonal chalk mark on a tire facing oncoming traffic in the closest lane. Run a Department of Licensing vehicle inquiry on the MCT. Complete the “Abandoned Vehicle Report” (AVR) form.</w:t>
      </w:r>
    </w:p>
    <w:p w:rsidR="00B15263" w:rsidRPr="002E2B00" w:rsidRDefault="00B15263" w:rsidP="00B15263">
      <w:pPr>
        <w:rPr>
          <w:rFonts w:ascii="Arial" w:hAnsi="Arial" w:cs="Arial"/>
          <w:sz w:val="22"/>
          <w:szCs w:val="22"/>
        </w:rPr>
      </w:pPr>
      <w:r w:rsidRPr="002E2B00">
        <w:rPr>
          <w:rFonts w:ascii="Arial" w:hAnsi="Arial" w:cs="Arial"/>
          <w:sz w:val="22"/>
          <w:szCs w:val="22"/>
        </w:rPr>
        <w:t>If the DOL record indicates the vehicle has been sold, enter “Report of Sale Vehicle Sold mm/</w:t>
      </w:r>
      <w:proofErr w:type="spellStart"/>
      <w:r w:rsidRPr="002E2B00">
        <w:rPr>
          <w:rFonts w:ascii="Arial" w:hAnsi="Arial" w:cs="Arial"/>
          <w:sz w:val="22"/>
          <w:szCs w:val="22"/>
        </w:rPr>
        <w:t>dd</w:t>
      </w:r>
      <w:proofErr w:type="spellEnd"/>
      <w:r w:rsidRPr="002E2B00">
        <w:rPr>
          <w:rFonts w:ascii="Arial" w:hAnsi="Arial" w:cs="Arial"/>
          <w:sz w:val="22"/>
          <w:szCs w:val="22"/>
        </w:rPr>
        <w:t>/</w:t>
      </w:r>
      <w:proofErr w:type="spellStart"/>
      <w:r w:rsidRPr="002E2B00">
        <w:rPr>
          <w:rFonts w:ascii="Arial" w:hAnsi="Arial" w:cs="Arial"/>
          <w:sz w:val="22"/>
          <w:szCs w:val="22"/>
        </w:rPr>
        <w:t>yyyy</w:t>
      </w:r>
      <w:proofErr w:type="spellEnd"/>
      <w:r w:rsidRPr="002E2B00">
        <w:rPr>
          <w:rFonts w:ascii="Arial" w:hAnsi="Arial" w:cs="Arial"/>
          <w:sz w:val="22"/>
          <w:szCs w:val="22"/>
        </w:rPr>
        <w:t xml:space="preserve">” in the registered owner name space. If the DOL record indicates “Not current record, insurance total loss” add that as well. Enter “N/A” in the registered owner address spaces. Run the vehicle report of sale query on the MCT (Appendix G4) if both plate and VIN are known. If a purchaser is identified enter their name and address in the legal owner spaces. If not enter “None” in the legal owner name space and “N/A” in the legal owner address spaces. </w:t>
      </w:r>
    </w:p>
    <w:p w:rsidR="00B15263" w:rsidRPr="002E2B00" w:rsidRDefault="00B15263" w:rsidP="00B15263">
      <w:pPr>
        <w:rPr>
          <w:rFonts w:ascii="Arial" w:hAnsi="Arial" w:cs="Arial"/>
          <w:sz w:val="22"/>
          <w:szCs w:val="22"/>
        </w:rPr>
      </w:pPr>
      <w:r w:rsidRPr="002E2B00">
        <w:rPr>
          <w:rFonts w:ascii="Arial" w:hAnsi="Arial" w:cs="Arial"/>
          <w:sz w:val="22"/>
          <w:szCs w:val="22"/>
        </w:rPr>
        <w:t>A report of sale which does not identify a purchaser may instead include the statement(s) “Seller’s report on file” and/or “Destroyed vehicle record on file”. These paper records are retained by DOL only for six years and require a time consuming manual search to retrieve. Do not request these records for routine situations; the electronic search via MCT is sufficient.</w:t>
      </w:r>
    </w:p>
    <w:p w:rsidR="00B15263" w:rsidRPr="002E2B00" w:rsidRDefault="00B15263" w:rsidP="00B15263">
      <w:pPr>
        <w:rPr>
          <w:rFonts w:ascii="Arial" w:hAnsi="Arial" w:cs="Arial"/>
          <w:sz w:val="22"/>
          <w:szCs w:val="22"/>
        </w:rPr>
      </w:pPr>
      <w:r w:rsidRPr="002E2B00">
        <w:rPr>
          <w:rFonts w:ascii="Arial" w:hAnsi="Arial" w:cs="Arial"/>
          <w:sz w:val="22"/>
          <w:szCs w:val="22"/>
        </w:rPr>
        <w:t xml:space="preserve">If either a registered owner or purchaser is found, attempt to find their phone number and call to advise them that their vehicle has been tagged for removal and will be subject to impound after 24 hours. If the vehicle comes back stolen, notify CENCOM and request that </w:t>
      </w:r>
      <w:proofErr w:type="gramStart"/>
      <w:r w:rsidRPr="002E2B00">
        <w:rPr>
          <w:rFonts w:ascii="Arial" w:hAnsi="Arial" w:cs="Arial"/>
          <w:sz w:val="22"/>
          <w:szCs w:val="22"/>
        </w:rPr>
        <w:t>a deputy respond</w:t>
      </w:r>
      <w:proofErr w:type="gramEnd"/>
      <w:r w:rsidRPr="002E2B00">
        <w:rPr>
          <w:rFonts w:ascii="Arial" w:hAnsi="Arial" w:cs="Arial"/>
          <w:sz w:val="22"/>
          <w:szCs w:val="22"/>
        </w:rPr>
        <w:t>. Return the AVR and AV request message, if there is one, to the COP box for a follow-up check after 24 hours.</w:t>
      </w:r>
    </w:p>
    <w:p w:rsidR="00B15263" w:rsidRPr="002E2B00" w:rsidRDefault="00B15263" w:rsidP="00B15263">
      <w:pPr>
        <w:rPr>
          <w:rFonts w:ascii="Arial" w:hAnsi="Arial" w:cs="Arial"/>
          <w:sz w:val="22"/>
          <w:szCs w:val="22"/>
        </w:rPr>
      </w:pPr>
      <w:r w:rsidRPr="002E2B00">
        <w:rPr>
          <w:rFonts w:ascii="Arial" w:hAnsi="Arial" w:cs="Arial"/>
          <w:sz w:val="22"/>
          <w:szCs w:val="22"/>
        </w:rPr>
        <w:t>Be very careful working around any abandoned vehicle. They often contain trash, garbage, broken glass, sharps, or other hazardous materials. At all times be aware of vehicle traffic. As always, officer safety is paramount.</w:t>
      </w:r>
    </w:p>
    <w:p w:rsidR="00B15263" w:rsidRPr="002E2B00" w:rsidRDefault="00B15263" w:rsidP="00B15263">
      <w:pPr>
        <w:pStyle w:val="Heading9"/>
        <w:spacing w:after="120"/>
        <w:rPr>
          <w:rFonts w:ascii="Arial" w:hAnsi="Arial" w:cs="Arial"/>
          <w:sz w:val="22"/>
          <w:szCs w:val="22"/>
          <w:u w:val="single"/>
        </w:rPr>
      </w:pPr>
      <w:bookmarkStart w:id="195" w:name="SOP_S5_Tagging"/>
      <w:bookmarkEnd w:id="195"/>
      <w:r w:rsidRPr="002E2B00">
        <w:rPr>
          <w:rFonts w:ascii="Arial" w:hAnsi="Arial" w:cs="Arial"/>
          <w:sz w:val="22"/>
          <w:szCs w:val="22"/>
          <w:u w:val="single"/>
        </w:rPr>
        <w:lastRenderedPageBreak/>
        <w:t>Tagging Vehicle</w:t>
      </w:r>
    </w:p>
    <w:p w:rsidR="00B15263" w:rsidRPr="002E2B00" w:rsidRDefault="00B15263" w:rsidP="00B15263">
      <w:pPr>
        <w:rPr>
          <w:rFonts w:ascii="Arial" w:hAnsi="Arial" w:cs="Arial"/>
          <w:sz w:val="22"/>
          <w:szCs w:val="22"/>
        </w:rPr>
      </w:pPr>
      <w:r w:rsidRPr="002E2B00">
        <w:rPr>
          <w:rFonts w:ascii="Arial" w:hAnsi="Arial" w:cs="Arial"/>
          <w:sz w:val="22"/>
          <w:szCs w:val="22"/>
        </w:rPr>
        <w:t>Fill in the date, time, license or VIN number, location, your name, and personnel number on the “We Have Checked Your Vehicle” tag. Do not check the “Vehicle Waivered” box. Place the tag on the vehicle facing oncoming traffic in the closest lane. It should be as nearly vertical as possible so its reflective surface will reduce the chance of the vehicle being run into. A window is the best location, but if they’re gone place the tag on the body or if necessary around an antenna or mirror.</w:t>
      </w:r>
    </w:p>
    <w:p w:rsidR="00B15263" w:rsidRPr="002E2B00" w:rsidRDefault="00B15263" w:rsidP="00B15263">
      <w:pPr>
        <w:pStyle w:val="Heading9"/>
        <w:spacing w:after="120"/>
        <w:rPr>
          <w:rFonts w:ascii="Arial" w:hAnsi="Arial" w:cs="Arial"/>
          <w:sz w:val="22"/>
          <w:szCs w:val="22"/>
          <w:u w:val="single"/>
        </w:rPr>
      </w:pPr>
      <w:bookmarkStart w:id="196" w:name="SOP_S5_Marking"/>
      <w:bookmarkEnd w:id="196"/>
      <w:r w:rsidRPr="002E2B00">
        <w:rPr>
          <w:rFonts w:ascii="Arial" w:hAnsi="Arial" w:cs="Arial"/>
          <w:sz w:val="22"/>
          <w:szCs w:val="22"/>
          <w:u w:val="single"/>
        </w:rPr>
        <w:t>Marking Vehicle</w:t>
      </w:r>
    </w:p>
    <w:p w:rsidR="00B15263" w:rsidRPr="002E2B00" w:rsidRDefault="00B15263" w:rsidP="00B15263">
      <w:pPr>
        <w:rPr>
          <w:rFonts w:ascii="Arial" w:hAnsi="Arial" w:cs="Arial"/>
          <w:sz w:val="22"/>
          <w:szCs w:val="22"/>
        </w:rPr>
      </w:pPr>
      <w:r w:rsidRPr="002E2B00">
        <w:rPr>
          <w:rFonts w:ascii="Arial" w:hAnsi="Arial" w:cs="Arial"/>
          <w:sz w:val="22"/>
          <w:szCs w:val="22"/>
        </w:rPr>
        <w:t xml:space="preserve">Write the date and time on the vehicle next to the tag, using the fluorescent orange paint dauber (keep paint off clothing as it may stain). Place a large check mark on the traffic side of the vehicle and another on the side facing opposing traffic so deputies driving by will know the vehicle has been checked. Windows are preferred, but if gone mark the body. </w:t>
      </w:r>
    </w:p>
    <w:p w:rsidR="00B15263" w:rsidRPr="002E2B00" w:rsidRDefault="00B15263" w:rsidP="00B15263">
      <w:pPr>
        <w:pStyle w:val="Heading9"/>
        <w:spacing w:after="120"/>
        <w:rPr>
          <w:rFonts w:ascii="Arial" w:hAnsi="Arial" w:cs="Arial"/>
          <w:sz w:val="22"/>
          <w:szCs w:val="22"/>
          <w:u w:val="single"/>
        </w:rPr>
      </w:pPr>
      <w:bookmarkStart w:id="197" w:name="SOP_S5_Followup"/>
      <w:bookmarkEnd w:id="197"/>
      <w:r w:rsidRPr="002E2B00">
        <w:rPr>
          <w:rFonts w:ascii="Arial" w:hAnsi="Arial" w:cs="Arial"/>
          <w:sz w:val="22"/>
          <w:szCs w:val="22"/>
          <w:u w:val="single"/>
        </w:rPr>
        <w:t>Follow-Up Vehicle Check</w:t>
      </w:r>
    </w:p>
    <w:p w:rsidR="00B15263" w:rsidRPr="002E2B00" w:rsidRDefault="00B15263" w:rsidP="00B15263">
      <w:pPr>
        <w:rPr>
          <w:rFonts w:ascii="Arial" w:hAnsi="Arial" w:cs="Arial"/>
          <w:sz w:val="22"/>
          <w:szCs w:val="22"/>
        </w:rPr>
      </w:pPr>
      <w:r w:rsidRPr="002E2B00">
        <w:rPr>
          <w:rFonts w:ascii="Arial" w:hAnsi="Arial" w:cs="Arial"/>
          <w:sz w:val="22"/>
          <w:szCs w:val="22"/>
        </w:rPr>
        <w:t xml:space="preserve">The follow-up check may be completed as soon as 24 hours have elapsed since the vehicle was tagged and marked by a COP member or deputy. Verify the chalk mark is still on the tire, confirming the vehicle has not moved since being tagged. If the chalk mark is gone, either re-tag the vehicle using the current date/time to start the 24-hour clock over, or conclude the vehicle is </w:t>
      </w:r>
    </w:p>
    <w:p w:rsidR="00B15263" w:rsidRPr="002E2B00" w:rsidRDefault="00B15263" w:rsidP="00B15263">
      <w:pPr>
        <w:rPr>
          <w:rFonts w:ascii="Arial" w:hAnsi="Arial" w:cs="Arial"/>
          <w:sz w:val="22"/>
          <w:szCs w:val="22"/>
        </w:rPr>
      </w:pPr>
      <w:proofErr w:type="gramStart"/>
      <w:r w:rsidRPr="002E2B00">
        <w:rPr>
          <w:rFonts w:ascii="Arial" w:hAnsi="Arial" w:cs="Arial"/>
          <w:sz w:val="22"/>
          <w:szCs w:val="22"/>
        </w:rPr>
        <w:t>in</w:t>
      </w:r>
      <w:proofErr w:type="gramEnd"/>
      <w:r w:rsidRPr="002E2B00">
        <w:rPr>
          <w:rFonts w:ascii="Arial" w:hAnsi="Arial" w:cs="Arial"/>
          <w:sz w:val="22"/>
          <w:szCs w:val="22"/>
        </w:rPr>
        <w:t xml:space="preserve"> fact not abandoned and remove the tag and markings. If the vehicle has not moved but the 24-hour tag and/or orange markings have been removed, re-tag and/or re-mark the vehicle</w:t>
      </w:r>
      <w:r w:rsidR="002E2B00">
        <w:rPr>
          <w:rFonts w:ascii="Arial" w:hAnsi="Arial" w:cs="Arial"/>
          <w:sz w:val="22"/>
          <w:szCs w:val="22"/>
        </w:rPr>
        <w:t xml:space="preserve"> </w:t>
      </w:r>
      <w:r w:rsidRPr="002E2B00">
        <w:rPr>
          <w:rFonts w:ascii="Arial" w:hAnsi="Arial" w:cs="Arial"/>
          <w:sz w:val="22"/>
          <w:szCs w:val="22"/>
        </w:rPr>
        <w:t>using the original date, time, and officer number. Be aware that deputies generally don’t chalk the tire.</w:t>
      </w:r>
    </w:p>
    <w:p w:rsidR="00B15263" w:rsidRPr="002E2B00" w:rsidRDefault="00B15263" w:rsidP="00B15263">
      <w:pPr>
        <w:rPr>
          <w:rFonts w:ascii="Arial" w:hAnsi="Arial" w:cs="Arial"/>
          <w:sz w:val="22"/>
          <w:szCs w:val="22"/>
        </w:rPr>
      </w:pPr>
      <w:r w:rsidRPr="002E2B00">
        <w:rPr>
          <w:rFonts w:ascii="Arial" w:hAnsi="Arial" w:cs="Arial"/>
          <w:sz w:val="22"/>
          <w:szCs w:val="22"/>
        </w:rPr>
        <w:t>Complete the “Tow / Impound and Inventory Record” form. Use only a copy of the form, not the multi-page version. If the vehicle is total junk, “X” out the entire vehicle symbol in the “Damage” box and write "Junk". Check the “Other” box and make a note if the vehicle is missing any wheels or tires, for the benefit of the towing company. List any valuables found in the vehicle, and leave them there. Finally, take one or more photos of the vehicle showing its location relative to the right-of-way and if possible the plate, tag, and chalk mark, unless this was done during the initial check. Label the photo(s) with date, time, personnel number, KC number, location, and sign.</w:t>
      </w:r>
    </w:p>
    <w:p w:rsidR="00B15263" w:rsidRPr="002E2B00" w:rsidRDefault="00B15263" w:rsidP="00B15263">
      <w:pPr>
        <w:rPr>
          <w:rFonts w:ascii="Arial" w:hAnsi="Arial" w:cs="Arial"/>
          <w:sz w:val="22"/>
          <w:szCs w:val="22"/>
        </w:rPr>
      </w:pPr>
      <w:r w:rsidRPr="002E2B00">
        <w:rPr>
          <w:rFonts w:ascii="Arial" w:hAnsi="Arial" w:cs="Arial"/>
          <w:sz w:val="22"/>
          <w:szCs w:val="22"/>
        </w:rPr>
        <w:t xml:space="preserve">Sign the form. Make an “X” chalk mark on a tire facing oncoming traffic in the closest lane so other COP units will know paperwork has been completed. Staple together the Tow / Impound form, the AVR, the AV request message, and the photos and place in the AV Team box. Copies of the forms are not required.  </w:t>
      </w:r>
    </w:p>
    <w:p w:rsidR="00B15263" w:rsidRPr="002E2B00" w:rsidRDefault="00B15263" w:rsidP="00B15263">
      <w:pPr>
        <w:pStyle w:val="Heading9"/>
        <w:spacing w:after="120"/>
        <w:rPr>
          <w:rFonts w:ascii="Arial" w:hAnsi="Arial" w:cs="Arial"/>
          <w:sz w:val="22"/>
          <w:szCs w:val="22"/>
          <w:u w:val="single"/>
        </w:rPr>
      </w:pPr>
      <w:bookmarkStart w:id="198" w:name="SOP_S5_VehicleGOA"/>
      <w:bookmarkEnd w:id="198"/>
      <w:r w:rsidRPr="002E2B00">
        <w:rPr>
          <w:rFonts w:ascii="Arial" w:hAnsi="Arial" w:cs="Arial"/>
          <w:sz w:val="22"/>
          <w:szCs w:val="22"/>
          <w:u w:val="single"/>
        </w:rPr>
        <w:t>Vehicle Gone</w:t>
      </w:r>
    </w:p>
    <w:p w:rsidR="00B15263" w:rsidRPr="002E2B00" w:rsidRDefault="00B15263" w:rsidP="00B15263">
      <w:pPr>
        <w:rPr>
          <w:rFonts w:ascii="Arial" w:hAnsi="Arial" w:cs="Arial"/>
          <w:sz w:val="22"/>
          <w:szCs w:val="22"/>
        </w:rPr>
      </w:pPr>
      <w:r w:rsidRPr="002E2B00">
        <w:rPr>
          <w:rFonts w:ascii="Arial" w:hAnsi="Arial" w:cs="Arial"/>
          <w:sz w:val="22"/>
          <w:szCs w:val="22"/>
        </w:rPr>
        <w:t>During either an initial or a follow-up check, you may find that the vehicle has been removed. Note that fact, along with the date, time, and your personnel number, on the AV request message (initial check) or in the space provided on the AVR (follow-up check) and place in the AV Team box.</w:t>
      </w:r>
    </w:p>
    <w:p w:rsidR="00B15263" w:rsidRPr="002E2B00" w:rsidRDefault="00B15263" w:rsidP="00B15263">
      <w:pPr>
        <w:pStyle w:val="Heading9"/>
        <w:spacing w:after="120"/>
        <w:rPr>
          <w:rFonts w:ascii="Arial" w:hAnsi="Arial" w:cs="Arial"/>
          <w:sz w:val="22"/>
          <w:szCs w:val="22"/>
          <w:u w:val="single"/>
        </w:rPr>
      </w:pPr>
      <w:bookmarkStart w:id="199" w:name="SOP_S5_Statisics"/>
      <w:bookmarkEnd w:id="199"/>
      <w:r w:rsidRPr="002E2B00">
        <w:rPr>
          <w:rFonts w:ascii="Arial" w:hAnsi="Arial" w:cs="Arial"/>
          <w:sz w:val="22"/>
          <w:szCs w:val="22"/>
          <w:u w:val="single"/>
        </w:rPr>
        <w:lastRenderedPageBreak/>
        <w:t>Statistics</w:t>
      </w:r>
    </w:p>
    <w:p w:rsidR="00B15263" w:rsidRPr="002E2B00" w:rsidRDefault="00B15263" w:rsidP="00B15263">
      <w:pPr>
        <w:rPr>
          <w:rFonts w:ascii="Arial" w:hAnsi="Arial" w:cs="Arial"/>
          <w:sz w:val="22"/>
          <w:szCs w:val="22"/>
        </w:rPr>
      </w:pPr>
      <w:r w:rsidRPr="002E2B00">
        <w:rPr>
          <w:rFonts w:ascii="Arial" w:hAnsi="Arial" w:cs="Arial"/>
          <w:sz w:val="22"/>
          <w:szCs w:val="22"/>
        </w:rPr>
        <w:t xml:space="preserve">The unit records an abandoned vehicle statistic each time a site is visited – that is, when a vehicle is tagged during the initial check, when a vehicle is revisited after 24 hours for the follow-up check, and when a vehicle is searched for and determined to have been removed. While this doesn’t give an accurate count of the number of vehicles actually processed, tracking the number of site visits provides a good measure of the unit’s level of effort. </w:t>
      </w:r>
      <w:bookmarkStart w:id="200" w:name="SOP_S5_AVRForm"/>
      <w:bookmarkEnd w:id="200"/>
    </w:p>
    <w:p w:rsidR="00B15263" w:rsidRDefault="00B15263" w:rsidP="00B15263">
      <w:r>
        <w:rPr>
          <w:rFonts w:cs="Arial"/>
          <w:noProof/>
        </w:rPr>
        <w:lastRenderedPageBreak/>
        <w:drawing>
          <wp:inline distT="0" distB="0" distL="0" distR="0">
            <wp:extent cx="5707883" cy="8318171"/>
            <wp:effectExtent l="19050" t="0" r="7117"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a:stretch>
                      <a:fillRect/>
                    </a:stretch>
                  </pic:blipFill>
                  <pic:spPr bwMode="auto">
                    <a:xfrm>
                      <a:off x="0" y="0"/>
                      <a:ext cx="5716364" cy="8330531"/>
                    </a:xfrm>
                    <a:prstGeom prst="rect">
                      <a:avLst/>
                    </a:prstGeom>
                    <a:noFill/>
                    <a:ln w="9525">
                      <a:noFill/>
                      <a:miter lim="800000"/>
                      <a:headEnd/>
                      <a:tailEnd/>
                    </a:ln>
                  </pic:spPr>
                </pic:pic>
              </a:graphicData>
            </a:graphic>
          </wp:inline>
        </w:drawing>
      </w:r>
    </w:p>
    <w:p w:rsidR="00B15263" w:rsidRDefault="00B15263" w:rsidP="00B15263">
      <w:bookmarkStart w:id="201" w:name="SOP_S5_TowForm"/>
      <w:bookmarkEnd w:id="201"/>
    </w:p>
    <w:p w:rsidR="00391C4A" w:rsidRDefault="00B15263" w:rsidP="00391C4A">
      <w:pPr>
        <w:rPr>
          <w:bCs/>
          <w:color w:val="000000"/>
          <w:sz w:val="22"/>
          <w:szCs w:val="30"/>
        </w:rPr>
      </w:pPr>
      <w:r>
        <w:rPr>
          <w:noProof/>
        </w:rPr>
        <w:drawing>
          <wp:inline distT="0" distB="0" distL="0" distR="0">
            <wp:extent cx="5943600" cy="7533640"/>
            <wp:effectExtent l="19050" t="0" r="0" b="0"/>
            <wp:docPr id="7" name="Picture 2" descr="COP Tow Impound Form 6Feb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P Tow Impound Form 6Feb12"/>
                    <pic:cNvPicPr>
                      <a:picLocks noChangeAspect="1" noChangeArrowheads="1"/>
                    </pic:cNvPicPr>
                  </pic:nvPicPr>
                  <pic:blipFill>
                    <a:blip r:embed="rId52" cstate="print">
                      <a:lum bright="8000"/>
                    </a:blip>
                    <a:srcRect r="1694"/>
                    <a:stretch>
                      <a:fillRect/>
                    </a:stretch>
                  </pic:blipFill>
                  <pic:spPr bwMode="auto">
                    <a:xfrm>
                      <a:off x="0" y="0"/>
                      <a:ext cx="5943600" cy="7533640"/>
                    </a:xfrm>
                    <a:prstGeom prst="rect">
                      <a:avLst/>
                    </a:prstGeom>
                    <a:noFill/>
                    <a:ln w="9525">
                      <a:noFill/>
                      <a:miter lim="800000"/>
                      <a:headEnd/>
                      <a:tailEnd/>
                    </a:ln>
                  </pic:spPr>
                </pic:pic>
              </a:graphicData>
            </a:graphic>
          </wp:inline>
        </w:drawing>
      </w:r>
      <w:bookmarkStart w:id="202" w:name="SOP_S5_ImmediateImpound"/>
      <w:bookmarkStart w:id="203" w:name="SOP_S5_BlockingCheckSheet"/>
      <w:bookmarkEnd w:id="202"/>
      <w:bookmarkEnd w:id="203"/>
      <w:r>
        <w:rPr>
          <w:bCs/>
          <w:color w:val="000000"/>
          <w:sz w:val="22"/>
          <w:szCs w:val="30"/>
        </w:rPr>
        <w:t xml:space="preserve">Attach this completed sheet to the impound paperwork. </w:t>
      </w:r>
    </w:p>
    <w:p w:rsidR="00B15263" w:rsidRPr="00391C4A" w:rsidRDefault="00391C4A" w:rsidP="00391C4A">
      <w:pPr>
        <w:jc w:val="center"/>
        <w:rPr>
          <w:bCs/>
          <w:color w:val="000000"/>
          <w:sz w:val="22"/>
          <w:szCs w:val="30"/>
        </w:rPr>
      </w:pPr>
      <w:r>
        <w:rPr>
          <w:bCs/>
          <w:color w:val="000000"/>
          <w:sz w:val="22"/>
          <w:szCs w:val="30"/>
        </w:rPr>
        <w:br w:type="page"/>
      </w:r>
      <w:bookmarkStart w:id="204" w:name="SOP_S5_AVTeam"/>
      <w:bookmarkEnd w:id="204"/>
      <w:r w:rsidR="00B15263" w:rsidRPr="00391C4A">
        <w:rPr>
          <w:rFonts w:ascii="Arial" w:hAnsi="Arial" w:cs="Arial"/>
          <w:b/>
          <w:sz w:val="22"/>
          <w:szCs w:val="22"/>
          <w:u w:val="single"/>
        </w:rPr>
        <w:lastRenderedPageBreak/>
        <w:t>AV Team - Abandoned Vehicle Process</w:t>
      </w:r>
    </w:p>
    <w:p w:rsidR="00B15263" w:rsidRPr="00391C4A" w:rsidRDefault="00B15263" w:rsidP="00B15263">
      <w:pPr>
        <w:rPr>
          <w:rFonts w:ascii="Arial" w:hAnsi="Arial" w:cs="Arial"/>
          <w:sz w:val="22"/>
          <w:szCs w:val="22"/>
          <w:u w:val="single"/>
        </w:rPr>
      </w:pPr>
      <w:r w:rsidRPr="00391C4A">
        <w:rPr>
          <w:rFonts w:ascii="Arial" w:hAnsi="Arial" w:cs="Arial"/>
          <w:sz w:val="22"/>
          <w:szCs w:val="22"/>
          <w:u w:val="single"/>
        </w:rPr>
        <w:t xml:space="preserve">Initial Procedures (Silverdale and Port Orchard) </w:t>
      </w:r>
    </w:p>
    <w:p w:rsidR="00B15263" w:rsidRPr="00391C4A" w:rsidRDefault="00B15263" w:rsidP="00B15263">
      <w:pPr>
        <w:numPr>
          <w:ilvl w:val="0"/>
          <w:numId w:val="82"/>
        </w:numPr>
        <w:snapToGrid w:val="0"/>
        <w:spacing w:after="60" w:line="240" w:lineRule="auto"/>
        <w:rPr>
          <w:rFonts w:ascii="Arial" w:hAnsi="Arial" w:cs="Arial"/>
          <w:sz w:val="22"/>
          <w:szCs w:val="22"/>
        </w:rPr>
      </w:pPr>
      <w:r w:rsidRPr="00391C4A">
        <w:rPr>
          <w:rFonts w:ascii="Arial" w:hAnsi="Arial" w:cs="Arial"/>
          <w:sz w:val="22"/>
          <w:szCs w:val="22"/>
        </w:rPr>
        <w:t xml:space="preserve">Access AV Team email account from any squad room terminal. </w:t>
      </w:r>
    </w:p>
    <w:p w:rsidR="00B15263" w:rsidRPr="00391C4A" w:rsidRDefault="00B15263" w:rsidP="00B15263">
      <w:pPr>
        <w:numPr>
          <w:ilvl w:val="1"/>
          <w:numId w:val="82"/>
        </w:numPr>
        <w:snapToGrid w:val="0"/>
        <w:spacing w:after="60" w:line="240" w:lineRule="auto"/>
        <w:rPr>
          <w:rFonts w:ascii="Arial" w:hAnsi="Arial" w:cs="Arial"/>
          <w:sz w:val="22"/>
          <w:szCs w:val="22"/>
        </w:rPr>
      </w:pPr>
      <w:r w:rsidRPr="00391C4A">
        <w:rPr>
          <w:rFonts w:ascii="Arial" w:hAnsi="Arial" w:cs="Arial"/>
          <w:sz w:val="22"/>
          <w:szCs w:val="22"/>
        </w:rPr>
        <w:t>Press the Ctrl-Alt-Delete keys at the same time.</w:t>
      </w:r>
    </w:p>
    <w:p w:rsidR="00B15263" w:rsidRPr="00391C4A" w:rsidRDefault="00B15263" w:rsidP="00B15263">
      <w:pPr>
        <w:numPr>
          <w:ilvl w:val="1"/>
          <w:numId w:val="82"/>
        </w:numPr>
        <w:snapToGrid w:val="0"/>
        <w:spacing w:after="60" w:line="240" w:lineRule="auto"/>
        <w:rPr>
          <w:rFonts w:ascii="Arial" w:hAnsi="Arial" w:cs="Arial"/>
          <w:sz w:val="22"/>
          <w:szCs w:val="22"/>
        </w:rPr>
      </w:pPr>
      <w:r w:rsidRPr="00391C4A">
        <w:rPr>
          <w:rFonts w:ascii="Arial" w:hAnsi="Arial" w:cs="Arial"/>
          <w:sz w:val="22"/>
          <w:szCs w:val="22"/>
        </w:rPr>
        <w:t>Enter username and password.</w:t>
      </w:r>
    </w:p>
    <w:p w:rsidR="00B15263" w:rsidRPr="00391C4A" w:rsidRDefault="00B15263" w:rsidP="00B15263">
      <w:pPr>
        <w:numPr>
          <w:ilvl w:val="1"/>
          <w:numId w:val="82"/>
        </w:numPr>
        <w:snapToGrid w:val="0"/>
        <w:spacing w:after="60" w:line="240" w:lineRule="auto"/>
        <w:rPr>
          <w:rFonts w:ascii="Arial" w:hAnsi="Arial" w:cs="Arial"/>
          <w:sz w:val="22"/>
          <w:szCs w:val="22"/>
        </w:rPr>
      </w:pPr>
      <w:r w:rsidRPr="00391C4A">
        <w:rPr>
          <w:rFonts w:ascii="Arial" w:hAnsi="Arial" w:cs="Arial"/>
          <w:sz w:val="22"/>
          <w:szCs w:val="22"/>
        </w:rPr>
        <w:t>At Windows desktop double click the Microsoft Outlook icon.</w:t>
      </w:r>
    </w:p>
    <w:p w:rsidR="00B15263" w:rsidRPr="00391C4A" w:rsidRDefault="00B15263" w:rsidP="00391C4A">
      <w:pPr>
        <w:spacing w:after="60"/>
        <w:rPr>
          <w:rFonts w:ascii="Arial" w:hAnsi="Arial" w:cs="Arial"/>
          <w:sz w:val="22"/>
          <w:szCs w:val="22"/>
        </w:rPr>
      </w:pPr>
    </w:p>
    <w:p w:rsidR="00B15263" w:rsidRPr="00391C4A" w:rsidRDefault="00B15263" w:rsidP="00B15263">
      <w:pPr>
        <w:numPr>
          <w:ilvl w:val="0"/>
          <w:numId w:val="82"/>
        </w:numPr>
        <w:snapToGrid w:val="0"/>
        <w:spacing w:after="60" w:line="240" w:lineRule="auto"/>
        <w:rPr>
          <w:rFonts w:ascii="Arial" w:hAnsi="Arial" w:cs="Arial"/>
          <w:sz w:val="22"/>
          <w:szCs w:val="22"/>
        </w:rPr>
      </w:pPr>
      <w:r w:rsidRPr="00391C4A">
        <w:rPr>
          <w:rFonts w:ascii="Arial" w:hAnsi="Arial" w:cs="Arial"/>
          <w:sz w:val="22"/>
          <w:szCs w:val="22"/>
        </w:rPr>
        <w:t>Print new AV request messages.</w:t>
      </w:r>
    </w:p>
    <w:p w:rsidR="00B15263" w:rsidRPr="00391C4A" w:rsidRDefault="00B15263" w:rsidP="00B15263">
      <w:pPr>
        <w:numPr>
          <w:ilvl w:val="1"/>
          <w:numId w:val="82"/>
        </w:numPr>
        <w:snapToGrid w:val="0"/>
        <w:spacing w:after="60" w:line="240" w:lineRule="auto"/>
        <w:rPr>
          <w:rFonts w:ascii="Arial" w:hAnsi="Arial" w:cs="Arial"/>
          <w:sz w:val="22"/>
          <w:szCs w:val="22"/>
        </w:rPr>
      </w:pPr>
      <w:r w:rsidRPr="00391C4A">
        <w:rPr>
          <w:rFonts w:ascii="Arial" w:hAnsi="Arial" w:cs="Arial"/>
          <w:sz w:val="22"/>
          <w:szCs w:val="22"/>
        </w:rPr>
        <w:t>Select message in 'Inbox' folder and determine if vehicle is located north, central, or south.</w:t>
      </w:r>
    </w:p>
    <w:p w:rsidR="00B15263" w:rsidRPr="00391C4A" w:rsidRDefault="00B15263" w:rsidP="00B15263">
      <w:pPr>
        <w:numPr>
          <w:ilvl w:val="1"/>
          <w:numId w:val="82"/>
        </w:numPr>
        <w:snapToGrid w:val="0"/>
        <w:spacing w:after="60" w:line="240" w:lineRule="auto"/>
        <w:rPr>
          <w:rFonts w:ascii="Arial" w:hAnsi="Arial" w:cs="Arial"/>
          <w:sz w:val="22"/>
          <w:szCs w:val="22"/>
        </w:rPr>
      </w:pPr>
      <w:r w:rsidRPr="00391C4A">
        <w:rPr>
          <w:rFonts w:ascii="Arial" w:hAnsi="Arial" w:cs="Arial"/>
          <w:sz w:val="22"/>
          <w:szCs w:val="22"/>
        </w:rPr>
        <w:t>If located north or central and you are at Silverdale print the message. Move the message into the 'North' or 'Central' folder as appropriate.</w:t>
      </w:r>
    </w:p>
    <w:p w:rsidR="00B15263" w:rsidRPr="00391C4A" w:rsidRDefault="00B15263" w:rsidP="00B15263">
      <w:pPr>
        <w:numPr>
          <w:ilvl w:val="1"/>
          <w:numId w:val="82"/>
        </w:numPr>
        <w:snapToGrid w:val="0"/>
        <w:spacing w:after="60" w:line="240" w:lineRule="auto"/>
        <w:rPr>
          <w:rFonts w:ascii="Arial" w:hAnsi="Arial" w:cs="Arial"/>
          <w:sz w:val="22"/>
          <w:szCs w:val="22"/>
        </w:rPr>
      </w:pPr>
      <w:r w:rsidRPr="00391C4A">
        <w:rPr>
          <w:rFonts w:ascii="Arial" w:hAnsi="Arial" w:cs="Arial"/>
          <w:sz w:val="22"/>
          <w:szCs w:val="22"/>
        </w:rPr>
        <w:t xml:space="preserve">If the vehicle is located south leave the message in the 'Inbox'. </w:t>
      </w:r>
    </w:p>
    <w:p w:rsidR="00B15263" w:rsidRPr="00391C4A" w:rsidRDefault="00B15263" w:rsidP="00B15263">
      <w:pPr>
        <w:numPr>
          <w:ilvl w:val="1"/>
          <w:numId w:val="82"/>
        </w:numPr>
        <w:snapToGrid w:val="0"/>
        <w:spacing w:after="60" w:line="240" w:lineRule="auto"/>
        <w:rPr>
          <w:rFonts w:ascii="Arial" w:hAnsi="Arial" w:cs="Arial"/>
          <w:sz w:val="22"/>
          <w:szCs w:val="22"/>
        </w:rPr>
      </w:pPr>
      <w:r w:rsidRPr="00391C4A">
        <w:rPr>
          <w:rFonts w:ascii="Arial" w:hAnsi="Arial" w:cs="Arial"/>
          <w:sz w:val="22"/>
          <w:szCs w:val="22"/>
        </w:rPr>
        <w:t>Repeat for each message in the 'Inbox'.</w:t>
      </w:r>
    </w:p>
    <w:p w:rsidR="00B15263" w:rsidRPr="00391C4A" w:rsidRDefault="00B15263" w:rsidP="00B15263">
      <w:pPr>
        <w:spacing w:after="60"/>
        <w:ind w:left="1080"/>
        <w:rPr>
          <w:rFonts w:ascii="Arial" w:hAnsi="Arial" w:cs="Arial"/>
          <w:sz w:val="22"/>
          <w:szCs w:val="22"/>
        </w:rPr>
      </w:pPr>
      <w:r w:rsidRPr="00391C4A">
        <w:rPr>
          <w:rFonts w:ascii="Arial" w:hAnsi="Arial" w:cs="Arial"/>
          <w:sz w:val="22"/>
          <w:szCs w:val="22"/>
        </w:rPr>
        <w:t xml:space="preserve">NOTE:  If you are at Port Orchard print and move to the 'South' folder AV request messages for vehicles located south. </w:t>
      </w:r>
    </w:p>
    <w:p w:rsidR="00B15263" w:rsidRPr="00391C4A" w:rsidRDefault="00B15263" w:rsidP="00B15263">
      <w:pPr>
        <w:numPr>
          <w:ilvl w:val="1"/>
          <w:numId w:val="82"/>
        </w:numPr>
        <w:snapToGrid w:val="0"/>
        <w:spacing w:after="60" w:line="240" w:lineRule="auto"/>
        <w:rPr>
          <w:rFonts w:ascii="Arial" w:hAnsi="Arial" w:cs="Arial"/>
          <w:sz w:val="22"/>
          <w:szCs w:val="22"/>
        </w:rPr>
      </w:pPr>
      <w:r w:rsidRPr="00391C4A">
        <w:rPr>
          <w:rFonts w:ascii="Arial" w:hAnsi="Arial" w:cs="Arial"/>
          <w:sz w:val="22"/>
          <w:szCs w:val="22"/>
        </w:rPr>
        <w:t>Place printed messages in the respective COP AV mail box for unit action.</w:t>
      </w:r>
    </w:p>
    <w:p w:rsidR="00B15263" w:rsidRPr="00391C4A" w:rsidRDefault="00B15263" w:rsidP="00B15263">
      <w:pPr>
        <w:spacing w:after="60"/>
        <w:rPr>
          <w:rFonts w:ascii="Arial" w:hAnsi="Arial" w:cs="Arial"/>
          <w:sz w:val="22"/>
          <w:szCs w:val="22"/>
        </w:rPr>
      </w:pPr>
    </w:p>
    <w:p w:rsidR="00B15263" w:rsidRPr="00391C4A" w:rsidRDefault="00B15263" w:rsidP="00B15263">
      <w:pPr>
        <w:numPr>
          <w:ilvl w:val="0"/>
          <w:numId w:val="82"/>
        </w:numPr>
        <w:snapToGrid w:val="0"/>
        <w:spacing w:after="60" w:line="240" w:lineRule="auto"/>
        <w:rPr>
          <w:rFonts w:ascii="Arial" w:hAnsi="Arial" w:cs="Arial"/>
          <w:sz w:val="22"/>
          <w:szCs w:val="22"/>
        </w:rPr>
      </w:pPr>
      <w:r w:rsidRPr="00391C4A">
        <w:rPr>
          <w:rFonts w:ascii="Arial" w:hAnsi="Arial" w:cs="Arial"/>
          <w:sz w:val="22"/>
          <w:szCs w:val="22"/>
        </w:rPr>
        <w:t>Check COP mail box for “Abandoned Vehicle Report” (AVR) forms for vehicles that have been tagged and are awaiting follow-up check. If a KC number has not been assigned fax AVR to Kitsap 1 to create one.</w:t>
      </w:r>
    </w:p>
    <w:p w:rsidR="00B15263" w:rsidRPr="00391C4A" w:rsidRDefault="00B15263" w:rsidP="00B15263">
      <w:pPr>
        <w:spacing w:after="60"/>
        <w:ind w:left="360"/>
        <w:rPr>
          <w:rFonts w:ascii="Arial" w:hAnsi="Arial" w:cs="Arial"/>
          <w:sz w:val="22"/>
          <w:szCs w:val="22"/>
        </w:rPr>
      </w:pPr>
    </w:p>
    <w:p w:rsidR="00B15263" w:rsidRPr="00391C4A" w:rsidRDefault="00B15263" w:rsidP="00B15263">
      <w:pPr>
        <w:numPr>
          <w:ilvl w:val="0"/>
          <w:numId w:val="82"/>
        </w:numPr>
        <w:snapToGrid w:val="0"/>
        <w:spacing w:after="60" w:line="240" w:lineRule="auto"/>
        <w:rPr>
          <w:rFonts w:ascii="Arial" w:hAnsi="Arial" w:cs="Arial"/>
          <w:sz w:val="22"/>
          <w:szCs w:val="22"/>
        </w:rPr>
      </w:pPr>
      <w:r w:rsidRPr="00391C4A">
        <w:rPr>
          <w:rFonts w:ascii="Arial" w:hAnsi="Arial" w:cs="Arial"/>
          <w:sz w:val="22"/>
          <w:szCs w:val="22"/>
        </w:rPr>
        <w:t>Check AV Team box for AV request messages or AVR forms for vehicles gone on arrival (GOA).</w:t>
      </w:r>
    </w:p>
    <w:p w:rsidR="00B15263" w:rsidRPr="00391C4A" w:rsidRDefault="00B15263" w:rsidP="00B15263">
      <w:pPr>
        <w:numPr>
          <w:ilvl w:val="1"/>
          <w:numId w:val="82"/>
        </w:numPr>
        <w:snapToGrid w:val="0"/>
        <w:spacing w:after="60" w:line="240" w:lineRule="auto"/>
        <w:rPr>
          <w:rFonts w:ascii="Arial" w:hAnsi="Arial" w:cs="Arial"/>
          <w:sz w:val="22"/>
          <w:szCs w:val="22"/>
        </w:rPr>
      </w:pPr>
      <w:r w:rsidRPr="00391C4A">
        <w:rPr>
          <w:rFonts w:ascii="Arial" w:hAnsi="Arial" w:cs="Arial"/>
          <w:sz w:val="22"/>
          <w:szCs w:val="22"/>
        </w:rPr>
        <w:t>If an AV request message or AVR form with KC number assigned, e-mail closure report to Kitsap 1 by replying to appropriate incoming message from 'North’, ‘Central’, or ‘South' folder.</w:t>
      </w:r>
    </w:p>
    <w:p w:rsidR="00B15263" w:rsidRPr="00391C4A" w:rsidRDefault="00B15263" w:rsidP="00B15263">
      <w:pPr>
        <w:spacing w:after="60"/>
        <w:ind w:left="1440"/>
        <w:rPr>
          <w:rFonts w:ascii="Arial" w:hAnsi="Arial" w:cs="Arial"/>
          <w:sz w:val="22"/>
          <w:szCs w:val="22"/>
        </w:rPr>
      </w:pPr>
      <w:r w:rsidRPr="00391C4A">
        <w:rPr>
          <w:rFonts w:ascii="Arial" w:hAnsi="Arial" w:cs="Arial"/>
          <w:sz w:val="22"/>
          <w:szCs w:val="22"/>
        </w:rPr>
        <w:t xml:space="preserve">Sample format: “Please close. Vehicle confirmed GOA on {date} at {time} by #10xx.” </w:t>
      </w:r>
    </w:p>
    <w:p w:rsidR="00B15263" w:rsidRPr="00391C4A" w:rsidRDefault="00B15263" w:rsidP="00B15263">
      <w:pPr>
        <w:numPr>
          <w:ilvl w:val="2"/>
          <w:numId w:val="82"/>
        </w:numPr>
        <w:snapToGrid w:val="0"/>
        <w:spacing w:after="60" w:line="240" w:lineRule="auto"/>
        <w:rPr>
          <w:rFonts w:ascii="Arial" w:hAnsi="Arial" w:cs="Arial"/>
          <w:sz w:val="22"/>
          <w:szCs w:val="22"/>
        </w:rPr>
      </w:pPr>
      <w:r w:rsidRPr="00391C4A">
        <w:rPr>
          <w:rFonts w:ascii="Arial" w:hAnsi="Arial" w:cs="Arial"/>
          <w:sz w:val="22"/>
          <w:szCs w:val="22"/>
        </w:rPr>
        <w:t>Move closure e-mail from 'Sent Items' folder to 'Towed-Closed' folder and delete earlier e-mails with same KC number.</w:t>
      </w:r>
    </w:p>
    <w:p w:rsidR="00B15263" w:rsidRPr="00391C4A" w:rsidRDefault="00B15263" w:rsidP="00B15263">
      <w:pPr>
        <w:numPr>
          <w:ilvl w:val="2"/>
          <w:numId w:val="82"/>
        </w:numPr>
        <w:snapToGrid w:val="0"/>
        <w:spacing w:after="60" w:line="240" w:lineRule="auto"/>
        <w:rPr>
          <w:rFonts w:ascii="Arial" w:hAnsi="Arial" w:cs="Arial"/>
          <w:sz w:val="22"/>
          <w:szCs w:val="22"/>
        </w:rPr>
      </w:pPr>
      <w:r w:rsidRPr="00391C4A">
        <w:rPr>
          <w:rFonts w:ascii="Arial" w:hAnsi="Arial" w:cs="Arial"/>
          <w:sz w:val="22"/>
          <w:szCs w:val="22"/>
        </w:rPr>
        <w:t>Note that AV request has been closed on bottom of paper copy of message with date, time, and personnel number. If at Silverdale return to AV Team box. If at Port Orchard mail to COP AV Team central.</w:t>
      </w:r>
    </w:p>
    <w:p w:rsidR="00B15263" w:rsidRPr="00391C4A" w:rsidRDefault="00B15263" w:rsidP="00B15263">
      <w:pPr>
        <w:numPr>
          <w:ilvl w:val="1"/>
          <w:numId w:val="82"/>
        </w:numPr>
        <w:snapToGrid w:val="0"/>
        <w:spacing w:after="60" w:line="240" w:lineRule="auto"/>
        <w:rPr>
          <w:rFonts w:ascii="Arial" w:hAnsi="Arial" w:cs="Arial"/>
          <w:sz w:val="22"/>
          <w:szCs w:val="22"/>
        </w:rPr>
      </w:pPr>
      <w:r w:rsidRPr="00391C4A">
        <w:rPr>
          <w:rFonts w:ascii="Arial" w:hAnsi="Arial" w:cs="Arial"/>
          <w:sz w:val="22"/>
          <w:szCs w:val="22"/>
        </w:rPr>
        <w:t xml:space="preserve">Return (or mail if at south) any AVR form without a KC number to central AV Team box. No closure with Kitsap 1 required. </w:t>
      </w:r>
    </w:p>
    <w:p w:rsidR="00B15263" w:rsidRPr="00391C4A" w:rsidRDefault="00B15263" w:rsidP="00B15263">
      <w:pPr>
        <w:spacing w:after="60"/>
        <w:rPr>
          <w:rFonts w:ascii="Arial" w:hAnsi="Arial" w:cs="Arial"/>
          <w:sz w:val="22"/>
          <w:szCs w:val="22"/>
        </w:rPr>
      </w:pPr>
    </w:p>
    <w:p w:rsidR="00B15263" w:rsidRPr="00391C4A" w:rsidRDefault="00B15263" w:rsidP="00B15263">
      <w:pPr>
        <w:numPr>
          <w:ilvl w:val="0"/>
          <w:numId w:val="82"/>
        </w:numPr>
        <w:snapToGrid w:val="0"/>
        <w:spacing w:after="60" w:line="240" w:lineRule="auto"/>
        <w:rPr>
          <w:rFonts w:ascii="Arial" w:hAnsi="Arial" w:cs="Arial"/>
          <w:sz w:val="22"/>
          <w:szCs w:val="22"/>
        </w:rPr>
      </w:pPr>
      <w:r w:rsidRPr="00391C4A">
        <w:rPr>
          <w:rFonts w:ascii="Arial" w:hAnsi="Arial" w:cs="Arial"/>
          <w:sz w:val="22"/>
          <w:szCs w:val="22"/>
        </w:rPr>
        <w:t>Check AV Team box for any completed “Tow / Impound and Inventory Record” forms. Process as below.</w:t>
      </w:r>
    </w:p>
    <w:p w:rsidR="00B15263" w:rsidRPr="00391C4A" w:rsidRDefault="00B15263" w:rsidP="00B15263">
      <w:pPr>
        <w:rPr>
          <w:rFonts w:ascii="Arial" w:hAnsi="Arial" w:cs="Arial"/>
          <w:sz w:val="22"/>
          <w:szCs w:val="22"/>
        </w:rPr>
      </w:pPr>
    </w:p>
    <w:p w:rsidR="00B15263" w:rsidRPr="00391C4A" w:rsidRDefault="00B15263" w:rsidP="00B15263">
      <w:pPr>
        <w:rPr>
          <w:rFonts w:ascii="Arial" w:hAnsi="Arial" w:cs="Arial"/>
          <w:sz w:val="22"/>
          <w:szCs w:val="22"/>
          <w:u w:val="single"/>
        </w:rPr>
      </w:pPr>
      <w:r w:rsidRPr="00391C4A">
        <w:rPr>
          <w:rFonts w:ascii="Arial" w:hAnsi="Arial" w:cs="Arial"/>
          <w:sz w:val="22"/>
          <w:szCs w:val="22"/>
          <w:u w:val="single"/>
        </w:rPr>
        <w:t>Processing Completed Tow / Impound Forms (Silverdale and Port Orchard)</w:t>
      </w:r>
    </w:p>
    <w:p w:rsidR="00B15263" w:rsidRPr="00391C4A" w:rsidRDefault="00B15263" w:rsidP="00B15263">
      <w:pPr>
        <w:rPr>
          <w:rFonts w:ascii="Arial" w:hAnsi="Arial" w:cs="Arial"/>
          <w:sz w:val="22"/>
          <w:szCs w:val="22"/>
        </w:rPr>
      </w:pPr>
    </w:p>
    <w:p w:rsidR="00B15263" w:rsidRPr="00391C4A" w:rsidRDefault="00B15263" w:rsidP="00B15263">
      <w:pPr>
        <w:numPr>
          <w:ilvl w:val="0"/>
          <w:numId w:val="83"/>
        </w:numPr>
        <w:snapToGrid w:val="0"/>
        <w:spacing w:after="60" w:line="240" w:lineRule="auto"/>
        <w:rPr>
          <w:rFonts w:ascii="Arial" w:hAnsi="Arial" w:cs="Arial"/>
          <w:sz w:val="22"/>
          <w:szCs w:val="22"/>
        </w:rPr>
      </w:pPr>
      <w:r w:rsidRPr="00391C4A">
        <w:rPr>
          <w:rFonts w:ascii="Arial" w:hAnsi="Arial" w:cs="Arial"/>
          <w:sz w:val="22"/>
          <w:szCs w:val="22"/>
        </w:rPr>
        <w:t xml:space="preserve">Using tow book, select next rotational tow company, and fill out tow book entry. </w:t>
      </w:r>
    </w:p>
    <w:p w:rsidR="00B15263" w:rsidRPr="00391C4A" w:rsidRDefault="00B15263" w:rsidP="00B15263">
      <w:pPr>
        <w:numPr>
          <w:ilvl w:val="0"/>
          <w:numId w:val="83"/>
        </w:numPr>
        <w:snapToGrid w:val="0"/>
        <w:spacing w:after="60" w:line="240" w:lineRule="auto"/>
        <w:rPr>
          <w:rFonts w:ascii="Arial" w:hAnsi="Arial" w:cs="Arial"/>
          <w:sz w:val="22"/>
          <w:szCs w:val="22"/>
        </w:rPr>
      </w:pPr>
      <w:r w:rsidRPr="00391C4A">
        <w:rPr>
          <w:rFonts w:ascii="Arial" w:hAnsi="Arial" w:cs="Arial"/>
          <w:sz w:val="22"/>
          <w:szCs w:val="22"/>
        </w:rPr>
        <w:t xml:space="preserve">Add tow company name to Tow / Impound form. </w:t>
      </w:r>
    </w:p>
    <w:p w:rsidR="00B15263" w:rsidRPr="00391C4A" w:rsidRDefault="00B15263" w:rsidP="00B15263">
      <w:pPr>
        <w:numPr>
          <w:ilvl w:val="0"/>
          <w:numId w:val="83"/>
        </w:numPr>
        <w:snapToGrid w:val="0"/>
        <w:spacing w:after="60" w:line="240" w:lineRule="auto"/>
        <w:rPr>
          <w:rFonts w:ascii="Arial" w:hAnsi="Arial" w:cs="Arial"/>
          <w:sz w:val="22"/>
          <w:szCs w:val="22"/>
        </w:rPr>
      </w:pPr>
      <w:r w:rsidRPr="00391C4A">
        <w:rPr>
          <w:rFonts w:ascii="Arial" w:hAnsi="Arial" w:cs="Arial"/>
          <w:sz w:val="22"/>
          <w:szCs w:val="22"/>
        </w:rPr>
        <w:t>Complete “Authorization / Request for Impound” form.</w:t>
      </w:r>
    </w:p>
    <w:p w:rsidR="00B15263" w:rsidRPr="00391C4A" w:rsidRDefault="00B15263" w:rsidP="00B15263">
      <w:pPr>
        <w:numPr>
          <w:ilvl w:val="0"/>
          <w:numId w:val="83"/>
        </w:numPr>
        <w:snapToGrid w:val="0"/>
        <w:spacing w:after="60" w:line="240" w:lineRule="auto"/>
        <w:rPr>
          <w:rFonts w:ascii="Arial" w:hAnsi="Arial" w:cs="Arial"/>
          <w:sz w:val="22"/>
          <w:szCs w:val="22"/>
        </w:rPr>
      </w:pPr>
      <w:r w:rsidRPr="00391C4A">
        <w:rPr>
          <w:rFonts w:ascii="Arial" w:hAnsi="Arial" w:cs="Arial"/>
          <w:sz w:val="22"/>
          <w:szCs w:val="22"/>
        </w:rPr>
        <w:t>Fax Tow / Impound and Request for Impound forms to assigned tow company. Await printed fax confirmation sheet, verify successful transmission of both pages, and staple to top of forms packet.</w:t>
      </w:r>
    </w:p>
    <w:p w:rsidR="00B15263" w:rsidRPr="00391C4A" w:rsidRDefault="00B15263" w:rsidP="00B15263">
      <w:pPr>
        <w:numPr>
          <w:ilvl w:val="0"/>
          <w:numId w:val="83"/>
        </w:numPr>
        <w:snapToGrid w:val="0"/>
        <w:spacing w:after="60" w:line="240" w:lineRule="auto"/>
        <w:rPr>
          <w:rFonts w:ascii="Arial" w:hAnsi="Arial" w:cs="Arial"/>
          <w:sz w:val="22"/>
          <w:szCs w:val="22"/>
        </w:rPr>
      </w:pPr>
      <w:r w:rsidRPr="00391C4A">
        <w:rPr>
          <w:rFonts w:ascii="Arial" w:hAnsi="Arial" w:cs="Arial"/>
          <w:sz w:val="22"/>
          <w:szCs w:val="22"/>
        </w:rPr>
        <w:t>Move AV request message from 'North', 'Central', or 'South' folder to 'Waiting for Tow' folder.</w:t>
      </w:r>
    </w:p>
    <w:p w:rsidR="00B15263" w:rsidRPr="00391C4A" w:rsidRDefault="00B15263" w:rsidP="00B15263">
      <w:pPr>
        <w:numPr>
          <w:ilvl w:val="0"/>
          <w:numId w:val="83"/>
        </w:numPr>
        <w:snapToGrid w:val="0"/>
        <w:spacing w:after="60" w:line="240" w:lineRule="auto"/>
        <w:rPr>
          <w:rFonts w:ascii="Arial" w:hAnsi="Arial" w:cs="Arial"/>
          <w:sz w:val="22"/>
          <w:szCs w:val="22"/>
        </w:rPr>
      </w:pPr>
      <w:r w:rsidRPr="00391C4A">
        <w:rPr>
          <w:rFonts w:ascii="Arial" w:hAnsi="Arial" w:cs="Arial"/>
          <w:sz w:val="22"/>
          <w:szCs w:val="22"/>
        </w:rPr>
        <w:t xml:space="preserve">Add sticky note labeled "WFT" to packet. If at Silverdale place in AV Team box. If at Port Orchard mail packet to COP AV Team central. </w:t>
      </w:r>
    </w:p>
    <w:p w:rsidR="00B15263" w:rsidRPr="00391C4A" w:rsidRDefault="00B15263" w:rsidP="00B15263">
      <w:pPr>
        <w:spacing w:after="60"/>
        <w:ind w:left="360"/>
        <w:rPr>
          <w:rFonts w:ascii="Arial" w:hAnsi="Arial" w:cs="Arial"/>
          <w:sz w:val="22"/>
          <w:szCs w:val="22"/>
        </w:rPr>
      </w:pPr>
      <w:r w:rsidRPr="00391C4A">
        <w:rPr>
          <w:rFonts w:ascii="Arial" w:hAnsi="Arial" w:cs="Arial"/>
          <w:sz w:val="22"/>
          <w:szCs w:val="22"/>
        </w:rPr>
        <w:t>NOTE:  Remainder of process is completed at Silverdale.</w:t>
      </w:r>
    </w:p>
    <w:p w:rsidR="00B15263" w:rsidRPr="00391C4A" w:rsidRDefault="00B15263" w:rsidP="00B15263">
      <w:pPr>
        <w:numPr>
          <w:ilvl w:val="0"/>
          <w:numId w:val="83"/>
        </w:numPr>
        <w:snapToGrid w:val="0"/>
        <w:spacing w:after="60" w:line="240" w:lineRule="auto"/>
        <w:rPr>
          <w:rFonts w:ascii="Arial" w:hAnsi="Arial" w:cs="Arial"/>
          <w:sz w:val="22"/>
          <w:szCs w:val="22"/>
        </w:rPr>
      </w:pPr>
      <w:r w:rsidRPr="00391C4A">
        <w:rPr>
          <w:rFonts w:ascii="Arial" w:hAnsi="Arial" w:cs="Arial"/>
          <w:sz w:val="22"/>
          <w:szCs w:val="22"/>
        </w:rPr>
        <w:t xml:space="preserve">Check AV Team tray behind Support Services for return faxes from </w:t>
      </w:r>
      <w:proofErr w:type="gramStart"/>
      <w:r w:rsidRPr="00391C4A">
        <w:rPr>
          <w:rFonts w:ascii="Arial" w:hAnsi="Arial" w:cs="Arial"/>
          <w:sz w:val="22"/>
          <w:szCs w:val="22"/>
        </w:rPr>
        <w:t>tow company</w:t>
      </w:r>
      <w:proofErr w:type="gramEnd"/>
      <w:r w:rsidRPr="00391C4A">
        <w:rPr>
          <w:rFonts w:ascii="Arial" w:hAnsi="Arial" w:cs="Arial"/>
          <w:sz w:val="22"/>
          <w:szCs w:val="22"/>
        </w:rPr>
        <w:t xml:space="preserve">. Two pages must be received, the completed Tow / Impound and Request for Impound forms. </w:t>
      </w:r>
    </w:p>
    <w:p w:rsidR="00B15263" w:rsidRPr="00391C4A" w:rsidRDefault="00B15263" w:rsidP="00B15263">
      <w:pPr>
        <w:numPr>
          <w:ilvl w:val="0"/>
          <w:numId w:val="83"/>
        </w:numPr>
        <w:snapToGrid w:val="0"/>
        <w:spacing w:after="60" w:line="240" w:lineRule="auto"/>
        <w:rPr>
          <w:rFonts w:ascii="Arial" w:hAnsi="Arial" w:cs="Arial"/>
          <w:sz w:val="22"/>
          <w:szCs w:val="22"/>
        </w:rPr>
      </w:pPr>
      <w:r w:rsidRPr="00391C4A">
        <w:rPr>
          <w:rFonts w:ascii="Arial" w:hAnsi="Arial" w:cs="Arial"/>
          <w:sz w:val="22"/>
          <w:szCs w:val="22"/>
        </w:rPr>
        <w:t>Staple return fax to top of corresponding packet, with Tow / Impound form on top.</w:t>
      </w:r>
    </w:p>
    <w:p w:rsidR="00B15263" w:rsidRPr="00391C4A" w:rsidRDefault="00B15263" w:rsidP="00B15263">
      <w:pPr>
        <w:numPr>
          <w:ilvl w:val="0"/>
          <w:numId w:val="83"/>
        </w:numPr>
        <w:snapToGrid w:val="0"/>
        <w:spacing w:after="60" w:line="240" w:lineRule="auto"/>
        <w:rPr>
          <w:rFonts w:ascii="Arial" w:hAnsi="Arial" w:cs="Arial"/>
          <w:i/>
          <w:sz w:val="22"/>
          <w:szCs w:val="22"/>
        </w:rPr>
      </w:pPr>
      <w:r w:rsidRPr="00391C4A">
        <w:rPr>
          <w:rFonts w:ascii="Arial" w:hAnsi="Arial" w:cs="Arial"/>
          <w:sz w:val="22"/>
          <w:szCs w:val="22"/>
        </w:rPr>
        <w:t>E-mail closure report to Kitsap 1 by replying to appropriate incoming message from 'Waiting for Tow' folder.</w:t>
      </w:r>
    </w:p>
    <w:p w:rsidR="00B15263" w:rsidRPr="00391C4A" w:rsidRDefault="00B15263" w:rsidP="00B15263">
      <w:pPr>
        <w:spacing w:after="60"/>
        <w:ind w:left="720"/>
        <w:rPr>
          <w:rFonts w:ascii="Arial" w:hAnsi="Arial" w:cs="Arial"/>
          <w:i/>
          <w:sz w:val="22"/>
          <w:szCs w:val="22"/>
        </w:rPr>
      </w:pPr>
      <w:r w:rsidRPr="00391C4A">
        <w:rPr>
          <w:rFonts w:ascii="Arial" w:hAnsi="Arial" w:cs="Arial"/>
          <w:sz w:val="22"/>
          <w:szCs w:val="22"/>
        </w:rPr>
        <w:t xml:space="preserve">Sample format: “Please close. Vehicle impounded on {date} at {time} by {tow company}.” </w:t>
      </w:r>
    </w:p>
    <w:p w:rsidR="00B15263" w:rsidRPr="00391C4A" w:rsidRDefault="00B15263" w:rsidP="00B15263">
      <w:pPr>
        <w:numPr>
          <w:ilvl w:val="0"/>
          <w:numId w:val="83"/>
        </w:numPr>
        <w:snapToGrid w:val="0"/>
        <w:spacing w:after="60" w:line="240" w:lineRule="auto"/>
        <w:rPr>
          <w:rFonts w:ascii="Arial" w:hAnsi="Arial" w:cs="Arial"/>
          <w:sz w:val="22"/>
          <w:szCs w:val="22"/>
        </w:rPr>
      </w:pPr>
      <w:r w:rsidRPr="00391C4A">
        <w:rPr>
          <w:rFonts w:ascii="Arial" w:hAnsi="Arial" w:cs="Arial"/>
          <w:sz w:val="22"/>
          <w:szCs w:val="22"/>
        </w:rPr>
        <w:t>Move closure e-mail from 'Sent Items' folder to 'Towed-Closed' folder and delete earlier e-mails with same KC number.</w:t>
      </w:r>
    </w:p>
    <w:p w:rsidR="00B15263" w:rsidRPr="00391C4A" w:rsidRDefault="00B15263" w:rsidP="00B15263">
      <w:pPr>
        <w:numPr>
          <w:ilvl w:val="0"/>
          <w:numId w:val="83"/>
        </w:numPr>
        <w:snapToGrid w:val="0"/>
        <w:spacing w:after="60" w:line="240" w:lineRule="auto"/>
        <w:rPr>
          <w:rFonts w:ascii="Arial" w:hAnsi="Arial" w:cs="Arial"/>
          <w:sz w:val="22"/>
          <w:szCs w:val="22"/>
        </w:rPr>
      </w:pPr>
      <w:r w:rsidRPr="00391C4A">
        <w:rPr>
          <w:rFonts w:ascii="Arial" w:hAnsi="Arial" w:cs="Arial"/>
          <w:sz w:val="22"/>
          <w:szCs w:val="22"/>
        </w:rPr>
        <w:t xml:space="preserve">Note "Closed with Kitsap 1 {date}, {time}, and {personnel number}" at bottom of packet top page. </w:t>
      </w:r>
    </w:p>
    <w:p w:rsidR="00B15263" w:rsidRPr="00391C4A" w:rsidRDefault="00B15263" w:rsidP="00B15263">
      <w:pPr>
        <w:numPr>
          <w:ilvl w:val="0"/>
          <w:numId w:val="83"/>
        </w:numPr>
        <w:snapToGrid w:val="0"/>
        <w:spacing w:after="60" w:line="240" w:lineRule="auto"/>
        <w:rPr>
          <w:rFonts w:ascii="Arial" w:hAnsi="Arial" w:cs="Arial"/>
          <w:sz w:val="22"/>
          <w:szCs w:val="22"/>
        </w:rPr>
      </w:pPr>
      <w:r w:rsidRPr="00391C4A">
        <w:rPr>
          <w:rFonts w:ascii="Arial" w:hAnsi="Arial" w:cs="Arial"/>
          <w:sz w:val="22"/>
          <w:szCs w:val="22"/>
        </w:rPr>
        <w:t xml:space="preserve">Return fax from </w:t>
      </w:r>
      <w:proofErr w:type="gramStart"/>
      <w:r w:rsidRPr="00391C4A">
        <w:rPr>
          <w:rFonts w:ascii="Arial" w:hAnsi="Arial" w:cs="Arial"/>
          <w:sz w:val="22"/>
          <w:szCs w:val="22"/>
        </w:rPr>
        <w:t>tow company</w:t>
      </w:r>
      <w:proofErr w:type="gramEnd"/>
      <w:r w:rsidRPr="00391C4A">
        <w:rPr>
          <w:rFonts w:ascii="Arial" w:hAnsi="Arial" w:cs="Arial"/>
          <w:sz w:val="22"/>
          <w:szCs w:val="22"/>
        </w:rPr>
        <w:t xml:space="preserve"> should have included Tow / Impound form with driver’s signature, tow truck number, and date. If not, copy original form and add to top of packet. In either case highlight in yellow the case number box in upper right corner.</w:t>
      </w:r>
    </w:p>
    <w:p w:rsidR="00B15263" w:rsidRPr="00391C4A" w:rsidRDefault="00B15263" w:rsidP="00B15263">
      <w:pPr>
        <w:numPr>
          <w:ilvl w:val="0"/>
          <w:numId w:val="83"/>
        </w:numPr>
        <w:snapToGrid w:val="0"/>
        <w:spacing w:after="60" w:line="240" w:lineRule="auto"/>
        <w:rPr>
          <w:rFonts w:ascii="Arial" w:hAnsi="Arial" w:cs="Arial"/>
          <w:sz w:val="22"/>
          <w:szCs w:val="22"/>
        </w:rPr>
      </w:pPr>
      <w:r w:rsidRPr="00391C4A">
        <w:rPr>
          <w:rFonts w:ascii="Arial" w:hAnsi="Arial" w:cs="Arial"/>
          <w:sz w:val="22"/>
          <w:szCs w:val="22"/>
        </w:rPr>
        <w:t>Place entire packet on Support Services desk for case number.</w:t>
      </w:r>
    </w:p>
    <w:p w:rsidR="00B15263" w:rsidRPr="00391C4A" w:rsidRDefault="00B15263" w:rsidP="00B15263">
      <w:pPr>
        <w:numPr>
          <w:ilvl w:val="0"/>
          <w:numId w:val="83"/>
        </w:numPr>
        <w:snapToGrid w:val="0"/>
        <w:spacing w:after="60" w:line="240" w:lineRule="auto"/>
        <w:rPr>
          <w:rFonts w:ascii="Arial" w:hAnsi="Arial" w:cs="Arial"/>
          <w:sz w:val="22"/>
          <w:szCs w:val="22"/>
        </w:rPr>
      </w:pPr>
      <w:r w:rsidRPr="00391C4A">
        <w:rPr>
          <w:rFonts w:ascii="Arial" w:hAnsi="Arial" w:cs="Arial"/>
          <w:sz w:val="22"/>
          <w:szCs w:val="22"/>
        </w:rPr>
        <w:t xml:space="preserve">Check AV Team tray for packets with assigned case numbers. </w:t>
      </w:r>
    </w:p>
    <w:p w:rsidR="00B15263" w:rsidRPr="00391C4A" w:rsidRDefault="00B15263" w:rsidP="00B15263">
      <w:pPr>
        <w:numPr>
          <w:ilvl w:val="0"/>
          <w:numId w:val="83"/>
        </w:numPr>
        <w:snapToGrid w:val="0"/>
        <w:spacing w:after="60" w:line="240" w:lineRule="auto"/>
        <w:rPr>
          <w:rFonts w:ascii="Arial" w:hAnsi="Arial" w:cs="Arial"/>
          <w:sz w:val="22"/>
          <w:szCs w:val="22"/>
        </w:rPr>
      </w:pPr>
      <w:r w:rsidRPr="00391C4A">
        <w:rPr>
          <w:rFonts w:ascii="Arial" w:hAnsi="Arial" w:cs="Arial"/>
          <w:sz w:val="22"/>
          <w:szCs w:val="22"/>
        </w:rPr>
        <w:t xml:space="preserve">Place completed packet in AV Team box. </w:t>
      </w:r>
    </w:p>
    <w:p w:rsidR="00B15263" w:rsidRDefault="00B15263" w:rsidP="00391C4A">
      <w:pPr>
        <w:spacing w:after="60"/>
        <w:ind w:left="360"/>
        <w:rPr>
          <w:rFonts w:ascii="Arial" w:hAnsi="Arial" w:cs="Arial"/>
          <w:sz w:val="22"/>
          <w:szCs w:val="22"/>
        </w:rPr>
      </w:pPr>
      <w:r w:rsidRPr="00391C4A">
        <w:rPr>
          <w:rFonts w:ascii="Arial" w:hAnsi="Arial" w:cs="Arial"/>
          <w:sz w:val="22"/>
          <w:szCs w:val="22"/>
        </w:rPr>
        <w:t>NOTE:  If vehicle was removed prior to tow company arrival, or for any other reason was neither impounded nor hauled to scrap, omit Steps 12-14. No case number is required.</w:t>
      </w:r>
    </w:p>
    <w:p w:rsidR="00391C4A" w:rsidRPr="00391C4A" w:rsidRDefault="00391C4A" w:rsidP="00391C4A">
      <w:pPr>
        <w:spacing w:after="60"/>
        <w:ind w:left="360"/>
        <w:rPr>
          <w:rFonts w:ascii="Arial" w:hAnsi="Arial" w:cs="Arial"/>
          <w:sz w:val="22"/>
          <w:szCs w:val="22"/>
        </w:rPr>
      </w:pPr>
    </w:p>
    <w:p w:rsidR="00B15263" w:rsidRPr="00391C4A" w:rsidRDefault="00B15263" w:rsidP="00B15263">
      <w:pPr>
        <w:rPr>
          <w:rFonts w:ascii="Arial" w:hAnsi="Arial" w:cs="Arial"/>
          <w:sz w:val="22"/>
          <w:szCs w:val="22"/>
          <w:u w:val="single"/>
        </w:rPr>
      </w:pPr>
      <w:r w:rsidRPr="00391C4A">
        <w:rPr>
          <w:rFonts w:ascii="Arial" w:hAnsi="Arial" w:cs="Arial"/>
          <w:sz w:val="22"/>
          <w:szCs w:val="22"/>
          <w:u w:val="single"/>
        </w:rPr>
        <w:t>AV Coordinator Duties</w:t>
      </w:r>
    </w:p>
    <w:p w:rsidR="00B15263" w:rsidRPr="00391C4A" w:rsidRDefault="00B15263" w:rsidP="00B15263">
      <w:pPr>
        <w:numPr>
          <w:ilvl w:val="0"/>
          <w:numId w:val="84"/>
        </w:numPr>
        <w:snapToGrid w:val="0"/>
        <w:spacing w:after="0"/>
        <w:rPr>
          <w:rFonts w:ascii="Arial" w:hAnsi="Arial" w:cs="Arial"/>
          <w:sz w:val="22"/>
          <w:szCs w:val="22"/>
        </w:rPr>
      </w:pPr>
      <w:r w:rsidRPr="00391C4A">
        <w:rPr>
          <w:rFonts w:ascii="Arial" w:hAnsi="Arial" w:cs="Arial"/>
          <w:sz w:val="22"/>
          <w:szCs w:val="22"/>
        </w:rPr>
        <w:t>Act as point of contact with Traffic Division, Kitsap 1, and tow companies.</w:t>
      </w:r>
    </w:p>
    <w:p w:rsidR="00B15263" w:rsidRPr="00391C4A" w:rsidRDefault="00B15263" w:rsidP="00B15263">
      <w:pPr>
        <w:numPr>
          <w:ilvl w:val="0"/>
          <w:numId w:val="84"/>
        </w:numPr>
        <w:snapToGrid w:val="0"/>
        <w:spacing w:after="0"/>
        <w:rPr>
          <w:rFonts w:ascii="Arial" w:hAnsi="Arial" w:cs="Arial"/>
          <w:sz w:val="22"/>
          <w:szCs w:val="22"/>
        </w:rPr>
      </w:pPr>
      <w:r w:rsidRPr="00391C4A">
        <w:rPr>
          <w:rFonts w:ascii="Arial" w:hAnsi="Arial" w:cs="Arial"/>
          <w:sz w:val="22"/>
          <w:szCs w:val="22"/>
        </w:rPr>
        <w:t>Check AV forms and impound packet for accuracy, completeness.</w:t>
      </w:r>
    </w:p>
    <w:p w:rsidR="00B15263" w:rsidRPr="00391C4A" w:rsidRDefault="00B15263" w:rsidP="00B15263">
      <w:pPr>
        <w:numPr>
          <w:ilvl w:val="0"/>
          <w:numId w:val="84"/>
        </w:numPr>
        <w:snapToGrid w:val="0"/>
        <w:spacing w:after="0"/>
        <w:rPr>
          <w:rFonts w:ascii="Arial" w:hAnsi="Arial" w:cs="Arial"/>
          <w:sz w:val="22"/>
          <w:szCs w:val="22"/>
        </w:rPr>
      </w:pPr>
      <w:r w:rsidRPr="00391C4A">
        <w:rPr>
          <w:rFonts w:ascii="Arial" w:hAnsi="Arial" w:cs="Arial"/>
          <w:sz w:val="22"/>
          <w:szCs w:val="22"/>
        </w:rPr>
        <w:t xml:space="preserve">Place impound packet in “Hold for Records” file in AV drawer for a short period in case </w:t>
      </w:r>
      <w:proofErr w:type="gramStart"/>
      <w:r w:rsidRPr="00391C4A">
        <w:rPr>
          <w:rFonts w:ascii="Arial" w:hAnsi="Arial" w:cs="Arial"/>
          <w:sz w:val="22"/>
          <w:szCs w:val="22"/>
        </w:rPr>
        <w:t>the impound</w:t>
      </w:r>
      <w:proofErr w:type="gramEnd"/>
      <w:r w:rsidRPr="00391C4A">
        <w:rPr>
          <w:rFonts w:ascii="Arial" w:hAnsi="Arial" w:cs="Arial"/>
          <w:sz w:val="22"/>
          <w:szCs w:val="22"/>
        </w:rPr>
        <w:t xml:space="preserve"> is contested.</w:t>
      </w:r>
    </w:p>
    <w:p w:rsidR="00B15263" w:rsidRPr="00391C4A" w:rsidRDefault="00B15263" w:rsidP="00B15263">
      <w:pPr>
        <w:numPr>
          <w:ilvl w:val="0"/>
          <w:numId w:val="84"/>
        </w:numPr>
        <w:snapToGrid w:val="0"/>
        <w:spacing w:after="0"/>
        <w:rPr>
          <w:rFonts w:ascii="Arial" w:hAnsi="Arial" w:cs="Arial"/>
          <w:sz w:val="22"/>
          <w:szCs w:val="22"/>
        </w:rPr>
      </w:pPr>
      <w:r w:rsidRPr="00391C4A">
        <w:rPr>
          <w:rFonts w:ascii="Arial" w:hAnsi="Arial" w:cs="Arial"/>
          <w:sz w:val="22"/>
          <w:szCs w:val="22"/>
        </w:rPr>
        <w:t>Send completed impound packets to KCSO records.</w:t>
      </w:r>
    </w:p>
    <w:p w:rsidR="00B15263" w:rsidRPr="00391C4A" w:rsidRDefault="00B15263" w:rsidP="00B15263">
      <w:pPr>
        <w:numPr>
          <w:ilvl w:val="0"/>
          <w:numId w:val="84"/>
        </w:numPr>
        <w:snapToGrid w:val="0"/>
        <w:spacing w:after="0"/>
        <w:rPr>
          <w:rFonts w:ascii="Arial" w:hAnsi="Arial" w:cs="Arial"/>
          <w:sz w:val="22"/>
          <w:szCs w:val="22"/>
        </w:rPr>
      </w:pPr>
      <w:r w:rsidRPr="00391C4A">
        <w:rPr>
          <w:rFonts w:ascii="Arial" w:hAnsi="Arial" w:cs="Arial"/>
          <w:sz w:val="22"/>
          <w:szCs w:val="22"/>
        </w:rPr>
        <w:t xml:space="preserve">Resolve problems. </w:t>
      </w:r>
    </w:p>
    <w:p w:rsidR="00B15263" w:rsidRPr="00391C4A" w:rsidRDefault="00B15263" w:rsidP="00B15263">
      <w:pPr>
        <w:rPr>
          <w:rFonts w:ascii="Arial" w:hAnsi="Arial" w:cs="Arial"/>
          <w:sz w:val="22"/>
          <w:szCs w:val="22"/>
        </w:rPr>
      </w:pPr>
    </w:p>
    <w:p w:rsidR="00391C4A" w:rsidRDefault="00391C4A" w:rsidP="00B15263">
      <w:pPr>
        <w:rPr>
          <w:rFonts w:ascii="Arial" w:hAnsi="Arial" w:cs="Arial"/>
          <w:sz w:val="22"/>
          <w:szCs w:val="22"/>
          <w:u w:val="single"/>
        </w:rPr>
      </w:pPr>
      <w:bookmarkStart w:id="205" w:name="SOP_S5_Hints"/>
      <w:bookmarkEnd w:id="205"/>
    </w:p>
    <w:p w:rsidR="00391C4A" w:rsidRDefault="00391C4A" w:rsidP="00B15263">
      <w:pPr>
        <w:rPr>
          <w:rFonts w:ascii="Arial" w:hAnsi="Arial" w:cs="Arial"/>
          <w:sz w:val="22"/>
          <w:szCs w:val="22"/>
          <w:u w:val="single"/>
        </w:rPr>
      </w:pPr>
    </w:p>
    <w:p w:rsidR="00B15263" w:rsidRPr="00391C4A" w:rsidRDefault="00B15263" w:rsidP="00B15263">
      <w:pPr>
        <w:rPr>
          <w:rFonts w:ascii="Arial" w:hAnsi="Arial" w:cs="Arial"/>
          <w:sz w:val="22"/>
          <w:szCs w:val="22"/>
          <w:u w:val="single"/>
        </w:rPr>
      </w:pPr>
      <w:r w:rsidRPr="00391C4A">
        <w:rPr>
          <w:rFonts w:ascii="Arial" w:hAnsi="Arial" w:cs="Arial"/>
          <w:sz w:val="22"/>
          <w:szCs w:val="22"/>
          <w:u w:val="single"/>
        </w:rPr>
        <w:t>Helpful Hints</w:t>
      </w:r>
    </w:p>
    <w:p w:rsidR="00B15263" w:rsidRPr="00391C4A" w:rsidRDefault="00B15263" w:rsidP="00B15263">
      <w:pPr>
        <w:numPr>
          <w:ilvl w:val="0"/>
          <w:numId w:val="85"/>
        </w:numPr>
        <w:snapToGrid w:val="0"/>
        <w:spacing w:after="0"/>
        <w:rPr>
          <w:rFonts w:ascii="Arial" w:hAnsi="Arial" w:cs="Arial"/>
          <w:sz w:val="22"/>
          <w:szCs w:val="22"/>
        </w:rPr>
      </w:pPr>
      <w:r w:rsidRPr="00391C4A">
        <w:rPr>
          <w:rFonts w:ascii="Arial" w:hAnsi="Arial" w:cs="Arial"/>
          <w:sz w:val="22"/>
          <w:szCs w:val="22"/>
        </w:rPr>
        <w:t>State Highway 308 is the dividing line between north and central for AV purposes.</w:t>
      </w:r>
    </w:p>
    <w:p w:rsidR="00B15263" w:rsidRPr="00391C4A" w:rsidRDefault="00B15263" w:rsidP="00B15263">
      <w:pPr>
        <w:numPr>
          <w:ilvl w:val="0"/>
          <w:numId w:val="85"/>
        </w:numPr>
        <w:snapToGrid w:val="0"/>
        <w:spacing w:after="0"/>
        <w:rPr>
          <w:rFonts w:ascii="Arial" w:hAnsi="Arial" w:cs="Arial"/>
          <w:sz w:val="22"/>
          <w:szCs w:val="22"/>
        </w:rPr>
      </w:pPr>
      <w:r w:rsidRPr="00391C4A">
        <w:rPr>
          <w:rFonts w:ascii="Arial" w:hAnsi="Arial" w:cs="Arial"/>
          <w:sz w:val="22"/>
          <w:szCs w:val="22"/>
        </w:rPr>
        <w:t>The railroad bridge over Highway 3 just north of Gorst (along with the point where the tracks cross Sherman Heights Road) is the dividing line between central and south.</w:t>
      </w:r>
    </w:p>
    <w:p w:rsidR="00B15263" w:rsidRPr="00391C4A" w:rsidRDefault="00B15263" w:rsidP="00B15263">
      <w:pPr>
        <w:numPr>
          <w:ilvl w:val="0"/>
          <w:numId w:val="85"/>
        </w:numPr>
        <w:snapToGrid w:val="0"/>
        <w:spacing w:after="0"/>
        <w:rPr>
          <w:rFonts w:ascii="Arial" w:hAnsi="Arial" w:cs="Arial"/>
          <w:sz w:val="22"/>
          <w:szCs w:val="22"/>
        </w:rPr>
      </w:pPr>
      <w:r w:rsidRPr="00391C4A">
        <w:rPr>
          <w:rFonts w:ascii="Arial" w:hAnsi="Arial" w:cs="Arial"/>
          <w:sz w:val="22"/>
          <w:szCs w:val="22"/>
        </w:rPr>
        <w:t>If you receive a multi-page Tow / Impound form from a deputy (they need copies to hand to the tow truck and vehicle drivers when impounding a blocking vehicle), transfer the information to a COP single-page version. These have added spaces for 24-hour tag, chalk mark, and R/O contact information in the lower left corner. Shred the multi-page form.</w:t>
      </w:r>
    </w:p>
    <w:p w:rsidR="00B15263" w:rsidRPr="00391C4A" w:rsidRDefault="00B15263" w:rsidP="00B15263">
      <w:pPr>
        <w:numPr>
          <w:ilvl w:val="0"/>
          <w:numId w:val="85"/>
        </w:numPr>
        <w:snapToGrid w:val="0"/>
        <w:spacing w:after="0"/>
        <w:rPr>
          <w:rFonts w:ascii="Arial" w:hAnsi="Arial" w:cs="Arial"/>
          <w:sz w:val="22"/>
          <w:szCs w:val="22"/>
        </w:rPr>
      </w:pPr>
      <w:r w:rsidRPr="00391C4A">
        <w:rPr>
          <w:rFonts w:ascii="Arial" w:hAnsi="Arial" w:cs="Arial"/>
          <w:sz w:val="22"/>
          <w:szCs w:val="22"/>
        </w:rPr>
        <w:t xml:space="preserve">Faxes to tow companies should be two pages (Tow / Impound and Request for Impound forms). Check fax confirmation to ensure both pages were sent. </w:t>
      </w:r>
    </w:p>
    <w:p w:rsidR="00B15263" w:rsidRPr="00391C4A" w:rsidRDefault="00B15263" w:rsidP="00B15263">
      <w:pPr>
        <w:numPr>
          <w:ilvl w:val="0"/>
          <w:numId w:val="85"/>
        </w:numPr>
        <w:snapToGrid w:val="0"/>
        <w:spacing w:after="0"/>
        <w:rPr>
          <w:rFonts w:ascii="Arial" w:hAnsi="Arial" w:cs="Arial"/>
          <w:sz w:val="22"/>
          <w:szCs w:val="22"/>
        </w:rPr>
      </w:pPr>
      <w:r w:rsidRPr="00391C4A">
        <w:rPr>
          <w:rFonts w:ascii="Arial" w:hAnsi="Arial" w:cs="Arial"/>
          <w:sz w:val="22"/>
          <w:szCs w:val="22"/>
        </w:rPr>
        <w:t xml:space="preserve">The only time we’ll fax Kitsap 1 is to request an AV request message with KC number. The only form we’ll fax is the AVR. </w:t>
      </w:r>
    </w:p>
    <w:p w:rsidR="00B15263" w:rsidRPr="00391C4A" w:rsidRDefault="00B15263" w:rsidP="00B15263">
      <w:pPr>
        <w:numPr>
          <w:ilvl w:val="0"/>
          <w:numId w:val="85"/>
        </w:numPr>
        <w:snapToGrid w:val="0"/>
        <w:spacing w:after="0"/>
        <w:rPr>
          <w:rFonts w:ascii="Arial" w:hAnsi="Arial" w:cs="Arial"/>
          <w:sz w:val="22"/>
          <w:szCs w:val="22"/>
        </w:rPr>
      </w:pPr>
      <w:r w:rsidRPr="00391C4A">
        <w:rPr>
          <w:rFonts w:ascii="Arial" w:hAnsi="Arial" w:cs="Arial"/>
          <w:sz w:val="22"/>
          <w:szCs w:val="22"/>
        </w:rPr>
        <w:t>Multiple vehicles at a site:</w:t>
      </w:r>
    </w:p>
    <w:p w:rsidR="00B15263" w:rsidRPr="00391C4A" w:rsidRDefault="00B15263" w:rsidP="00B15263">
      <w:pPr>
        <w:numPr>
          <w:ilvl w:val="1"/>
          <w:numId w:val="85"/>
        </w:numPr>
        <w:snapToGrid w:val="0"/>
        <w:spacing w:after="0"/>
        <w:rPr>
          <w:rFonts w:ascii="Arial" w:hAnsi="Arial" w:cs="Arial"/>
          <w:sz w:val="22"/>
          <w:szCs w:val="22"/>
        </w:rPr>
      </w:pPr>
      <w:r w:rsidRPr="00391C4A">
        <w:rPr>
          <w:rFonts w:ascii="Arial" w:hAnsi="Arial" w:cs="Arial"/>
          <w:sz w:val="22"/>
          <w:szCs w:val="22"/>
        </w:rPr>
        <w:t>Multiple tow companies must be used.</w:t>
      </w:r>
    </w:p>
    <w:p w:rsidR="00B15263" w:rsidRPr="00391C4A" w:rsidRDefault="00B15263" w:rsidP="00B15263">
      <w:pPr>
        <w:numPr>
          <w:ilvl w:val="1"/>
          <w:numId w:val="85"/>
        </w:numPr>
        <w:snapToGrid w:val="0"/>
        <w:spacing w:after="0"/>
        <w:rPr>
          <w:rFonts w:ascii="Arial" w:hAnsi="Arial" w:cs="Arial"/>
          <w:sz w:val="22"/>
          <w:szCs w:val="22"/>
        </w:rPr>
      </w:pPr>
      <w:r w:rsidRPr="00391C4A">
        <w:rPr>
          <w:rFonts w:ascii="Arial" w:hAnsi="Arial" w:cs="Arial"/>
          <w:sz w:val="22"/>
          <w:szCs w:val="22"/>
        </w:rPr>
        <w:t xml:space="preserve">Each vehicle needs its own case number. </w:t>
      </w:r>
    </w:p>
    <w:p w:rsidR="00B15263" w:rsidRPr="00391C4A" w:rsidRDefault="00B15263" w:rsidP="00B15263">
      <w:pPr>
        <w:numPr>
          <w:ilvl w:val="0"/>
          <w:numId w:val="85"/>
        </w:numPr>
        <w:snapToGrid w:val="0"/>
        <w:spacing w:after="0"/>
        <w:rPr>
          <w:rFonts w:ascii="Arial" w:hAnsi="Arial" w:cs="Arial"/>
          <w:sz w:val="22"/>
          <w:szCs w:val="22"/>
        </w:rPr>
      </w:pPr>
      <w:r w:rsidRPr="00391C4A">
        <w:rPr>
          <w:rFonts w:ascii="Arial" w:hAnsi="Arial" w:cs="Arial"/>
          <w:sz w:val="22"/>
          <w:szCs w:val="22"/>
        </w:rPr>
        <w:t xml:space="preserve">If boat and trailer </w:t>
      </w:r>
    </w:p>
    <w:p w:rsidR="00B15263" w:rsidRPr="00391C4A" w:rsidRDefault="00B15263" w:rsidP="00B15263">
      <w:pPr>
        <w:numPr>
          <w:ilvl w:val="1"/>
          <w:numId w:val="85"/>
        </w:numPr>
        <w:snapToGrid w:val="0"/>
        <w:spacing w:after="0"/>
        <w:rPr>
          <w:rFonts w:ascii="Arial" w:hAnsi="Arial" w:cs="Arial"/>
          <w:sz w:val="22"/>
          <w:szCs w:val="22"/>
        </w:rPr>
      </w:pPr>
      <w:r w:rsidRPr="00391C4A">
        <w:rPr>
          <w:rFonts w:ascii="Arial" w:hAnsi="Arial" w:cs="Arial"/>
          <w:sz w:val="22"/>
          <w:szCs w:val="22"/>
        </w:rPr>
        <w:t xml:space="preserve">Separate Tow / Impound form must be completed for each. </w:t>
      </w:r>
    </w:p>
    <w:p w:rsidR="00B15263" w:rsidRPr="00391C4A" w:rsidRDefault="00B15263" w:rsidP="00B15263">
      <w:pPr>
        <w:numPr>
          <w:ilvl w:val="1"/>
          <w:numId w:val="85"/>
        </w:numPr>
        <w:snapToGrid w:val="0"/>
        <w:spacing w:after="0"/>
        <w:rPr>
          <w:rFonts w:ascii="Arial" w:hAnsi="Arial" w:cs="Arial"/>
          <w:sz w:val="22"/>
          <w:szCs w:val="22"/>
        </w:rPr>
      </w:pPr>
      <w:r w:rsidRPr="00391C4A">
        <w:rPr>
          <w:rFonts w:ascii="Arial" w:hAnsi="Arial" w:cs="Arial"/>
          <w:sz w:val="22"/>
          <w:szCs w:val="22"/>
        </w:rPr>
        <w:t>One tow company can be used for both, thus only one Request for Impound form (list plate, VIN, and R/O information for both boat and trailer) and one case number required.</w:t>
      </w:r>
    </w:p>
    <w:p w:rsidR="00B15263" w:rsidRPr="00391C4A" w:rsidRDefault="00B15263" w:rsidP="00B15263">
      <w:pPr>
        <w:numPr>
          <w:ilvl w:val="0"/>
          <w:numId w:val="85"/>
        </w:numPr>
        <w:snapToGrid w:val="0"/>
        <w:spacing w:after="0"/>
        <w:rPr>
          <w:rFonts w:ascii="Arial" w:hAnsi="Arial" w:cs="Arial"/>
          <w:sz w:val="22"/>
          <w:szCs w:val="22"/>
        </w:rPr>
      </w:pPr>
      <w:r w:rsidRPr="00391C4A">
        <w:rPr>
          <w:rFonts w:ascii="Arial" w:hAnsi="Arial" w:cs="Arial"/>
          <w:sz w:val="22"/>
          <w:szCs w:val="22"/>
        </w:rPr>
        <w:t>For a single AV request message with multiple vehicles, send a single closure e-mail once all vehicles have been removed, listing the disposition of each.</w:t>
      </w:r>
    </w:p>
    <w:p w:rsidR="00C44BEC" w:rsidRDefault="00C44BEC" w:rsidP="00391C4A">
      <w:pPr>
        <w:jc w:val="center"/>
        <w:rPr>
          <w:rFonts w:ascii="Arial" w:hAnsi="Arial" w:cs="Arial"/>
          <w:sz w:val="22"/>
          <w:szCs w:val="22"/>
        </w:rPr>
      </w:pPr>
      <w:bookmarkStart w:id="206" w:name="SOP_S6_Title"/>
      <w:bookmarkEnd w:id="206"/>
    </w:p>
    <w:p w:rsidR="001168D3" w:rsidRDefault="001168D3" w:rsidP="00391C4A">
      <w:pPr>
        <w:jc w:val="center"/>
        <w:rPr>
          <w:rFonts w:ascii="Arial" w:hAnsi="Arial" w:cs="Arial"/>
          <w:sz w:val="22"/>
          <w:szCs w:val="22"/>
        </w:rPr>
        <w:sectPr w:rsidR="001168D3" w:rsidSect="00AC1869">
          <w:footerReference w:type="default" r:id="rId53"/>
          <w:pgSz w:w="12240" w:h="15840"/>
          <w:pgMar w:top="1440" w:right="1440" w:bottom="1440" w:left="1440" w:header="720" w:footer="720" w:gutter="0"/>
          <w:pgNumType w:start="1"/>
          <w:cols w:space="720"/>
          <w:docGrid w:linePitch="360"/>
        </w:sectPr>
      </w:pPr>
    </w:p>
    <w:p w:rsidR="00D70565" w:rsidRPr="007A1A38" w:rsidRDefault="00D70565" w:rsidP="001168D3">
      <w:pPr>
        <w:jc w:val="center"/>
        <w:rPr>
          <w:rFonts w:ascii="Arial" w:hAnsi="Arial" w:cs="Arial"/>
          <w:b/>
          <w:sz w:val="22"/>
          <w:szCs w:val="22"/>
          <w:u w:val="single"/>
        </w:rPr>
      </w:pPr>
      <w:r w:rsidRPr="007A1A38">
        <w:rPr>
          <w:rFonts w:ascii="Arial" w:hAnsi="Arial" w:cs="Arial"/>
          <w:b/>
          <w:sz w:val="22"/>
          <w:szCs w:val="22"/>
          <w:u w:val="single"/>
        </w:rPr>
        <w:lastRenderedPageBreak/>
        <w:t>JUNK VEHICLE VIN INSPECTIONS</w:t>
      </w:r>
    </w:p>
    <w:p w:rsidR="00D70565" w:rsidRPr="00391C4A" w:rsidRDefault="00D70565" w:rsidP="00D70565">
      <w:pPr>
        <w:rPr>
          <w:rFonts w:ascii="Arial" w:hAnsi="Arial" w:cs="Arial"/>
          <w:sz w:val="22"/>
          <w:szCs w:val="22"/>
        </w:rPr>
      </w:pPr>
      <w:r w:rsidRPr="00391C4A">
        <w:rPr>
          <w:rFonts w:ascii="Arial" w:hAnsi="Arial" w:cs="Arial"/>
          <w:color w:val="000000"/>
          <w:sz w:val="22"/>
          <w:szCs w:val="22"/>
        </w:rPr>
        <w:t>The COP Unit performs junk vehicle inspections to enable property owners to dispose of vehicles which have been left</w:t>
      </w:r>
      <w:r w:rsidRPr="00391C4A">
        <w:rPr>
          <w:rFonts w:ascii="Arial" w:hAnsi="Arial" w:cs="Arial"/>
          <w:sz w:val="22"/>
          <w:szCs w:val="22"/>
        </w:rPr>
        <w:t xml:space="preserve"> on their property but to which they don’t hold title. All unit members who have been properly trained are authorized to conduct inspections. Inspections may be done with or without a partner, and must be completed during daylight hours. COP members always must have permission from the owner before entering private property. Inspections are done only on vehicles located in the unincorporated areas of the county. If you receive an inspection request for a vehicle located within city limits, call the requestor and redirect them to the appropriate city police department. </w:t>
      </w:r>
      <w:r w:rsidRPr="00391C4A">
        <w:rPr>
          <w:rFonts w:ascii="Arial" w:hAnsi="Arial" w:cs="Arial"/>
          <w:color w:val="000000"/>
          <w:sz w:val="22"/>
          <w:szCs w:val="22"/>
        </w:rPr>
        <w:t>Note that you’ve done so on the paperwork and return to the JV Coordinator. There is one exception. Inspections will be</w:t>
      </w:r>
      <w:r w:rsidRPr="00391C4A">
        <w:rPr>
          <w:rFonts w:ascii="Arial" w:hAnsi="Arial" w:cs="Arial"/>
          <w:sz w:val="22"/>
          <w:szCs w:val="22"/>
        </w:rPr>
        <w:t xml:space="preserve"> done in incorporated areas when the request comes from a tow company and the </w:t>
      </w:r>
      <w:r w:rsidR="00391C4A">
        <w:rPr>
          <w:rFonts w:ascii="Arial" w:hAnsi="Arial" w:cs="Arial"/>
          <w:sz w:val="22"/>
          <w:szCs w:val="22"/>
        </w:rPr>
        <w:t>vehicle is located in its yard.</w:t>
      </w:r>
    </w:p>
    <w:p w:rsidR="00D70565" w:rsidRPr="00391C4A" w:rsidRDefault="00D70565" w:rsidP="00D70565">
      <w:pPr>
        <w:rPr>
          <w:rFonts w:ascii="Arial" w:hAnsi="Arial" w:cs="Arial"/>
          <w:sz w:val="22"/>
          <w:szCs w:val="22"/>
        </w:rPr>
      </w:pPr>
      <w:r w:rsidRPr="00391C4A">
        <w:rPr>
          <w:rFonts w:ascii="Arial" w:hAnsi="Arial" w:cs="Arial"/>
          <w:sz w:val="22"/>
          <w:szCs w:val="22"/>
        </w:rPr>
        <w:t xml:space="preserve">Support Staff in Port Orchard, Silverdale, Kingston, and the Mall receive junk vehicle requests from citizens of Kitsap County. They obtain identifying information on the requester (name, address, phone numbers, and vehicle location). They attempt to obtain as complete a description of the vehicle as possible, including license number, Vehicle Identification Number (VIN), and any additional identifying information. If provided license and/or VIN number(s) they run a Department of Licensing (DOL) vehicle inquiry and enter this information on the DOL form "Junk Vehicle Affidavit". This form, a printout of any DOL vehicle inquiry, and a dispatch slip are routed to the appropriate COP mailbox. </w:t>
      </w:r>
    </w:p>
    <w:p w:rsidR="00D70565" w:rsidRPr="00391C4A" w:rsidRDefault="00D70565" w:rsidP="00D70565">
      <w:pPr>
        <w:rPr>
          <w:rFonts w:ascii="Arial" w:hAnsi="Arial" w:cs="Arial"/>
          <w:b/>
          <w:sz w:val="22"/>
          <w:szCs w:val="22"/>
          <w:u w:val="single"/>
        </w:rPr>
      </w:pPr>
      <w:bookmarkStart w:id="207" w:name="SOP_S6_StepsNecessary"/>
      <w:bookmarkEnd w:id="207"/>
      <w:r w:rsidRPr="00391C4A">
        <w:rPr>
          <w:rFonts w:ascii="Arial" w:hAnsi="Arial" w:cs="Arial"/>
          <w:b/>
          <w:sz w:val="22"/>
          <w:szCs w:val="22"/>
          <w:u w:val="single"/>
        </w:rPr>
        <w:t>Steps Necessary to Complete Junk Vehicle Inspection</w:t>
      </w:r>
    </w:p>
    <w:p w:rsidR="00D70565" w:rsidRPr="00391C4A" w:rsidRDefault="00D70565" w:rsidP="00D70565">
      <w:pPr>
        <w:spacing w:after="120"/>
        <w:rPr>
          <w:rFonts w:ascii="Arial" w:hAnsi="Arial" w:cs="Arial"/>
          <w:sz w:val="22"/>
          <w:szCs w:val="22"/>
        </w:rPr>
      </w:pPr>
      <w:r w:rsidRPr="00391C4A">
        <w:rPr>
          <w:rFonts w:ascii="Arial" w:hAnsi="Arial" w:cs="Arial"/>
          <w:sz w:val="22"/>
          <w:szCs w:val="22"/>
        </w:rPr>
        <w:t xml:space="preserve">1. If permission to enter the property was granted during the initial request, attempt to contact the property owner and complete a., b., and c. below. You may proceed even if contact is not made, but use extra caution. If permission has not been granted, you must make contact with the property owner and obtain it before proceeding. During this phone call: </w:t>
      </w:r>
    </w:p>
    <w:p w:rsidR="00D70565" w:rsidRPr="00391C4A" w:rsidRDefault="00D70565" w:rsidP="00D70565">
      <w:pPr>
        <w:pStyle w:val="ListParagraph"/>
        <w:numPr>
          <w:ilvl w:val="0"/>
          <w:numId w:val="86"/>
        </w:numPr>
        <w:rPr>
          <w:rFonts w:cs="Arial"/>
          <w:szCs w:val="22"/>
        </w:rPr>
      </w:pPr>
      <w:r w:rsidRPr="00391C4A">
        <w:rPr>
          <w:rFonts w:cs="Arial"/>
          <w:szCs w:val="22"/>
        </w:rPr>
        <w:t>Arrange to meet the property owner if they choose to be present. If they opt not to be there, tell them what you’ll be doing and that the paperwork will be mailed to them.</w:t>
      </w:r>
    </w:p>
    <w:p w:rsidR="00D70565" w:rsidRPr="00391C4A" w:rsidRDefault="00D70565" w:rsidP="00D70565">
      <w:pPr>
        <w:pStyle w:val="ListParagraph"/>
        <w:numPr>
          <w:ilvl w:val="0"/>
          <w:numId w:val="86"/>
        </w:numPr>
        <w:spacing w:before="120" w:after="120"/>
        <w:rPr>
          <w:rFonts w:cs="Arial"/>
          <w:szCs w:val="22"/>
        </w:rPr>
      </w:pPr>
      <w:r w:rsidRPr="00391C4A">
        <w:rPr>
          <w:rFonts w:cs="Arial"/>
          <w:szCs w:val="22"/>
        </w:rPr>
        <w:t>Verify the property owner’s mailing address, including zip code, as shown on the "Junk Vehicle Affidavit" and make any necessary corrections.</w:t>
      </w:r>
    </w:p>
    <w:p w:rsidR="00D70565" w:rsidRDefault="00D70565" w:rsidP="00D70565">
      <w:pPr>
        <w:pStyle w:val="ListParagraph"/>
        <w:numPr>
          <w:ilvl w:val="0"/>
          <w:numId w:val="86"/>
        </w:numPr>
        <w:rPr>
          <w:rFonts w:cs="Arial"/>
          <w:szCs w:val="22"/>
        </w:rPr>
      </w:pPr>
      <w:r w:rsidRPr="00391C4A">
        <w:rPr>
          <w:rFonts w:cs="Arial"/>
          <w:szCs w:val="22"/>
        </w:rPr>
        <w:t xml:space="preserve">Ask about the presence of tenants, locked gates, unconfined animals, and the vehicle’s accessibility. Vehicles should be near a roadway with reasonable access and in the clear. You are not expected to go into any location that could place you in danger or damage your uniform. No pets or livestock are to be roaming loose. If these conditions are not met, inform the property owner the inspection will be rescheduled when they are. Note the problem and return all paperwork to the JV Coordinator. </w:t>
      </w:r>
    </w:p>
    <w:p w:rsidR="00391C4A" w:rsidRPr="00391C4A" w:rsidRDefault="00391C4A" w:rsidP="00391C4A">
      <w:pPr>
        <w:pStyle w:val="ListParagraph"/>
        <w:rPr>
          <w:rFonts w:cs="Arial"/>
          <w:szCs w:val="22"/>
        </w:rPr>
      </w:pPr>
    </w:p>
    <w:p w:rsidR="00D70565" w:rsidRPr="00391C4A" w:rsidRDefault="00D70565" w:rsidP="00D70565">
      <w:pPr>
        <w:rPr>
          <w:rFonts w:ascii="Arial" w:hAnsi="Arial" w:cs="Arial"/>
          <w:sz w:val="22"/>
          <w:szCs w:val="22"/>
        </w:rPr>
      </w:pPr>
      <w:r w:rsidRPr="00391C4A">
        <w:rPr>
          <w:rFonts w:ascii="Arial" w:hAnsi="Arial" w:cs="Arial"/>
          <w:sz w:val="22"/>
          <w:szCs w:val="22"/>
        </w:rPr>
        <w:t xml:space="preserve">2. When you arrive at the location, sign out with CENCOM using the MCT or radio. Inspections occasionally take you to remote areas. If you arrive at a location which just doesn’t look right, call CENCOM and ask if there’s a history at the address. If appropriate, ask if there’s a deputy available (low priority) to stand by while you complete the inspection. If not, note on the dispatch slip that inspection will need to be supported by a deputy and return to the JV Coordinator. In </w:t>
      </w:r>
      <w:r w:rsidRPr="00391C4A">
        <w:rPr>
          <w:rFonts w:ascii="Arial" w:hAnsi="Arial" w:cs="Arial"/>
          <w:sz w:val="22"/>
          <w:szCs w:val="22"/>
        </w:rPr>
        <w:lastRenderedPageBreak/>
        <w:t xml:space="preserve">short, if you’re not comfortable at an inspection location, </w:t>
      </w:r>
      <w:r w:rsidRPr="00391C4A">
        <w:rPr>
          <w:rFonts w:ascii="Arial" w:hAnsi="Arial" w:cs="Arial"/>
          <w:b/>
          <w:sz w:val="22"/>
          <w:szCs w:val="22"/>
        </w:rPr>
        <w:t xml:space="preserve">leave. </w:t>
      </w:r>
      <w:r w:rsidRPr="00391C4A">
        <w:rPr>
          <w:rFonts w:ascii="Arial" w:hAnsi="Arial" w:cs="Arial"/>
          <w:sz w:val="22"/>
          <w:szCs w:val="22"/>
        </w:rPr>
        <w:t xml:space="preserve">No junk vehicle is worth compromising your safety. </w:t>
      </w:r>
      <w:proofErr w:type="gramStart"/>
      <w:r w:rsidRPr="00391C4A">
        <w:rPr>
          <w:rFonts w:ascii="Arial" w:hAnsi="Arial" w:cs="Arial"/>
          <w:sz w:val="22"/>
          <w:szCs w:val="22"/>
        </w:rPr>
        <w:t>After the inspection is finished clear with CENCOM.</w:t>
      </w:r>
      <w:proofErr w:type="gramEnd"/>
      <w:r w:rsidRPr="00391C4A">
        <w:rPr>
          <w:rFonts w:ascii="Arial" w:hAnsi="Arial" w:cs="Arial"/>
          <w:sz w:val="22"/>
          <w:szCs w:val="22"/>
        </w:rPr>
        <w:t xml:space="preserve">  </w:t>
      </w:r>
    </w:p>
    <w:p w:rsidR="00D70565" w:rsidRPr="00391C4A" w:rsidRDefault="00D70565" w:rsidP="00D70565">
      <w:pPr>
        <w:rPr>
          <w:rFonts w:ascii="Arial" w:hAnsi="Arial" w:cs="Arial"/>
          <w:sz w:val="22"/>
          <w:szCs w:val="22"/>
        </w:rPr>
      </w:pPr>
      <w:r w:rsidRPr="00391C4A">
        <w:rPr>
          <w:rFonts w:ascii="Arial" w:hAnsi="Arial" w:cs="Arial"/>
          <w:sz w:val="22"/>
          <w:szCs w:val="22"/>
        </w:rPr>
        <w:t>3. Inspect the vehicle. To qualify as a junk vehicle, a vehicle must meet at least three of the following criteria:</w:t>
      </w:r>
    </w:p>
    <w:p w:rsidR="00D70565" w:rsidRDefault="00D70565" w:rsidP="00D70565">
      <w:pPr>
        <w:pStyle w:val="ListParagraph"/>
        <w:numPr>
          <w:ilvl w:val="0"/>
          <w:numId w:val="87"/>
        </w:numPr>
        <w:ind w:left="720"/>
        <w:rPr>
          <w:rFonts w:cs="Arial"/>
          <w:szCs w:val="22"/>
        </w:rPr>
      </w:pPr>
      <w:r w:rsidRPr="00391C4A">
        <w:rPr>
          <w:rFonts w:cs="Arial"/>
          <w:szCs w:val="22"/>
        </w:rPr>
        <w:t>Must be at least three years old.</w:t>
      </w:r>
    </w:p>
    <w:p w:rsidR="00391C4A" w:rsidRPr="00391C4A" w:rsidRDefault="00391C4A" w:rsidP="00391C4A">
      <w:pPr>
        <w:pStyle w:val="ListParagraph"/>
        <w:rPr>
          <w:rFonts w:cs="Arial"/>
          <w:szCs w:val="22"/>
        </w:rPr>
      </w:pPr>
    </w:p>
    <w:p w:rsidR="007A1A38" w:rsidRDefault="00D70565" w:rsidP="007A1A38">
      <w:pPr>
        <w:pStyle w:val="ListParagraph"/>
        <w:numPr>
          <w:ilvl w:val="0"/>
          <w:numId w:val="87"/>
        </w:numPr>
        <w:tabs>
          <w:tab w:val="left" w:pos="5040"/>
        </w:tabs>
        <w:ind w:left="720"/>
        <w:rPr>
          <w:rFonts w:cs="Arial"/>
          <w:szCs w:val="22"/>
        </w:rPr>
      </w:pPr>
      <w:r w:rsidRPr="00391C4A">
        <w:rPr>
          <w:rFonts w:cs="Arial"/>
          <w:szCs w:val="22"/>
        </w:rPr>
        <w:t>Must be extensively damaged, such as broken windows or windshield, missing engine parts or wheels, dented/rusted body panels, interior water/mold damage, etc. This includes any item needing repair to make the vehicle roadworthy or sellable.</w:t>
      </w:r>
    </w:p>
    <w:p w:rsidR="007A1A38" w:rsidRPr="007A1A38" w:rsidRDefault="007A1A38" w:rsidP="007A1A38">
      <w:pPr>
        <w:pStyle w:val="ListParagraph"/>
        <w:rPr>
          <w:rFonts w:cs="Arial"/>
          <w:szCs w:val="22"/>
        </w:rPr>
      </w:pPr>
    </w:p>
    <w:p w:rsidR="007A1A38" w:rsidRPr="007A1A38" w:rsidRDefault="007A1A38" w:rsidP="007A1A38">
      <w:pPr>
        <w:pStyle w:val="ListParagraph"/>
        <w:tabs>
          <w:tab w:val="left" w:pos="5040"/>
        </w:tabs>
        <w:rPr>
          <w:rFonts w:cs="Arial"/>
          <w:szCs w:val="22"/>
        </w:rPr>
      </w:pPr>
    </w:p>
    <w:p w:rsidR="00D70565" w:rsidRPr="00391C4A" w:rsidRDefault="00D70565" w:rsidP="00D70565">
      <w:pPr>
        <w:pStyle w:val="ListParagraph"/>
        <w:numPr>
          <w:ilvl w:val="0"/>
          <w:numId w:val="87"/>
        </w:numPr>
        <w:ind w:left="720"/>
        <w:rPr>
          <w:rFonts w:cs="Arial"/>
          <w:szCs w:val="22"/>
        </w:rPr>
      </w:pPr>
      <w:r w:rsidRPr="00391C4A">
        <w:rPr>
          <w:rFonts w:cs="Arial"/>
          <w:szCs w:val="22"/>
        </w:rPr>
        <w:t>Must be apparently inoperable. An operable vehicle is one which can be started and driven off with no further action other than turning the key, and which needs no repairs to operate on the public roadway.</w:t>
      </w:r>
    </w:p>
    <w:p w:rsidR="00D70565" w:rsidRPr="00391C4A" w:rsidRDefault="00D70565" w:rsidP="00D70565">
      <w:pPr>
        <w:rPr>
          <w:rFonts w:ascii="Arial" w:hAnsi="Arial" w:cs="Arial"/>
          <w:sz w:val="22"/>
          <w:szCs w:val="22"/>
        </w:rPr>
      </w:pPr>
    </w:p>
    <w:p w:rsidR="00D70565" w:rsidRPr="00391C4A" w:rsidRDefault="00D70565" w:rsidP="00D70565">
      <w:pPr>
        <w:pStyle w:val="ListParagraph"/>
        <w:numPr>
          <w:ilvl w:val="0"/>
          <w:numId w:val="87"/>
        </w:numPr>
        <w:ind w:left="720"/>
        <w:rPr>
          <w:rFonts w:cs="Arial"/>
          <w:szCs w:val="22"/>
        </w:rPr>
      </w:pPr>
      <w:r w:rsidRPr="00391C4A">
        <w:rPr>
          <w:rFonts w:cs="Arial"/>
          <w:szCs w:val="22"/>
        </w:rPr>
        <w:t>Must have a 'Fair Market Value' equal only to the approximate value of scrap in it. FMV is what the vehicle would sell for as is, without considering the value of parts. Scrap value is the price a scrap metal dealer would pay for the vehicle as a whole.</w:t>
      </w:r>
    </w:p>
    <w:p w:rsidR="00D70565" w:rsidRPr="00391C4A" w:rsidRDefault="00D70565" w:rsidP="00D70565">
      <w:pPr>
        <w:rPr>
          <w:rFonts w:ascii="Arial" w:hAnsi="Arial" w:cs="Arial"/>
          <w:sz w:val="22"/>
          <w:szCs w:val="22"/>
        </w:rPr>
      </w:pPr>
    </w:p>
    <w:p w:rsidR="00D70565" w:rsidRPr="00391C4A" w:rsidRDefault="00D70565" w:rsidP="00D70565">
      <w:pPr>
        <w:rPr>
          <w:rFonts w:ascii="Arial" w:hAnsi="Arial" w:cs="Arial"/>
          <w:color w:val="000000"/>
          <w:sz w:val="22"/>
          <w:szCs w:val="22"/>
        </w:rPr>
      </w:pPr>
      <w:r w:rsidRPr="00391C4A">
        <w:rPr>
          <w:rFonts w:ascii="Arial" w:hAnsi="Arial" w:cs="Arial"/>
          <w:sz w:val="22"/>
          <w:szCs w:val="22"/>
        </w:rPr>
        <w:t xml:space="preserve">Vehicles which fail to meet at least three of these criteria may not be processed as ‘junk’ vehicles under RCW 46.55.010 and 46.55.230. If you are not certain that the vehicle qualifies, return the paperwork to the JV Coordinator with a note explaining why. In borderline cases it may be helpful to ask the requestor what they intend to do with the vehicle. Our goal is to help property owners dispose of junk vehicles on their property as scrap. It is not to enable them to acquire title to drive, sell, or restore the vehicle. DOL provides other avenues to accomplish those purposes. </w:t>
      </w:r>
      <w:r w:rsidRPr="00391C4A">
        <w:rPr>
          <w:rFonts w:ascii="Arial" w:hAnsi="Arial" w:cs="Arial"/>
          <w:color w:val="000000"/>
          <w:sz w:val="22"/>
          <w:szCs w:val="22"/>
        </w:rPr>
        <w:t>For this reason, all junk vehicle affidavits provided to property owners will be stamped “SCRAP ONLY”.</w:t>
      </w:r>
    </w:p>
    <w:p w:rsidR="00D70565" w:rsidRPr="00391C4A" w:rsidRDefault="00D70565" w:rsidP="00D70565">
      <w:pPr>
        <w:rPr>
          <w:rFonts w:ascii="Arial" w:hAnsi="Arial" w:cs="Arial"/>
          <w:sz w:val="22"/>
          <w:szCs w:val="22"/>
        </w:rPr>
      </w:pPr>
      <w:r w:rsidRPr="00391C4A">
        <w:rPr>
          <w:rFonts w:ascii="Arial" w:hAnsi="Arial" w:cs="Arial"/>
          <w:sz w:val="22"/>
          <w:szCs w:val="22"/>
        </w:rPr>
        <w:t xml:space="preserve">4. </w:t>
      </w:r>
      <w:r w:rsidRPr="00391C4A">
        <w:rPr>
          <w:rFonts w:ascii="Arial" w:hAnsi="Arial" w:cs="Arial"/>
          <w:sz w:val="22"/>
          <w:szCs w:val="22"/>
          <w:u w:val="single"/>
        </w:rPr>
        <w:t>Vehicle on Private Property and Qualifies as Junk</w:t>
      </w:r>
    </w:p>
    <w:p w:rsidR="00D70565" w:rsidRDefault="00D70565" w:rsidP="00391C4A">
      <w:pPr>
        <w:pStyle w:val="ListParagraph"/>
        <w:numPr>
          <w:ilvl w:val="0"/>
          <w:numId w:val="88"/>
        </w:numPr>
        <w:ind w:left="720"/>
        <w:rPr>
          <w:rFonts w:cs="Arial"/>
          <w:color w:val="000000"/>
          <w:szCs w:val="22"/>
        </w:rPr>
      </w:pPr>
      <w:r w:rsidRPr="00391C4A">
        <w:rPr>
          <w:rFonts w:cs="Arial"/>
          <w:szCs w:val="22"/>
        </w:rPr>
        <w:t xml:space="preserve">Complete the front side of the "Junk Vehicle Affidavit". Verify all vehicle information previously filled in by Support Staff. Add any further information you can obtain from the vehicle or DOL license inquiry. Make certain the names and addresses of both the registered and legal owners are complete and correct, so the property owner can meet their legal obligation to mail copies of the affidavit. If the registered and legal owners are the same, write “Same” in the legal owner name and address spaces. Leave no spaces blank. Write “None Found” or “Unknown” in the spaces for plate, state, year, make, and VIN if that’s the case. If no owners are found, write “None” in the name and address spaces. Print your name, personnel number (10XX), and agency (KCSO/COP). Check appropriate boxes to indicate damaged or missing parts. Sign and date the affidavit. </w:t>
      </w:r>
      <w:r w:rsidRPr="00391C4A">
        <w:rPr>
          <w:rFonts w:cs="Arial"/>
          <w:color w:val="000000"/>
          <w:szCs w:val="22"/>
        </w:rPr>
        <w:t>Stamp “SCRAP ONLY” on both sides of the affidavit. Best location on the back side is at the very bottom.</w:t>
      </w:r>
    </w:p>
    <w:p w:rsidR="00391C4A" w:rsidRPr="00391C4A" w:rsidRDefault="00391C4A" w:rsidP="00391C4A">
      <w:pPr>
        <w:pStyle w:val="ListParagraph"/>
        <w:rPr>
          <w:rFonts w:cs="Arial"/>
          <w:color w:val="000000"/>
          <w:szCs w:val="22"/>
        </w:rPr>
      </w:pPr>
    </w:p>
    <w:p w:rsidR="00D70565" w:rsidRPr="00391C4A" w:rsidRDefault="00D70565" w:rsidP="00391C4A">
      <w:pPr>
        <w:ind w:left="720"/>
        <w:rPr>
          <w:rFonts w:ascii="Arial" w:hAnsi="Arial" w:cs="Arial"/>
          <w:sz w:val="22"/>
          <w:szCs w:val="22"/>
        </w:rPr>
      </w:pPr>
      <w:r w:rsidRPr="00391C4A">
        <w:rPr>
          <w:rFonts w:ascii="Arial" w:hAnsi="Arial" w:cs="Arial"/>
          <w:sz w:val="22"/>
          <w:szCs w:val="22"/>
        </w:rPr>
        <w:t>If the DOL record indicates the vehicle has been sold, enter “Report of Sale Vehicle Sold mm/</w:t>
      </w:r>
      <w:proofErr w:type="spellStart"/>
      <w:r w:rsidRPr="00391C4A">
        <w:rPr>
          <w:rFonts w:ascii="Arial" w:hAnsi="Arial" w:cs="Arial"/>
          <w:sz w:val="22"/>
          <w:szCs w:val="22"/>
        </w:rPr>
        <w:t>dd</w:t>
      </w:r>
      <w:proofErr w:type="spellEnd"/>
      <w:r w:rsidRPr="00391C4A">
        <w:rPr>
          <w:rFonts w:ascii="Arial" w:hAnsi="Arial" w:cs="Arial"/>
          <w:sz w:val="22"/>
          <w:szCs w:val="22"/>
        </w:rPr>
        <w:t>/</w:t>
      </w:r>
      <w:proofErr w:type="spellStart"/>
      <w:r w:rsidRPr="00391C4A">
        <w:rPr>
          <w:rFonts w:ascii="Arial" w:hAnsi="Arial" w:cs="Arial"/>
          <w:sz w:val="22"/>
          <w:szCs w:val="22"/>
        </w:rPr>
        <w:t>yyyy</w:t>
      </w:r>
      <w:proofErr w:type="spellEnd"/>
      <w:r w:rsidRPr="00391C4A">
        <w:rPr>
          <w:rFonts w:ascii="Arial" w:hAnsi="Arial" w:cs="Arial"/>
          <w:sz w:val="22"/>
          <w:szCs w:val="22"/>
        </w:rPr>
        <w:t xml:space="preserve">” in the registered owner name space. If the DOL record indicates “Not </w:t>
      </w:r>
      <w:r w:rsidRPr="00391C4A">
        <w:rPr>
          <w:rFonts w:ascii="Arial" w:hAnsi="Arial" w:cs="Arial"/>
          <w:sz w:val="22"/>
          <w:szCs w:val="22"/>
        </w:rPr>
        <w:lastRenderedPageBreak/>
        <w:t xml:space="preserve">current record, insurance total loss” add that as well. Enter “N/A” in the registered owner address spaces. Run the vehicle report of sale query on the MCT (Appendix G4) if both plate and VIN are known. If a purchaser is identified enter their name and address in the legal owner spaces. If not enter “None” in the legal owner name space and “N/A” in the legal owner address spaces. </w:t>
      </w:r>
    </w:p>
    <w:p w:rsidR="00D70565" w:rsidRPr="00391C4A" w:rsidRDefault="00D70565" w:rsidP="00391C4A">
      <w:pPr>
        <w:ind w:left="720"/>
        <w:rPr>
          <w:rFonts w:ascii="Arial" w:hAnsi="Arial" w:cs="Arial"/>
          <w:sz w:val="22"/>
          <w:szCs w:val="22"/>
        </w:rPr>
      </w:pPr>
      <w:r w:rsidRPr="00391C4A">
        <w:rPr>
          <w:rFonts w:ascii="Arial" w:hAnsi="Arial" w:cs="Arial"/>
          <w:sz w:val="22"/>
          <w:szCs w:val="22"/>
        </w:rPr>
        <w:t xml:space="preserve">A report of sale which does not identify a purchaser may instead include the statement(s) “Seller’s report on file” and/or “Destroyed vehicle record on file”. These paper records are retained by DOL only for six years and require a time consuming manual search to retrieve. Do not request these records for routine inspections; the electronic search via MCT is sufficient. </w:t>
      </w:r>
    </w:p>
    <w:p w:rsidR="00D70565" w:rsidRPr="007A1A38" w:rsidRDefault="00D70565" w:rsidP="007A1A38">
      <w:pPr>
        <w:ind w:left="720"/>
        <w:rPr>
          <w:rFonts w:ascii="Arial" w:hAnsi="Arial" w:cs="Arial"/>
          <w:color w:val="000000"/>
          <w:sz w:val="22"/>
          <w:szCs w:val="22"/>
        </w:rPr>
      </w:pPr>
      <w:r w:rsidRPr="00391C4A">
        <w:rPr>
          <w:rFonts w:ascii="Arial" w:hAnsi="Arial" w:cs="Arial"/>
          <w:sz w:val="22"/>
          <w:szCs w:val="22"/>
        </w:rPr>
        <w:t xml:space="preserve">Write in motorcycle, trailer, boat, camper, etc. above the symbol if the vehicle is other than a car, SUV, van, or truck, and provide as detailed a description as possible. If the item is unidentifiable, such as a bare frame, provide a description sufficient to uniquely identify it. </w:t>
      </w:r>
    </w:p>
    <w:p w:rsidR="00D70565" w:rsidRPr="00391C4A" w:rsidRDefault="00D70565" w:rsidP="00D70565">
      <w:pPr>
        <w:pStyle w:val="ListParagraph"/>
        <w:numPr>
          <w:ilvl w:val="0"/>
          <w:numId w:val="88"/>
        </w:numPr>
        <w:ind w:left="720"/>
        <w:rPr>
          <w:rFonts w:cs="Arial"/>
          <w:szCs w:val="22"/>
        </w:rPr>
      </w:pPr>
      <w:r w:rsidRPr="00391C4A">
        <w:rPr>
          <w:rFonts w:cs="Arial"/>
          <w:szCs w:val="22"/>
        </w:rPr>
        <w:t xml:space="preserve">If the property owner is present, make a hand copy of the front of the affidavit, give them the original and a copy of the “Qualifies” handout, and talk the owner through the actions required of them on page 2 of the affidavit. When you return to the station, stamp “Copy” below your signature on the copy of the front of the affidavit, staple the dispatch slip to it, note on the dispatch slip that the original and handout were given to the property owner, and send to the JV Coordinator. </w:t>
      </w:r>
    </w:p>
    <w:p w:rsidR="00D70565" w:rsidRPr="00391C4A" w:rsidRDefault="00D70565" w:rsidP="00D70565">
      <w:pPr>
        <w:pStyle w:val="Header"/>
        <w:tabs>
          <w:tab w:val="left" w:pos="720"/>
        </w:tabs>
        <w:ind w:left="360"/>
        <w:rPr>
          <w:rFonts w:cs="Arial"/>
          <w:szCs w:val="22"/>
        </w:rPr>
      </w:pPr>
    </w:p>
    <w:p w:rsidR="00D70565" w:rsidRPr="00391C4A" w:rsidRDefault="00D70565" w:rsidP="00D70565">
      <w:pPr>
        <w:pStyle w:val="Header"/>
        <w:numPr>
          <w:ilvl w:val="0"/>
          <w:numId w:val="88"/>
        </w:numPr>
        <w:tabs>
          <w:tab w:val="left" w:pos="720"/>
        </w:tabs>
        <w:ind w:left="720"/>
        <w:rPr>
          <w:rFonts w:cs="Arial"/>
          <w:szCs w:val="22"/>
        </w:rPr>
      </w:pPr>
      <w:r w:rsidRPr="00391C4A">
        <w:rPr>
          <w:rFonts w:cs="Arial"/>
          <w:szCs w:val="22"/>
        </w:rPr>
        <w:t>If the property owner is not present, send the completed affidavit and dispatch slip to the JV Coordinator with a post-it note saying “To be mailed”. The Coordinator will make the file copy and mail the original and handout to the property owner.</w:t>
      </w:r>
    </w:p>
    <w:p w:rsidR="00D70565" w:rsidRPr="00391C4A" w:rsidRDefault="00D70565" w:rsidP="00D70565">
      <w:pPr>
        <w:pStyle w:val="Header"/>
        <w:tabs>
          <w:tab w:val="left" w:pos="720"/>
        </w:tabs>
        <w:ind w:left="360"/>
        <w:rPr>
          <w:rFonts w:cs="Arial"/>
          <w:szCs w:val="22"/>
        </w:rPr>
      </w:pPr>
    </w:p>
    <w:p w:rsidR="00D70565" w:rsidRPr="00391C4A" w:rsidRDefault="00D70565" w:rsidP="00D70565">
      <w:pPr>
        <w:pStyle w:val="Header"/>
        <w:numPr>
          <w:ilvl w:val="0"/>
          <w:numId w:val="88"/>
        </w:numPr>
        <w:tabs>
          <w:tab w:val="left" w:pos="720"/>
        </w:tabs>
        <w:ind w:left="720"/>
        <w:rPr>
          <w:rFonts w:cs="Arial"/>
          <w:szCs w:val="22"/>
        </w:rPr>
      </w:pPr>
      <w:r w:rsidRPr="00391C4A">
        <w:rPr>
          <w:rFonts w:cs="Arial"/>
          <w:szCs w:val="22"/>
        </w:rPr>
        <w:t>Record a VIN statistic for each vehicle inspected.</w:t>
      </w:r>
    </w:p>
    <w:p w:rsidR="00D70565" w:rsidRPr="00391C4A" w:rsidRDefault="00D70565" w:rsidP="00D70565">
      <w:pPr>
        <w:pStyle w:val="Header"/>
        <w:tabs>
          <w:tab w:val="left" w:pos="720"/>
        </w:tabs>
        <w:rPr>
          <w:rFonts w:cs="Arial"/>
          <w:szCs w:val="22"/>
        </w:rPr>
      </w:pPr>
    </w:p>
    <w:p w:rsidR="00D70565" w:rsidRPr="00391C4A" w:rsidRDefault="00D70565" w:rsidP="00D70565">
      <w:pPr>
        <w:pStyle w:val="Header"/>
        <w:tabs>
          <w:tab w:val="left" w:pos="720"/>
        </w:tabs>
        <w:rPr>
          <w:rFonts w:cs="Arial"/>
          <w:szCs w:val="22"/>
        </w:rPr>
      </w:pPr>
      <w:r w:rsidRPr="00391C4A">
        <w:rPr>
          <w:rFonts w:cs="Arial"/>
          <w:szCs w:val="22"/>
        </w:rPr>
        <w:t xml:space="preserve">5. </w:t>
      </w:r>
      <w:r w:rsidRPr="00391C4A">
        <w:rPr>
          <w:rFonts w:cs="Arial"/>
          <w:szCs w:val="22"/>
          <w:u w:val="single"/>
        </w:rPr>
        <w:t>Vehicle on Private Property but Does Not Qualify as Junk</w:t>
      </w:r>
    </w:p>
    <w:p w:rsidR="00D70565" w:rsidRPr="00391C4A" w:rsidRDefault="00D70565" w:rsidP="00D70565">
      <w:pPr>
        <w:pStyle w:val="Header"/>
        <w:tabs>
          <w:tab w:val="left" w:pos="720"/>
        </w:tabs>
        <w:rPr>
          <w:rFonts w:cs="Arial"/>
          <w:szCs w:val="22"/>
        </w:rPr>
      </w:pPr>
    </w:p>
    <w:p w:rsidR="00D70565" w:rsidRPr="00391C4A" w:rsidRDefault="00D70565" w:rsidP="00D70565">
      <w:pPr>
        <w:pStyle w:val="Header"/>
        <w:numPr>
          <w:ilvl w:val="0"/>
          <w:numId w:val="89"/>
        </w:numPr>
        <w:tabs>
          <w:tab w:val="left" w:pos="720"/>
        </w:tabs>
        <w:ind w:left="720"/>
        <w:rPr>
          <w:rFonts w:cs="Arial"/>
          <w:szCs w:val="22"/>
        </w:rPr>
      </w:pPr>
      <w:r w:rsidRPr="00391C4A">
        <w:rPr>
          <w:rFonts w:cs="Arial"/>
          <w:szCs w:val="22"/>
        </w:rPr>
        <w:t xml:space="preserve">If the property owner is present, </w:t>
      </w:r>
      <w:proofErr w:type="gramStart"/>
      <w:r w:rsidRPr="00391C4A">
        <w:rPr>
          <w:rFonts w:cs="Arial"/>
          <w:szCs w:val="22"/>
        </w:rPr>
        <w:t>advise</w:t>
      </w:r>
      <w:proofErr w:type="gramEnd"/>
      <w:r w:rsidRPr="00391C4A">
        <w:rPr>
          <w:rFonts w:cs="Arial"/>
          <w:szCs w:val="22"/>
        </w:rPr>
        <w:t xml:space="preserve"> them you can’t issue the affidavit. Provide them a copy of the “Does Not Qualify” handout. Note these facts and date on the dispatch slip; send it and the uncompleted affidavit to JV Coordinator.</w:t>
      </w:r>
    </w:p>
    <w:p w:rsidR="00D70565" w:rsidRPr="00391C4A" w:rsidRDefault="00D70565" w:rsidP="00D70565">
      <w:pPr>
        <w:pStyle w:val="Header"/>
        <w:tabs>
          <w:tab w:val="left" w:pos="720"/>
        </w:tabs>
        <w:ind w:left="360"/>
        <w:rPr>
          <w:rFonts w:cs="Arial"/>
          <w:szCs w:val="22"/>
        </w:rPr>
      </w:pPr>
    </w:p>
    <w:p w:rsidR="00D70565" w:rsidRPr="00391C4A" w:rsidRDefault="00D70565" w:rsidP="00D70565">
      <w:pPr>
        <w:pStyle w:val="Header"/>
        <w:numPr>
          <w:ilvl w:val="0"/>
          <w:numId w:val="89"/>
        </w:numPr>
        <w:tabs>
          <w:tab w:val="left" w:pos="720"/>
        </w:tabs>
        <w:ind w:left="720"/>
        <w:rPr>
          <w:rFonts w:cs="Arial"/>
          <w:szCs w:val="22"/>
        </w:rPr>
      </w:pPr>
      <w:r w:rsidRPr="00391C4A">
        <w:rPr>
          <w:rFonts w:cs="Arial"/>
          <w:szCs w:val="22"/>
        </w:rPr>
        <w:t>If the property owner is not present, note on the dispatch slip the date, the fact that the vehicle does not qualify as junk, and that a “Does Not Qualify” handout needs to be mailed; send dispatch slip and uncompleted affidavit to JV Coordinator.</w:t>
      </w:r>
    </w:p>
    <w:p w:rsidR="00D70565" w:rsidRPr="00391C4A" w:rsidRDefault="00D70565" w:rsidP="00D70565">
      <w:pPr>
        <w:pStyle w:val="Header"/>
        <w:tabs>
          <w:tab w:val="left" w:pos="720"/>
        </w:tabs>
        <w:ind w:left="360"/>
        <w:rPr>
          <w:rFonts w:cs="Arial"/>
          <w:szCs w:val="22"/>
        </w:rPr>
      </w:pPr>
    </w:p>
    <w:p w:rsidR="00D70565" w:rsidRPr="00391C4A" w:rsidRDefault="00D70565" w:rsidP="00D70565">
      <w:pPr>
        <w:pStyle w:val="Header"/>
        <w:numPr>
          <w:ilvl w:val="0"/>
          <w:numId w:val="89"/>
        </w:numPr>
        <w:tabs>
          <w:tab w:val="left" w:pos="720"/>
        </w:tabs>
        <w:ind w:left="720"/>
        <w:rPr>
          <w:rFonts w:cs="Arial"/>
          <w:szCs w:val="22"/>
        </w:rPr>
      </w:pPr>
      <w:r w:rsidRPr="00391C4A">
        <w:rPr>
          <w:rFonts w:cs="Arial"/>
          <w:szCs w:val="22"/>
        </w:rPr>
        <w:t>Record a VIN statistic for each non-qualifying vehicle inspected even though a junk vehicle affidavit wasn’t completed.</w:t>
      </w:r>
    </w:p>
    <w:p w:rsidR="00D70565" w:rsidRPr="00391C4A" w:rsidRDefault="00D70565" w:rsidP="00D70565">
      <w:pPr>
        <w:pStyle w:val="Header"/>
        <w:tabs>
          <w:tab w:val="left" w:pos="720"/>
        </w:tabs>
        <w:rPr>
          <w:rFonts w:cs="Arial"/>
          <w:szCs w:val="22"/>
        </w:rPr>
      </w:pPr>
    </w:p>
    <w:p w:rsidR="00D70565" w:rsidRPr="00391C4A" w:rsidRDefault="00D70565" w:rsidP="00D70565">
      <w:pPr>
        <w:pStyle w:val="Header"/>
        <w:tabs>
          <w:tab w:val="left" w:pos="720"/>
        </w:tabs>
        <w:rPr>
          <w:rFonts w:cs="Arial"/>
          <w:szCs w:val="22"/>
        </w:rPr>
      </w:pPr>
      <w:r w:rsidRPr="00391C4A">
        <w:rPr>
          <w:rFonts w:cs="Arial"/>
          <w:szCs w:val="22"/>
        </w:rPr>
        <w:t xml:space="preserve">6. </w:t>
      </w:r>
      <w:r w:rsidRPr="00391C4A">
        <w:rPr>
          <w:rFonts w:cs="Arial"/>
          <w:szCs w:val="22"/>
          <w:u w:val="single"/>
        </w:rPr>
        <w:t>Vehicle on County Right-of-Way Rather than Private Property</w:t>
      </w:r>
    </w:p>
    <w:p w:rsidR="00D70565" w:rsidRPr="00391C4A" w:rsidRDefault="00D70565" w:rsidP="00D70565">
      <w:pPr>
        <w:pStyle w:val="Header"/>
        <w:tabs>
          <w:tab w:val="left" w:pos="720"/>
        </w:tabs>
        <w:rPr>
          <w:rFonts w:cs="Arial"/>
          <w:szCs w:val="22"/>
        </w:rPr>
      </w:pPr>
    </w:p>
    <w:p w:rsidR="00D70565" w:rsidRPr="00391C4A" w:rsidRDefault="00D70565" w:rsidP="00D70565">
      <w:pPr>
        <w:pStyle w:val="Header"/>
        <w:numPr>
          <w:ilvl w:val="0"/>
          <w:numId w:val="90"/>
        </w:numPr>
        <w:tabs>
          <w:tab w:val="left" w:pos="720"/>
        </w:tabs>
        <w:ind w:left="720"/>
        <w:rPr>
          <w:rFonts w:cs="Arial"/>
          <w:szCs w:val="22"/>
        </w:rPr>
      </w:pPr>
      <w:r w:rsidRPr="00391C4A">
        <w:rPr>
          <w:rFonts w:cs="Arial"/>
          <w:szCs w:val="22"/>
        </w:rPr>
        <w:t>Contact the property owner and advise that disposal will be the county’s responsibility, not theirs.</w:t>
      </w:r>
    </w:p>
    <w:p w:rsidR="00D70565" w:rsidRPr="00391C4A" w:rsidRDefault="00D70565" w:rsidP="00D70565">
      <w:pPr>
        <w:pStyle w:val="Header"/>
        <w:tabs>
          <w:tab w:val="left" w:pos="720"/>
        </w:tabs>
        <w:ind w:left="360"/>
        <w:rPr>
          <w:rFonts w:cs="Arial"/>
          <w:szCs w:val="22"/>
        </w:rPr>
      </w:pPr>
    </w:p>
    <w:p w:rsidR="00D70565" w:rsidRPr="00391C4A" w:rsidRDefault="00D70565" w:rsidP="00D70565">
      <w:pPr>
        <w:pStyle w:val="Header"/>
        <w:numPr>
          <w:ilvl w:val="0"/>
          <w:numId w:val="90"/>
        </w:numPr>
        <w:tabs>
          <w:tab w:val="left" w:pos="720"/>
        </w:tabs>
        <w:ind w:left="720"/>
        <w:rPr>
          <w:rFonts w:cs="Arial"/>
          <w:szCs w:val="22"/>
        </w:rPr>
      </w:pPr>
      <w:r w:rsidRPr="00391C4A">
        <w:rPr>
          <w:rFonts w:cs="Arial"/>
          <w:szCs w:val="22"/>
        </w:rPr>
        <w:t>Note these facts and date on the dispatch slip; send it and affidavit to JV Coordinator.</w:t>
      </w:r>
    </w:p>
    <w:p w:rsidR="00D70565" w:rsidRPr="00391C4A" w:rsidRDefault="00D70565" w:rsidP="00D70565">
      <w:pPr>
        <w:pStyle w:val="Header"/>
        <w:tabs>
          <w:tab w:val="left" w:pos="720"/>
        </w:tabs>
        <w:ind w:left="360"/>
        <w:rPr>
          <w:rFonts w:cs="Arial"/>
          <w:szCs w:val="22"/>
        </w:rPr>
      </w:pPr>
    </w:p>
    <w:p w:rsidR="00D70565" w:rsidRPr="00391C4A" w:rsidRDefault="00D70565" w:rsidP="00D70565">
      <w:pPr>
        <w:pStyle w:val="Header"/>
        <w:numPr>
          <w:ilvl w:val="0"/>
          <w:numId w:val="90"/>
        </w:numPr>
        <w:tabs>
          <w:tab w:val="left" w:pos="720"/>
        </w:tabs>
        <w:ind w:left="720"/>
        <w:rPr>
          <w:rFonts w:cs="Arial"/>
          <w:szCs w:val="22"/>
        </w:rPr>
      </w:pPr>
      <w:r w:rsidRPr="00391C4A">
        <w:rPr>
          <w:rFonts w:cs="Arial"/>
          <w:szCs w:val="22"/>
        </w:rPr>
        <w:t xml:space="preserve">Treat as an abandoned vehicle per Appendix S5. Record an abandoned vehicle statistic in lieu of a VIN statistic. </w:t>
      </w:r>
    </w:p>
    <w:p w:rsidR="00D70565" w:rsidRPr="00391C4A" w:rsidRDefault="00D70565" w:rsidP="00D70565">
      <w:pPr>
        <w:pStyle w:val="Header"/>
        <w:tabs>
          <w:tab w:val="left" w:pos="720"/>
        </w:tabs>
        <w:rPr>
          <w:rFonts w:cs="Arial"/>
          <w:szCs w:val="22"/>
        </w:rPr>
      </w:pPr>
    </w:p>
    <w:p w:rsidR="00D70565" w:rsidRPr="007A1A38" w:rsidRDefault="00D70565" w:rsidP="00D70565">
      <w:pPr>
        <w:rPr>
          <w:rFonts w:ascii="Arial" w:hAnsi="Arial" w:cs="Arial"/>
          <w:b/>
          <w:sz w:val="22"/>
          <w:szCs w:val="22"/>
          <w:u w:val="single"/>
        </w:rPr>
      </w:pPr>
      <w:bookmarkStart w:id="208" w:name="SOP_S6_CommonVINLocs"/>
      <w:bookmarkEnd w:id="208"/>
      <w:r w:rsidRPr="00391C4A">
        <w:rPr>
          <w:rFonts w:ascii="Arial" w:hAnsi="Arial" w:cs="Arial"/>
          <w:b/>
          <w:sz w:val="22"/>
          <w:szCs w:val="22"/>
          <w:u w:val="single"/>
        </w:rPr>
        <w:t>Common VIN locations</w:t>
      </w:r>
    </w:p>
    <w:p w:rsidR="00D70565" w:rsidRDefault="00D70565" w:rsidP="00D70565">
      <w:pPr>
        <w:pStyle w:val="ListParagraph"/>
        <w:numPr>
          <w:ilvl w:val="0"/>
          <w:numId w:val="91"/>
        </w:numPr>
        <w:rPr>
          <w:rFonts w:cs="Arial"/>
          <w:szCs w:val="22"/>
        </w:rPr>
      </w:pPr>
      <w:r w:rsidRPr="00391C4A">
        <w:rPr>
          <w:rFonts w:cs="Arial"/>
          <w:szCs w:val="22"/>
        </w:rPr>
        <w:t>On cars, trucks, vans, and SUV’s look for the VIN in six locations, if they are accessible: on the dashboard, driver’s side, near the windshield; edge of the driver’s door or door frame; on the firewall at the rear of the engine compartment; on the engine compartment fender; under the kick plate on driver’s door; on the frame.</w:t>
      </w:r>
    </w:p>
    <w:p w:rsidR="007A1A38" w:rsidRPr="007A1A38" w:rsidRDefault="007A1A38" w:rsidP="007A1A38">
      <w:pPr>
        <w:pStyle w:val="ListParagraph"/>
        <w:rPr>
          <w:rFonts w:cs="Arial"/>
          <w:szCs w:val="22"/>
        </w:rPr>
      </w:pPr>
    </w:p>
    <w:p w:rsidR="00D70565" w:rsidRPr="00391C4A" w:rsidRDefault="00D70565" w:rsidP="00D70565">
      <w:pPr>
        <w:pStyle w:val="ListParagraph"/>
        <w:numPr>
          <w:ilvl w:val="0"/>
          <w:numId w:val="91"/>
        </w:numPr>
        <w:rPr>
          <w:rFonts w:cs="Arial"/>
          <w:szCs w:val="22"/>
        </w:rPr>
      </w:pPr>
      <w:r w:rsidRPr="00391C4A">
        <w:rPr>
          <w:rFonts w:cs="Arial"/>
          <w:szCs w:val="22"/>
        </w:rPr>
        <w:t>RV’s may have the VIN on a plate, outside or inside the door.</w:t>
      </w:r>
    </w:p>
    <w:p w:rsidR="00D70565" w:rsidRPr="00391C4A" w:rsidRDefault="00D70565" w:rsidP="00D70565">
      <w:pPr>
        <w:rPr>
          <w:rFonts w:ascii="Arial" w:hAnsi="Arial" w:cs="Arial"/>
          <w:sz w:val="22"/>
          <w:szCs w:val="22"/>
        </w:rPr>
      </w:pPr>
    </w:p>
    <w:p w:rsidR="00D70565" w:rsidRPr="00391C4A" w:rsidRDefault="00D70565" w:rsidP="00D70565">
      <w:pPr>
        <w:pStyle w:val="ListParagraph"/>
        <w:numPr>
          <w:ilvl w:val="0"/>
          <w:numId w:val="91"/>
        </w:numPr>
        <w:rPr>
          <w:rFonts w:cs="Arial"/>
          <w:szCs w:val="22"/>
        </w:rPr>
      </w:pPr>
      <w:r w:rsidRPr="00391C4A">
        <w:rPr>
          <w:rFonts w:cs="Arial"/>
          <w:szCs w:val="22"/>
        </w:rPr>
        <w:t>On motorcycles the VIN is located on the upright frame just below the handlebars, except some Harley Davidson motorcycles may have the VIN located on the engine block.</w:t>
      </w:r>
    </w:p>
    <w:p w:rsidR="00D70565" w:rsidRPr="00391C4A" w:rsidRDefault="00D70565" w:rsidP="00D70565">
      <w:pPr>
        <w:rPr>
          <w:rFonts w:ascii="Arial" w:hAnsi="Arial" w:cs="Arial"/>
          <w:sz w:val="22"/>
          <w:szCs w:val="22"/>
        </w:rPr>
      </w:pPr>
    </w:p>
    <w:p w:rsidR="00D70565" w:rsidRPr="00391C4A" w:rsidRDefault="00D70565" w:rsidP="00D70565">
      <w:pPr>
        <w:pStyle w:val="ListParagraph"/>
        <w:numPr>
          <w:ilvl w:val="0"/>
          <w:numId w:val="91"/>
        </w:numPr>
        <w:rPr>
          <w:rFonts w:cs="Arial"/>
          <w:szCs w:val="22"/>
        </w:rPr>
      </w:pPr>
      <w:r w:rsidRPr="00391C4A">
        <w:rPr>
          <w:rFonts w:cs="Arial"/>
          <w:szCs w:val="22"/>
        </w:rPr>
        <w:t>On boats the VIN may be located on the transom or steering wheel housing.</w:t>
      </w:r>
    </w:p>
    <w:p w:rsidR="00D70565" w:rsidRPr="00391C4A" w:rsidRDefault="00D70565" w:rsidP="00D70565">
      <w:pPr>
        <w:rPr>
          <w:rFonts w:ascii="Arial" w:hAnsi="Arial" w:cs="Arial"/>
          <w:sz w:val="22"/>
          <w:szCs w:val="22"/>
        </w:rPr>
      </w:pPr>
    </w:p>
    <w:p w:rsidR="00D70565" w:rsidRPr="00391C4A" w:rsidRDefault="00D70565" w:rsidP="00D70565">
      <w:pPr>
        <w:pStyle w:val="ListParagraph"/>
        <w:numPr>
          <w:ilvl w:val="0"/>
          <w:numId w:val="91"/>
        </w:numPr>
        <w:rPr>
          <w:rFonts w:cs="Arial"/>
          <w:szCs w:val="22"/>
        </w:rPr>
      </w:pPr>
      <w:r w:rsidRPr="00391C4A">
        <w:rPr>
          <w:rFonts w:cs="Arial"/>
          <w:szCs w:val="22"/>
        </w:rPr>
        <w:t xml:space="preserve">On utility and camping trailers the VIN may be located on the tongue, stamped on the frame near the tongue, or near the door, either inside or outside. A home-made trailer may have a plate indicating a 'Washington Assigned Identification Number' attached to the tongue by the Washington State Patrol. </w:t>
      </w:r>
    </w:p>
    <w:p w:rsidR="00D70565" w:rsidRPr="00391C4A" w:rsidRDefault="00D70565" w:rsidP="00D70565">
      <w:pPr>
        <w:rPr>
          <w:rFonts w:ascii="Arial" w:hAnsi="Arial" w:cs="Arial"/>
          <w:sz w:val="22"/>
          <w:szCs w:val="22"/>
        </w:rPr>
      </w:pPr>
    </w:p>
    <w:p w:rsidR="00D70565" w:rsidRPr="00391C4A" w:rsidRDefault="00D70565" w:rsidP="00D70565">
      <w:pPr>
        <w:rPr>
          <w:rFonts w:ascii="Arial" w:hAnsi="Arial" w:cs="Arial"/>
          <w:color w:val="000000"/>
          <w:sz w:val="22"/>
          <w:szCs w:val="22"/>
        </w:rPr>
      </w:pPr>
      <w:r w:rsidRPr="00391C4A">
        <w:rPr>
          <w:rFonts w:ascii="Arial" w:hAnsi="Arial" w:cs="Arial"/>
          <w:sz w:val="22"/>
          <w:szCs w:val="22"/>
        </w:rPr>
        <w:t xml:space="preserve">If a vehicle is clearly </w:t>
      </w:r>
      <w:proofErr w:type="gramStart"/>
      <w:r w:rsidRPr="00391C4A">
        <w:rPr>
          <w:rFonts w:ascii="Arial" w:hAnsi="Arial" w:cs="Arial"/>
          <w:sz w:val="22"/>
          <w:szCs w:val="22"/>
        </w:rPr>
        <w:t>junk</w:t>
      </w:r>
      <w:proofErr w:type="gramEnd"/>
      <w:r w:rsidRPr="00391C4A">
        <w:rPr>
          <w:rFonts w:ascii="Arial" w:hAnsi="Arial" w:cs="Arial"/>
          <w:sz w:val="22"/>
          <w:szCs w:val="22"/>
        </w:rPr>
        <w:t xml:space="preserve"> with no value other than scrap, go ahead and process as </w:t>
      </w:r>
      <w:r w:rsidRPr="00391C4A">
        <w:rPr>
          <w:rFonts w:ascii="Arial" w:hAnsi="Arial" w:cs="Arial"/>
          <w:color w:val="000000"/>
          <w:sz w:val="22"/>
          <w:szCs w:val="22"/>
        </w:rPr>
        <w:t xml:space="preserve">described above even if you’re unable to find a plate or VIN. However, if the vehicle has value and/or you </w:t>
      </w:r>
    </w:p>
    <w:p w:rsidR="00D70565" w:rsidRPr="00391C4A" w:rsidRDefault="00D70565" w:rsidP="00D70565">
      <w:pPr>
        <w:rPr>
          <w:rFonts w:ascii="Arial" w:hAnsi="Arial" w:cs="Arial"/>
          <w:sz w:val="22"/>
          <w:szCs w:val="22"/>
        </w:rPr>
      </w:pPr>
      <w:proofErr w:type="gramStart"/>
      <w:r w:rsidRPr="00391C4A">
        <w:rPr>
          <w:rFonts w:ascii="Arial" w:hAnsi="Arial" w:cs="Arial"/>
          <w:color w:val="000000"/>
          <w:sz w:val="22"/>
          <w:szCs w:val="22"/>
        </w:rPr>
        <w:t>have</w:t>
      </w:r>
      <w:proofErr w:type="gramEnd"/>
      <w:r w:rsidRPr="00391C4A">
        <w:rPr>
          <w:rFonts w:ascii="Arial" w:hAnsi="Arial" w:cs="Arial"/>
          <w:color w:val="000000"/>
          <w:sz w:val="22"/>
          <w:szCs w:val="22"/>
        </w:rPr>
        <w:t xml:space="preserve"> reason to think it may be stolen or the property owner is trying to acquire title to it fraudulently, do not complete the inspection. Make detailed notes and</w:t>
      </w:r>
      <w:r w:rsidRPr="00391C4A">
        <w:rPr>
          <w:rFonts w:ascii="Arial" w:hAnsi="Arial" w:cs="Arial"/>
          <w:sz w:val="22"/>
          <w:szCs w:val="22"/>
        </w:rPr>
        <w:t xml:space="preserve"> return the dispatch slip and affidavit to the JV Coordinator, who will forward them to the Traffic Sergeant for a decision on whether or not to request Washington State Patrol assistance in locating “hidden” VIN’s. Attach a picture of the vehicle.</w:t>
      </w:r>
    </w:p>
    <w:p w:rsidR="00D70565" w:rsidRPr="00391C4A" w:rsidRDefault="00D70565" w:rsidP="00D70565">
      <w:pPr>
        <w:rPr>
          <w:rFonts w:ascii="Arial" w:hAnsi="Arial" w:cs="Arial"/>
          <w:sz w:val="22"/>
          <w:szCs w:val="22"/>
        </w:rPr>
      </w:pPr>
      <w:r w:rsidRPr="00391C4A">
        <w:rPr>
          <w:rFonts w:ascii="Arial" w:hAnsi="Arial" w:cs="Arial"/>
          <w:sz w:val="22"/>
          <w:szCs w:val="22"/>
        </w:rPr>
        <w:br w:type="page"/>
      </w:r>
      <w:bookmarkStart w:id="209" w:name="SOP_S6_JunkForm"/>
      <w:bookmarkEnd w:id="209"/>
    </w:p>
    <w:p w:rsidR="00D70565" w:rsidRDefault="00D70565" w:rsidP="00D70565">
      <w:r>
        <w:rPr>
          <w:noProof/>
        </w:rPr>
        <w:lastRenderedPageBreak/>
        <w:drawing>
          <wp:anchor distT="0" distB="0" distL="114300" distR="114300" simplePos="0" relativeHeight="251689984" behindDoc="0" locked="0" layoutInCell="1" allowOverlap="1">
            <wp:simplePos x="0" y="0"/>
            <wp:positionH relativeFrom="column">
              <wp:align>center</wp:align>
            </wp:positionH>
            <wp:positionV relativeFrom="paragraph">
              <wp:posOffset>0</wp:posOffset>
            </wp:positionV>
            <wp:extent cx="5934710" cy="7909560"/>
            <wp:effectExtent l="19050" t="0" r="8890" b="0"/>
            <wp:wrapTopAndBottom/>
            <wp:docPr id="110" name="Picture 3" descr="JV Affidavit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V Affidavit (Front)"/>
                    <pic:cNvPicPr>
                      <a:picLocks noChangeAspect="1" noChangeArrowheads="1"/>
                    </pic:cNvPicPr>
                  </pic:nvPicPr>
                  <pic:blipFill>
                    <a:blip r:embed="rId54" cstate="print">
                      <a:lum contrast="12000"/>
                      <a:grayscl/>
                    </a:blip>
                    <a:srcRect l="3529" t="2727" r="3529" b="1817"/>
                    <a:stretch>
                      <a:fillRect/>
                    </a:stretch>
                  </pic:blipFill>
                  <pic:spPr bwMode="auto">
                    <a:xfrm>
                      <a:off x="0" y="0"/>
                      <a:ext cx="5934710" cy="7909560"/>
                    </a:xfrm>
                    <a:prstGeom prst="rect">
                      <a:avLst/>
                    </a:prstGeom>
                    <a:noFill/>
                  </pic:spPr>
                </pic:pic>
              </a:graphicData>
            </a:graphic>
          </wp:anchor>
        </w:drawing>
      </w:r>
      <w:r>
        <w:br w:type="page"/>
      </w:r>
    </w:p>
    <w:p w:rsidR="00D70565" w:rsidRDefault="00D70565" w:rsidP="00D70565">
      <w:r>
        <w:rPr>
          <w:noProof/>
        </w:rPr>
        <w:lastRenderedPageBreak/>
        <w:drawing>
          <wp:anchor distT="0" distB="0" distL="114300" distR="114300" simplePos="0" relativeHeight="251691008" behindDoc="0" locked="0" layoutInCell="1" allowOverlap="1">
            <wp:simplePos x="0" y="0"/>
            <wp:positionH relativeFrom="column">
              <wp:align>center</wp:align>
            </wp:positionH>
            <wp:positionV relativeFrom="paragraph">
              <wp:posOffset>635</wp:posOffset>
            </wp:positionV>
            <wp:extent cx="5942965" cy="8028305"/>
            <wp:effectExtent l="19050" t="0" r="635" b="0"/>
            <wp:wrapTopAndBottom/>
            <wp:docPr id="111" name="Picture 4" descr="JV Affidavit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V Affidavit (Back)"/>
                    <pic:cNvPicPr>
                      <a:picLocks noChangeAspect="1" noChangeArrowheads="1"/>
                    </pic:cNvPicPr>
                  </pic:nvPicPr>
                  <pic:blipFill>
                    <a:blip r:embed="rId55" cstate="print"/>
                    <a:srcRect/>
                    <a:stretch>
                      <a:fillRect/>
                    </a:stretch>
                  </pic:blipFill>
                  <pic:spPr bwMode="auto">
                    <a:xfrm>
                      <a:off x="0" y="0"/>
                      <a:ext cx="5942965" cy="8028305"/>
                    </a:xfrm>
                    <a:prstGeom prst="rect">
                      <a:avLst/>
                    </a:prstGeom>
                    <a:noFill/>
                  </pic:spPr>
                </pic:pic>
              </a:graphicData>
            </a:graphic>
          </wp:anchor>
        </w:drawing>
      </w:r>
      <w:r>
        <w:br w:type="page"/>
      </w:r>
    </w:p>
    <w:p w:rsidR="00D70565" w:rsidRPr="00072F81" w:rsidRDefault="00D70565" w:rsidP="007A1A38">
      <w:pPr>
        <w:jc w:val="right"/>
        <w:rPr>
          <w:rFonts w:ascii="Arial" w:hAnsi="Arial" w:cs="Arial"/>
          <w:sz w:val="22"/>
          <w:szCs w:val="22"/>
        </w:rPr>
      </w:pPr>
      <w:bookmarkStart w:id="210" w:name="SOP_S6_QualifiesForm"/>
      <w:bookmarkEnd w:id="210"/>
      <w:r w:rsidRPr="00072F81">
        <w:rPr>
          <w:rFonts w:ascii="Arial" w:hAnsi="Arial" w:cs="Arial"/>
          <w:sz w:val="22"/>
          <w:szCs w:val="22"/>
        </w:rPr>
        <w:lastRenderedPageBreak/>
        <w:t xml:space="preserve">Qualifies </w:t>
      </w:r>
    </w:p>
    <w:p w:rsidR="00072F81" w:rsidRDefault="00072F81" w:rsidP="007A1A38">
      <w:pPr>
        <w:jc w:val="center"/>
        <w:rPr>
          <w:rFonts w:ascii="Arial" w:hAnsi="Arial" w:cs="Arial"/>
          <w:b/>
          <w:sz w:val="22"/>
          <w:szCs w:val="22"/>
        </w:rPr>
      </w:pPr>
    </w:p>
    <w:p w:rsidR="00D70565" w:rsidRDefault="00D70565" w:rsidP="007A1A38">
      <w:pPr>
        <w:jc w:val="center"/>
        <w:rPr>
          <w:rFonts w:ascii="Arial" w:hAnsi="Arial" w:cs="Arial"/>
          <w:b/>
          <w:sz w:val="22"/>
          <w:szCs w:val="22"/>
        </w:rPr>
      </w:pPr>
      <w:r w:rsidRPr="00072F81">
        <w:rPr>
          <w:rFonts w:ascii="Arial" w:hAnsi="Arial" w:cs="Arial"/>
          <w:b/>
          <w:sz w:val="22"/>
          <w:szCs w:val="22"/>
        </w:rPr>
        <w:t>Suggestions for Property Owner</w:t>
      </w:r>
    </w:p>
    <w:p w:rsidR="00072F81" w:rsidRPr="00072F81" w:rsidRDefault="00072F81" w:rsidP="007A1A38">
      <w:pPr>
        <w:jc w:val="center"/>
        <w:rPr>
          <w:rFonts w:ascii="Arial" w:hAnsi="Arial" w:cs="Arial"/>
          <w:sz w:val="22"/>
          <w:szCs w:val="22"/>
        </w:rPr>
      </w:pPr>
    </w:p>
    <w:p w:rsidR="00D70565" w:rsidRPr="00072F81" w:rsidRDefault="00D70565" w:rsidP="00D70565">
      <w:pPr>
        <w:numPr>
          <w:ilvl w:val="0"/>
          <w:numId w:val="92"/>
        </w:numPr>
        <w:snapToGrid w:val="0"/>
        <w:spacing w:after="0" w:line="240" w:lineRule="auto"/>
        <w:rPr>
          <w:rFonts w:ascii="Arial" w:hAnsi="Arial" w:cs="Arial"/>
          <w:sz w:val="22"/>
          <w:szCs w:val="22"/>
        </w:rPr>
      </w:pPr>
      <w:r w:rsidRPr="00072F81">
        <w:rPr>
          <w:rFonts w:ascii="Arial" w:hAnsi="Arial" w:cs="Arial"/>
          <w:sz w:val="22"/>
          <w:szCs w:val="22"/>
        </w:rPr>
        <w:t xml:space="preserve">One or more vehicles on your property have been inspected and determined to qualify as junk vehicle(s). </w:t>
      </w:r>
    </w:p>
    <w:p w:rsidR="00D70565" w:rsidRPr="00072F81" w:rsidRDefault="00D70565" w:rsidP="00D70565">
      <w:pPr>
        <w:numPr>
          <w:ilvl w:val="0"/>
          <w:numId w:val="93"/>
        </w:numPr>
        <w:snapToGrid w:val="0"/>
        <w:spacing w:after="0" w:line="240" w:lineRule="auto"/>
        <w:rPr>
          <w:rFonts w:ascii="Arial" w:hAnsi="Arial" w:cs="Arial"/>
          <w:b/>
          <w:sz w:val="22"/>
          <w:szCs w:val="22"/>
        </w:rPr>
      </w:pPr>
      <w:r w:rsidRPr="00072F81">
        <w:rPr>
          <w:rFonts w:ascii="Arial" w:hAnsi="Arial" w:cs="Arial"/>
          <w:sz w:val="22"/>
          <w:szCs w:val="22"/>
        </w:rPr>
        <w:t>Your form is stamped “SCRAP ONLY”. Thus it can be used only to dispose of the vehicle as junk. If your intent is to obtain title to the vehicle, call the Washington Department of Licensing to find out what actions you need to take.</w:t>
      </w:r>
    </w:p>
    <w:p w:rsidR="00D70565" w:rsidRPr="00072F81" w:rsidRDefault="00D70565" w:rsidP="00D70565">
      <w:pPr>
        <w:numPr>
          <w:ilvl w:val="0"/>
          <w:numId w:val="92"/>
        </w:numPr>
        <w:snapToGrid w:val="0"/>
        <w:spacing w:after="0" w:line="240" w:lineRule="auto"/>
        <w:rPr>
          <w:rFonts w:ascii="Arial" w:hAnsi="Arial" w:cs="Arial"/>
          <w:sz w:val="22"/>
          <w:szCs w:val="22"/>
        </w:rPr>
      </w:pPr>
      <w:r w:rsidRPr="00072F81">
        <w:rPr>
          <w:rFonts w:ascii="Arial" w:hAnsi="Arial" w:cs="Arial"/>
          <w:sz w:val="22"/>
          <w:szCs w:val="22"/>
        </w:rPr>
        <w:t>Enclosed is a Department of Licensing “Junk Vehicle Affidavit” form for each qualifying vehicle.</w:t>
      </w:r>
    </w:p>
    <w:p w:rsidR="00D70565" w:rsidRPr="00072F81" w:rsidRDefault="00D70565" w:rsidP="00D70565">
      <w:pPr>
        <w:numPr>
          <w:ilvl w:val="0"/>
          <w:numId w:val="92"/>
        </w:numPr>
        <w:snapToGrid w:val="0"/>
        <w:spacing w:after="0" w:line="240" w:lineRule="auto"/>
        <w:rPr>
          <w:rFonts w:ascii="Arial" w:hAnsi="Arial" w:cs="Arial"/>
          <w:sz w:val="22"/>
          <w:szCs w:val="22"/>
        </w:rPr>
      </w:pPr>
      <w:r w:rsidRPr="00072F81">
        <w:rPr>
          <w:rFonts w:ascii="Arial" w:hAnsi="Arial" w:cs="Arial"/>
          <w:sz w:val="22"/>
          <w:szCs w:val="22"/>
        </w:rPr>
        <w:t>Page 1 is the inspector’s report and includes the names and addresses of the vehicle’s registered owner (R/O) and legal owner (L/O) if these were found. “SAA” entered in the L/O box means “Same as above” and indicates the R/O and L/O is the same person.</w:t>
      </w:r>
    </w:p>
    <w:p w:rsidR="00D70565" w:rsidRPr="00072F81" w:rsidRDefault="00D70565" w:rsidP="00D70565">
      <w:pPr>
        <w:numPr>
          <w:ilvl w:val="0"/>
          <w:numId w:val="92"/>
        </w:numPr>
        <w:snapToGrid w:val="0"/>
        <w:spacing w:after="0" w:line="240" w:lineRule="auto"/>
        <w:rPr>
          <w:rFonts w:ascii="Arial" w:hAnsi="Arial" w:cs="Arial"/>
          <w:sz w:val="22"/>
          <w:szCs w:val="22"/>
        </w:rPr>
      </w:pPr>
      <w:r w:rsidRPr="00072F81">
        <w:rPr>
          <w:rFonts w:ascii="Arial" w:hAnsi="Arial" w:cs="Arial"/>
          <w:sz w:val="22"/>
          <w:szCs w:val="22"/>
        </w:rPr>
        <w:t>Page 2 is your responsibility.</w:t>
      </w:r>
    </w:p>
    <w:p w:rsidR="00D70565" w:rsidRPr="00072F81" w:rsidRDefault="00D70565" w:rsidP="00D70565">
      <w:pPr>
        <w:numPr>
          <w:ilvl w:val="0"/>
          <w:numId w:val="92"/>
        </w:numPr>
        <w:snapToGrid w:val="0"/>
        <w:spacing w:after="0" w:line="240" w:lineRule="auto"/>
        <w:rPr>
          <w:rFonts w:ascii="Arial" w:hAnsi="Arial" w:cs="Arial"/>
          <w:sz w:val="22"/>
          <w:szCs w:val="22"/>
        </w:rPr>
      </w:pPr>
      <w:r w:rsidRPr="00072F81">
        <w:rPr>
          <w:rFonts w:ascii="Arial" w:hAnsi="Arial" w:cs="Arial"/>
          <w:sz w:val="22"/>
          <w:szCs w:val="22"/>
        </w:rPr>
        <w:t xml:space="preserve">If R/O or L/O information was provided on Page 1, mail a </w:t>
      </w:r>
      <w:r w:rsidRPr="00072F81">
        <w:rPr>
          <w:rFonts w:ascii="Arial" w:hAnsi="Arial" w:cs="Arial"/>
          <w:b/>
          <w:sz w:val="22"/>
          <w:szCs w:val="22"/>
        </w:rPr>
        <w:t>copy</w:t>
      </w:r>
      <w:r w:rsidRPr="00072F81">
        <w:rPr>
          <w:rFonts w:ascii="Arial" w:hAnsi="Arial" w:cs="Arial"/>
          <w:sz w:val="22"/>
          <w:szCs w:val="22"/>
        </w:rPr>
        <w:t xml:space="preserve"> of both pages to the R/O </w:t>
      </w:r>
      <w:r w:rsidRPr="00072F81">
        <w:rPr>
          <w:rFonts w:ascii="Arial" w:hAnsi="Arial" w:cs="Arial"/>
          <w:b/>
          <w:sz w:val="22"/>
          <w:szCs w:val="22"/>
        </w:rPr>
        <w:t>and</w:t>
      </w:r>
      <w:r w:rsidRPr="00072F81">
        <w:rPr>
          <w:rFonts w:ascii="Arial" w:hAnsi="Arial" w:cs="Arial"/>
          <w:sz w:val="22"/>
          <w:szCs w:val="22"/>
        </w:rPr>
        <w:t xml:space="preserve"> L/O. It is not necessary to register or certify the envelope – regular mail is fine. Do </w:t>
      </w:r>
      <w:r w:rsidRPr="00072F81">
        <w:rPr>
          <w:rFonts w:ascii="Arial" w:hAnsi="Arial" w:cs="Arial"/>
          <w:b/>
          <w:sz w:val="22"/>
          <w:szCs w:val="22"/>
        </w:rPr>
        <w:t>NOT</w:t>
      </w:r>
      <w:r w:rsidRPr="00072F81">
        <w:rPr>
          <w:rFonts w:ascii="Arial" w:hAnsi="Arial" w:cs="Arial"/>
          <w:sz w:val="22"/>
          <w:szCs w:val="22"/>
        </w:rPr>
        <w:t xml:space="preserve"> mail the original form. You likely will never see it again, and tow companies can’t accept copies.</w:t>
      </w:r>
    </w:p>
    <w:p w:rsidR="00D70565" w:rsidRPr="00072F81" w:rsidRDefault="00D70565" w:rsidP="00D70565">
      <w:pPr>
        <w:numPr>
          <w:ilvl w:val="0"/>
          <w:numId w:val="92"/>
        </w:numPr>
        <w:snapToGrid w:val="0"/>
        <w:spacing w:after="0" w:line="240" w:lineRule="auto"/>
        <w:rPr>
          <w:rFonts w:ascii="Arial" w:hAnsi="Arial" w:cs="Arial"/>
          <w:sz w:val="22"/>
          <w:szCs w:val="22"/>
        </w:rPr>
      </w:pPr>
      <w:r w:rsidRPr="00072F81">
        <w:rPr>
          <w:rFonts w:ascii="Arial" w:hAnsi="Arial" w:cs="Arial"/>
          <w:sz w:val="22"/>
          <w:szCs w:val="22"/>
        </w:rPr>
        <w:t>Wait 15 days. The vehicle owner has the right to remove the vehicle during that period.</w:t>
      </w:r>
    </w:p>
    <w:p w:rsidR="00D70565" w:rsidRPr="00072F81" w:rsidRDefault="00D70565" w:rsidP="00D70565">
      <w:pPr>
        <w:numPr>
          <w:ilvl w:val="0"/>
          <w:numId w:val="92"/>
        </w:numPr>
        <w:snapToGrid w:val="0"/>
        <w:spacing w:after="0" w:line="240" w:lineRule="auto"/>
        <w:rPr>
          <w:rFonts w:ascii="Arial" w:hAnsi="Arial" w:cs="Arial"/>
          <w:sz w:val="22"/>
          <w:szCs w:val="22"/>
        </w:rPr>
      </w:pPr>
      <w:r w:rsidRPr="00072F81">
        <w:rPr>
          <w:rFonts w:ascii="Arial" w:hAnsi="Arial" w:cs="Arial"/>
          <w:sz w:val="22"/>
          <w:szCs w:val="22"/>
        </w:rPr>
        <w:t>Under the 'Landowner' section check the box that says "I mailed a copy of this..."</w:t>
      </w:r>
    </w:p>
    <w:p w:rsidR="00D70565" w:rsidRPr="00072F81" w:rsidRDefault="00D70565" w:rsidP="007A1A38">
      <w:pPr>
        <w:ind w:left="360"/>
        <w:jc w:val="center"/>
        <w:rPr>
          <w:rFonts w:ascii="Arial" w:hAnsi="Arial" w:cs="Arial"/>
          <w:sz w:val="22"/>
          <w:szCs w:val="22"/>
        </w:rPr>
      </w:pPr>
      <w:r w:rsidRPr="00072F81">
        <w:rPr>
          <w:rFonts w:ascii="Arial" w:hAnsi="Arial" w:cs="Arial"/>
          <w:sz w:val="22"/>
          <w:szCs w:val="22"/>
        </w:rPr>
        <w:t xml:space="preserve">- </w:t>
      </w:r>
      <w:proofErr w:type="gramStart"/>
      <w:r w:rsidRPr="00072F81">
        <w:rPr>
          <w:rFonts w:ascii="Arial" w:hAnsi="Arial" w:cs="Arial"/>
          <w:sz w:val="22"/>
          <w:szCs w:val="22"/>
        </w:rPr>
        <w:t>or</w:t>
      </w:r>
      <w:proofErr w:type="gramEnd"/>
      <w:r w:rsidRPr="00072F81">
        <w:rPr>
          <w:rFonts w:ascii="Arial" w:hAnsi="Arial" w:cs="Arial"/>
          <w:sz w:val="22"/>
          <w:szCs w:val="22"/>
        </w:rPr>
        <w:t xml:space="preserve"> -</w:t>
      </w:r>
    </w:p>
    <w:p w:rsidR="00D70565" w:rsidRPr="00072F81" w:rsidRDefault="00D70565" w:rsidP="00D70565">
      <w:pPr>
        <w:numPr>
          <w:ilvl w:val="0"/>
          <w:numId w:val="94"/>
        </w:numPr>
        <w:snapToGrid w:val="0"/>
        <w:spacing w:after="0" w:line="240" w:lineRule="auto"/>
        <w:rPr>
          <w:rFonts w:ascii="Arial" w:hAnsi="Arial" w:cs="Arial"/>
          <w:sz w:val="22"/>
          <w:szCs w:val="22"/>
        </w:rPr>
      </w:pPr>
      <w:r w:rsidRPr="00072F81">
        <w:rPr>
          <w:rFonts w:ascii="Arial" w:hAnsi="Arial" w:cs="Arial"/>
          <w:sz w:val="22"/>
          <w:szCs w:val="22"/>
        </w:rPr>
        <w:t>If no R/O or L/O information was provided on Page 1, check the box that says "No registered or legal..." No waiting period is required.</w:t>
      </w:r>
    </w:p>
    <w:p w:rsidR="00D70565" w:rsidRPr="00072F81" w:rsidRDefault="00D70565" w:rsidP="00D70565">
      <w:pPr>
        <w:numPr>
          <w:ilvl w:val="0"/>
          <w:numId w:val="94"/>
        </w:numPr>
        <w:snapToGrid w:val="0"/>
        <w:spacing w:after="0" w:line="240" w:lineRule="auto"/>
        <w:rPr>
          <w:rFonts w:ascii="Arial" w:hAnsi="Arial" w:cs="Arial"/>
          <w:sz w:val="22"/>
          <w:szCs w:val="22"/>
        </w:rPr>
      </w:pPr>
      <w:r w:rsidRPr="00072F81">
        <w:rPr>
          <w:rFonts w:ascii="Arial" w:hAnsi="Arial" w:cs="Arial"/>
          <w:sz w:val="22"/>
          <w:szCs w:val="22"/>
        </w:rPr>
        <w:t>In either case, sign and date your certification "... that the foregoing is true and correct".</w:t>
      </w:r>
    </w:p>
    <w:p w:rsidR="00D70565" w:rsidRPr="00072F81" w:rsidRDefault="00D70565" w:rsidP="00D70565">
      <w:pPr>
        <w:numPr>
          <w:ilvl w:val="0"/>
          <w:numId w:val="94"/>
        </w:numPr>
        <w:snapToGrid w:val="0"/>
        <w:spacing w:after="0" w:line="240" w:lineRule="auto"/>
        <w:rPr>
          <w:rFonts w:ascii="Arial" w:hAnsi="Arial" w:cs="Arial"/>
          <w:sz w:val="22"/>
          <w:szCs w:val="22"/>
        </w:rPr>
      </w:pPr>
      <w:r w:rsidRPr="00072F81">
        <w:rPr>
          <w:rFonts w:ascii="Arial" w:hAnsi="Arial" w:cs="Arial"/>
          <w:sz w:val="22"/>
          <w:szCs w:val="22"/>
        </w:rPr>
        <w:t>In the 'Affidavit of Sale' section sign and date in the presence of a notary and have your signature notarized. Most banks and any licensing substation will provide this service.</w:t>
      </w:r>
    </w:p>
    <w:p w:rsidR="00D70565" w:rsidRPr="00072F81" w:rsidRDefault="00D70565" w:rsidP="00D70565">
      <w:pPr>
        <w:numPr>
          <w:ilvl w:val="0"/>
          <w:numId w:val="92"/>
        </w:numPr>
        <w:snapToGrid w:val="0"/>
        <w:spacing w:after="0" w:line="240" w:lineRule="auto"/>
        <w:rPr>
          <w:rFonts w:ascii="Arial" w:hAnsi="Arial" w:cs="Arial"/>
          <w:sz w:val="22"/>
          <w:szCs w:val="22"/>
        </w:rPr>
      </w:pPr>
      <w:r w:rsidRPr="00072F81">
        <w:rPr>
          <w:rFonts w:ascii="Arial" w:hAnsi="Arial" w:cs="Arial"/>
          <w:sz w:val="22"/>
          <w:szCs w:val="22"/>
        </w:rPr>
        <w:t>A tow company or scrap yard will accept the properly completed form in lieu of a vehicle title as authorization to remove or accept the vehicle.</w:t>
      </w:r>
    </w:p>
    <w:p w:rsidR="00D70565" w:rsidRPr="00072F81" w:rsidRDefault="00D70565" w:rsidP="00D70565">
      <w:pPr>
        <w:numPr>
          <w:ilvl w:val="0"/>
          <w:numId w:val="92"/>
        </w:numPr>
        <w:snapToGrid w:val="0"/>
        <w:spacing w:after="0" w:line="240" w:lineRule="auto"/>
        <w:rPr>
          <w:rFonts w:ascii="Arial" w:hAnsi="Arial" w:cs="Arial"/>
          <w:sz w:val="22"/>
          <w:szCs w:val="22"/>
        </w:rPr>
      </w:pPr>
      <w:r w:rsidRPr="00072F81">
        <w:rPr>
          <w:rFonts w:ascii="Arial" w:hAnsi="Arial" w:cs="Arial"/>
          <w:sz w:val="22"/>
          <w:szCs w:val="22"/>
        </w:rPr>
        <w:t>Removal of the vehicle, and any associated costs, are your responsibility. Suggest calling several tow companies to obtain the best rate. It may be possible to find a company that won’t charge any fee.</w:t>
      </w:r>
    </w:p>
    <w:p w:rsidR="00D70565" w:rsidRPr="00072F81" w:rsidRDefault="00D70565" w:rsidP="00D70565">
      <w:pPr>
        <w:rPr>
          <w:rFonts w:ascii="Arial" w:hAnsi="Arial" w:cs="Arial"/>
          <w:sz w:val="22"/>
          <w:szCs w:val="22"/>
        </w:rPr>
      </w:pPr>
      <w:r w:rsidRPr="00072F81">
        <w:rPr>
          <w:rFonts w:ascii="Arial" w:hAnsi="Arial" w:cs="Arial"/>
          <w:sz w:val="22"/>
          <w:szCs w:val="22"/>
        </w:rPr>
        <w:br w:type="page"/>
      </w:r>
    </w:p>
    <w:p w:rsidR="00D70565" w:rsidRPr="00072F81" w:rsidRDefault="00D70565" w:rsidP="007A1A38">
      <w:pPr>
        <w:jc w:val="right"/>
        <w:rPr>
          <w:rFonts w:ascii="Arial" w:hAnsi="Arial" w:cs="Arial"/>
          <w:sz w:val="22"/>
          <w:szCs w:val="22"/>
        </w:rPr>
      </w:pPr>
      <w:bookmarkStart w:id="211" w:name="SOP_S6_NoQualifiesForm"/>
      <w:bookmarkEnd w:id="211"/>
      <w:r w:rsidRPr="00072F81">
        <w:rPr>
          <w:rFonts w:ascii="Arial" w:hAnsi="Arial" w:cs="Arial"/>
          <w:sz w:val="22"/>
          <w:szCs w:val="22"/>
        </w:rPr>
        <w:lastRenderedPageBreak/>
        <w:t>Does Not Qualify</w:t>
      </w:r>
    </w:p>
    <w:p w:rsidR="00072F81" w:rsidRDefault="00072F81" w:rsidP="007A1A38">
      <w:pPr>
        <w:jc w:val="center"/>
        <w:rPr>
          <w:rFonts w:ascii="Arial" w:hAnsi="Arial" w:cs="Arial"/>
          <w:b/>
          <w:sz w:val="22"/>
          <w:szCs w:val="22"/>
        </w:rPr>
      </w:pPr>
    </w:p>
    <w:p w:rsidR="00D70565" w:rsidRDefault="00D70565" w:rsidP="007A1A38">
      <w:pPr>
        <w:jc w:val="center"/>
        <w:rPr>
          <w:rFonts w:ascii="Arial" w:hAnsi="Arial" w:cs="Arial"/>
          <w:b/>
          <w:sz w:val="22"/>
          <w:szCs w:val="22"/>
        </w:rPr>
      </w:pPr>
      <w:r w:rsidRPr="00072F81">
        <w:rPr>
          <w:rFonts w:ascii="Arial" w:hAnsi="Arial" w:cs="Arial"/>
          <w:b/>
          <w:sz w:val="22"/>
          <w:szCs w:val="22"/>
        </w:rPr>
        <w:t xml:space="preserve">Suggestions for Property Owner </w:t>
      </w:r>
    </w:p>
    <w:p w:rsidR="00072F81" w:rsidRPr="00072F81" w:rsidRDefault="00072F81" w:rsidP="007A1A38">
      <w:pPr>
        <w:jc w:val="center"/>
        <w:rPr>
          <w:rFonts w:ascii="Arial" w:hAnsi="Arial" w:cs="Arial"/>
          <w:b/>
          <w:sz w:val="22"/>
          <w:szCs w:val="22"/>
        </w:rPr>
      </w:pPr>
    </w:p>
    <w:p w:rsidR="00D70565" w:rsidRPr="00072F81" w:rsidRDefault="00D70565" w:rsidP="00D70565">
      <w:pPr>
        <w:numPr>
          <w:ilvl w:val="0"/>
          <w:numId w:val="95"/>
        </w:numPr>
        <w:snapToGrid w:val="0"/>
        <w:spacing w:after="0" w:line="240" w:lineRule="auto"/>
        <w:rPr>
          <w:rFonts w:ascii="Arial" w:hAnsi="Arial" w:cs="Arial"/>
          <w:b/>
          <w:sz w:val="22"/>
          <w:szCs w:val="22"/>
        </w:rPr>
      </w:pPr>
      <w:r w:rsidRPr="00072F81">
        <w:rPr>
          <w:rFonts w:ascii="Arial" w:hAnsi="Arial" w:cs="Arial"/>
          <w:sz w:val="22"/>
          <w:szCs w:val="22"/>
        </w:rPr>
        <w:t xml:space="preserve">The following vehicle(s) </w:t>
      </w:r>
      <w:r w:rsidRPr="00072F81">
        <w:rPr>
          <w:rFonts w:ascii="Arial" w:hAnsi="Arial" w:cs="Arial"/>
          <w:sz w:val="22"/>
          <w:szCs w:val="22"/>
          <w:u w:val="single"/>
        </w:rPr>
        <w:t>____________________________________________</w:t>
      </w:r>
      <w:r w:rsidRPr="00072F81">
        <w:rPr>
          <w:rFonts w:ascii="Arial" w:hAnsi="Arial" w:cs="Arial"/>
          <w:sz w:val="22"/>
          <w:szCs w:val="22"/>
        </w:rPr>
        <w:t xml:space="preserve"> on your property located at </w:t>
      </w:r>
      <w:r w:rsidRPr="00072F81">
        <w:rPr>
          <w:rFonts w:ascii="Arial" w:hAnsi="Arial" w:cs="Arial"/>
          <w:sz w:val="22"/>
          <w:szCs w:val="22"/>
          <w:u w:val="single"/>
        </w:rPr>
        <w:t>___________________________________________________</w:t>
      </w:r>
      <w:r w:rsidRPr="00072F81">
        <w:rPr>
          <w:rFonts w:ascii="Arial" w:hAnsi="Arial" w:cs="Arial"/>
          <w:sz w:val="22"/>
          <w:szCs w:val="22"/>
        </w:rPr>
        <w:t xml:space="preserve"> has been inspected and determined not to qualify as a junk vehicle(s).</w:t>
      </w:r>
    </w:p>
    <w:p w:rsidR="00D70565" w:rsidRPr="00072F81" w:rsidRDefault="00D70565" w:rsidP="007A1A38">
      <w:pPr>
        <w:numPr>
          <w:ilvl w:val="0"/>
          <w:numId w:val="96"/>
        </w:numPr>
        <w:snapToGrid w:val="0"/>
        <w:spacing w:after="0" w:line="240" w:lineRule="auto"/>
        <w:rPr>
          <w:rFonts w:ascii="Arial" w:hAnsi="Arial" w:cs="Arial"/>
          <w:sz w:val="22"/>
          <w:szCs w:val="22"/>
        </w:rPr>
      </w:pPr>
      <w:r w:rsidRPr="00072F81">
        <w:rPr>
          <w:rFonts w:ascii="Arial" w:hAnsi="Arial" w:cs="Arial"/>
          <w:sz w:val="22"/>
          <w:szCs w:val="22"/>
        </w:rPr>
        <w:t>Per Washington Code, a vehicle must meet at least three of the following four conditions to qualify as a junk vehicle:</w:t>
      </w:r>
    </w:p>
    <w:p w:rsidR="00D70565" w:rsidRPr="00072F81" w:rsidRDefault="00D70565" w:rsidP="00D70565">
      <w:pPr>
        <w:numPr>
          <w:ilvl w:val="0"/>
          <w:numId w:val="97"/>
        </w:numPr>
        <w:snapToGrid w:val="0"/>
        <w:spacing w:after="0" w:line="240" w:lineRule="auto"/>
        <w:rPr>
          <w:rFonts w:ascii="Arial" w:hAnsi="Arial" w:cs="Arial"/>
          <w:sz w:val="22"/>
          <w:szCs w:val="22"/>
        </w:rPr>
      </w:pPr>
      <w:r w:rsidRPr="00072F81">
        <w:rPr>
          <w:rFonts w:ascii="Arial" w:hAnsi="Arial" w:cs="Arial"/>
          <w:sz w:val="22"/>
          <w:szCs w:val="22"/>
        </w:rPr>
        <w:t>At least three years old</w:t>
      </w:r>
    </w:p>
    <w:p w:rsidR="00D70565" w:rsidRPr="00072F81" w:rsidRDefault="00D70565" w:rsidP="00D70565">
      <w:pPr>
        <w:numPr>
          <w:ilvl w:val="0"/>
          <w:numId w:val="97"/>
        </w:numPr>
        <w:snapToGrid w:val="0"/>
        <w:spacing w:after="0" w:line="240" w:lineRule="auto"/>
        <w:rPr>
          <w:rFonts w:ascii="Arial" w:hAnsi="Arial" w:cs="Arial"/>
          <w:sz w:val="22"/>
          <w:szCs w:val="22"/>
        </w:rPr>
      </w:pPr>
      <w:r w:rsidRPr="00072F81">
        <w:rPr>
          <w:rFonts w:ascii="Arial" w:hAnsi="Arial" w:cs="Arial"/>
          <w:sz w:val="22"/>
          <w:szCs w:val="22"/>
        </w:rPr>
        <w:t>Extensively damaged</w:t>
      </w:r>
    </w:p>
    <w:p w:rsidR="00D70565" w:rsidRPr="00072F81" w:rsidRDefault="00D70565" w:rsidP="00D70565">
      <w:pPr>
        <w:numPr>
          <w:ilvl w:val="0"/>
          <w:numId w:val="97"/>
        </w:numPr>
        <w:snapToGrid w:val="0"/>
        <w:spacing w:after="0" w:line="240" w:lineRule="auto"/>
        <w:rPr>
          <w:rFonts w:ascii="Arial" w:hAnsi="Arial" w:cs="Arial"/>
          <w:sz w:val="22"/>
          <w:szCs w:val="22"/>
        </w:rPr>
      </w:pPr>
      <w:r w:rsidRPr="00072F81">
        <w:rPr>
          <w:rFonts w:ascii="Arial" w:hAnsi="Arial" w:cs="Arial"/>
          <w:sz w:val="22"/>
          <w:szCs w:val="22"/>
        </w:rPr>
        <w:t>Apparently inoperable</w:t>
      </w:r>
    </w:p>
    <w:p w:rsidR="00D70565" w:rsidRPr="00072F81" w:rsidRDefault="00D70565" w:rsidP="00D70565">
      <w:pPr>
        <w:numPr>
          <w:ilvl w:val="0"/>
          <w:numId w:val="97"/>
        </w:numPr>
        <w:snapToGrid w:val="0"/>
        <w:spacing w:after="0" w:line="240" w:lineRule="auto"/>
        <w:rPr>
          <w:rFonts w:ascii="Arial" w:hAnsi="Arial" w:cs="Arial"/>
          <w:sz w:val="22"/>
          <w:szCs w:val="22"/>
        </w:rPr>
      </w:pPr>
      <w:r w:rsidRPr="00072F81">
        <w:rPr>
          <w:rFonts w:ascii="Arial" w:hAnsi="Arial" w:cs="Arial"/>
          <w:sz w:val="22"/>
          <w:szCs w:val="22"/>
        </w:rPr>
        <w:t>Have a fair market value no greater than its scrap value</w:t>
      </w:r>
    </w:p>
    <w:p w:rsidR="00D70565" w:rsidRPr="00072F81" w:rsidRDefault="00D70565" w:rsidP="007A1A38">
      <w:pPr>
        <w:numPr>
          <w:ilvl w:val="1"/>
          <w:numId w:val="97"/>
        </w:numPr>
        <w:snapToGrid w:val="0"/>
        <w:spacing w:after="0" w:line="240" w:lineRule="auto"/>
        <w:rPr>
          <w:rFonts w:ascii="Arial" w:hAnsi="Arial" w:cs="Arial"/>
          <w:sz w:val="22"/>
          <w:szCs w:val="22"/>
        </w:rPr>
      </w:pPr>
      <w:r w:rsidRPr="00072F81">
        <w:rPr>
          <w:rFonts w:ascii="Arial" w:hAnsi="Arial" w:cs="Arial"/>
          <w:sz w:val="22"/>
          <w:szCs w:val="22"/>
        </w:rPr>
        <w:t>Since your vehicle does not qualify as junk, a Washington Department of Licensing “Junk Vehicle Affidavit” form cannot be issued.</w:t>
      </w:r>
    </w:p>
    <w:p w:rsidR="00D70565" w:rsidRPr="00072F81" w:rsidRDefault="00D70565" w:rsidP="007A1A38">
      <w:pPr>
        <w:numPr>
          <w:ilvl w:val="1"/>
          <w:numId w:val="97"/>
        </w:numPr>
        <w:snapToGrid w:val="0"/>
        <w:spacing w:after="0" w:line="240" w:lineRule="auto"/>
        <w:rPr>
          <w:rFonts w:ascii="Arial" w:hAnsi="Arial" w:cs="Arial"/>
          <w:sz w:val="22"/>
          <w:szCs w:val="22"/>
        </w:rPr>
      </w:pPr>
      <w:r w:rsidRPr="00072F81">
        <w:rPr>
          <w:rFonts w:ascii="Arial" w:hAnsi="Arial" w:cs="Arial"/>
          <w:sz w:val="22"/>
          <w:szCs w:val="22"/>
        </w:rPr>
        <w:t>You have other options for dealing with the vehicle, depending on what you want to accomplish.</w:t>
      </w:r>
    </w:p>
    <w:p w:rsidR="00D70565" w:rsidRPr="00072F81" w:rsidRDefault="00D70565" w:rsidP="00D70565">
      <w:pPr>
        <w:numPr>
          <w:ilvl w:val="1"/>
          <w:numId w:val="97"/>
        </w:numPr>
        <w:snapToGrid w:val="0"/>
        <w:spacing w:after="0" w:line="240" w:lineRule="auto"/>
        <w:rPr>
          <w:rFonts w:ascii="Arial" w:hAnsi="Arial" w:cs="Arial"/>
          <w:sz w:val="22"/>
          <w:szCs w:val="22"/>
        </w:rPr>
      </w:pPr>
      <w:r w:rsidRPr="00072F81">
        <w:rPr>
          <w:rFonts w:ascii="Arial" w:hAnsi="Arial" w:cs="Arial"/>
          <w:sz w:val="22"/>
          <w:szCs w:val="22"/>
        </w:rPr>
        <w:t>If you simply want to remove the vehicle from your property, you have the right as the property owner to have the vehicle impounded. Call a tow company, advise them that you have a vehicle abandoned on your property that doesn’t qualify as junk, and ask them to remove it to impound. Suggest calling several tow companies in hopes of finding one that will not charge you a towing fee up front. Typically a tow company recovers its towing and impound costs one of two ways – either from the registered owner when he or she claims the vehicle, or if the vehicle is not claimed and has sufficient value, by eventually selling it at auction. Either way, you’re rid of the vehicle.</w:t>
      </w:r>
    </w:p>
    <w:p w:rsidR="00D70565" w:rsidRPr="00072F81" w:rsidRDefault="00D70565" w:rsidP="00D70565">
      <w:pPr>
        <w:numPr>
          <w:ilvl w:val="1"/>
          <w:numId w:val="97"/>
        </w:numPr>
        <w:snapToGrid w:val="0"/>
        <w:spacing w:after="0" w:line="240" w:lineRule="auto"/>
        <w:rPr>
          <w:rFonts w:ascii="Arial" w:hAnsi="Arial" w:cs="Arial"/>
          <w:sz w:val="22"/>
          <w:szCs w:val="22"/>
        </w:rPr>
      </w:pPr>
      <w:r w:rsidRPr="00072F81">
        <w:rPr>
          <w:rFonts w:ascii="Arial" w:hAnsi="Arial" w:cs="Arial"/>
          <w:sz w:val="22"/>
          <w:szCs w:val="22"/>
        </w:rPr>
        <w:t>If your intent is to obtain title to the vehicle for the purpose of selling or operating it, there are procedures for accomplishing this. Call the Department of Licensing to learn what actions you need to take.</w:t>
      </w:r>
    </w:p>
    <w:p w:rsidR="00B15263" w:rsidRPr="00072F81" w:rsidRDefault="00B15263">
      <w:pPr>
        <w:rPr>
          <w:rFonts w:ascii="Arial" w:hAnsi="Arial" w:cs="Arial"/>
          <w:sz w:val="22"/>
          <w:szCs w:val="22"/>
        </w:rPr>
      </w:pPr>
    </w:p>
    <w:p w:rsidR="001168D3" w:rsidRPr="001168D3" w:rsidRDefault="00072F81" w:rsidP="001168D3">
      <w:pPr>
        <w:rPr>
          <w:rFonts w:ascii="Arial" w:hAnsi="Arial" w:cs="Arial"/>
          <w:sz w:val="22"/>
          <w:szCs w:val="22"/>
        </w:rPr>
        <w:sectPr w:rsidR="001168D3" w:rsidRPr="001168D3" w:rsidSect="001168D3">
          <w:footerReference w:type="default" r:id="rId56"/>
          <w:pgSz w:w="12240" w:h="15840"/>
          <w:pgMar w:top="1440" w:right="1440" w:bottom="1440" w:left="1440" w:header="720" w:footer="720" w:gutter="0"/>
          <w:pgNumType w:start="1"/>
          <w:cols w:space="720"/>
          <w:docGrid w:linePitch="360"/>
        </w:sectPr>
      </w:pPr>
      <w:r>
        <w:rPr>
          <w:rFonts w:ascii="Arial" w:hAnsi="Arial" w:cs="Arial"/>
          <w:sz w:val="22"/>
          <w:szCs w:val="22"/>
        </w:rPr>
        <w:br w:type="page"/>
      </w:r>
      <w:bookmarkStart w:id="212" w:name="SOP_S7_Title"/>
      <w:bookmarkEnd w:id="212"/>
    </w:p>
    <w:p w:rsidR="000D2863" w:rsidRPr="007A1A38" w:rsidRDefault="000D2863" w:rsidP="001168D3">
      <w:pPr>
        <w:pStyle w:val="Heading1"/>
        <w:jc w:val="center"/>
        <w:rPr>
          <w:rFonts w:ascii="Arial" w:eastAsia="Times New Roman" w:hAnsi="Arial" w:cs="Arial"/>
          <w:caps/>
          <w:color w:val="auto"/>
          <w:sz w:val="22"/>
          <w:szCs w:val="22"/>
          <w:u w:val="single"/>
        </w:rPr>
      </w:pPr>
      <w:r w:rsidRPr="007A1A38">
        <w:rPr>
          <w:rFonts w:ascii="Arial" w:eastAsia="Times New Roman" w:hAnsi="Arial" w:cs="Arial"/>
          <w:caps/>
          <w:color w:val="auto"/>
          <w:sz w:val="22"/>
          <w:szCs w:val="22"/>
          <w:u w:val="single"/>
        </w:rPr>
        <w:lastRenderedPageBreak/>
        <w:t>Business Contacts</w:t>
      </w:r>
    </w:p>
    <w:p w:rsidR="007A1A38" w:rsidRPr="007A1A38" w:rsidRDefault="007A1A38" w:rsidP="007A1A38"/>
    <w:p w:rsidR="000D2863" w:rsidRPr="007A1A38" w:rsidRDefault="000D2863" w:rsidP="000D2863">
      <w:pPr>
        <w:rPr>
          <w:rFonts w:ascii="Arial" w:hAnsi="Arial" w:cs="Arial"/>
          <w:sz w:val="22"/>
          <w:szCs w:val="22"/>
        </w:rPr>
      </w:pPr>
      <w:r w:rsidRPr="007A1A38">
        <w:rPr>
          <w:rFonts w:ascii="Arial" w:hAnsi="Arial" w:cs="Arial"/>
          <w:sz w:val="22"/>
          <w:szCs w:val="22"/>
        </w:rPr>
        <w:t>The Americans with Disabilities Act (ADA) requires all businesses to provide disabled parking spaces if readily achievable. Detailed requirements are provided in the Washington State brochure “Parking for People with Disabilities”. Since COP members can enforce only legally signed disabled parking spaces it is important that businesses properly install and maintain their disabled spaces. COP members depend upon the cooperation of business owners and managers in this effort. A professional and friendly approach to the business community is vital to the success of disabled parking enforcement.</w:t>
      </w:r>
    </w:p>
    <w:p w:rsidR="000D2863" w:rsidRPr="007A1A38" w:rsidRDefault="000D2863" w:rsidP="000D2863">
      <w:pPr>
        <w:rPr>
          <w:rFonts w:ascii="Arial" w:hAnsi="Arial" w:cs="Arial"/>
          <w:sz w:val="22"/>
          <w:szCs w:val="22"/>
        </w:rPr>
      </w:pPr>
      <w:r w:rsidRPr="007A1A38">
        <w:rPr>
          <w:rFonts w:ascii="Arial" w:hAnsi="Arial" w:cs="Arial"/>
          <w:sz w:val="22"/>
          <w:szCs w:val="22"/>
        </w:rPr>
        <w:t xml:space="preserve">The minimum requirement is one accessible space for 1 to 25 spaces in the lot. For large lots over 25 spaces, the number of disabled spaces required is provided in a chart in the brochure. Normal accessible spaces are eight feet wide with a 5-foot wide access aisle. One in every eight accessible spaces is to be van accessible, meaning eight feet wide with an 8-foot wide access aisle and designated with a “Van Accessible” sign. If only one space is required, it must be van accessible. Two spaces can share one access aisle. Each business is unique so common sense has to be applied to evaluate on a case-by-case basis how many spaces and access aisles a business needs. </w:t>
      </w:r>
    </w:p>
    <w:p w:rsidR="000D2863" w:rsidRPr="007A1A38" w:rsidRDefault="000D2863" w:rsidP="000D2863">
      <w:pPr>
        <w:rPr>
          <w:rFonts w:ascii="Arial" w:hAnsi="Arial" w:cs="Arial"/>
          <w:sz w:val="22"/>
          <w:szCs w:val="22"/>
        </w:rPr>
      </w:pPr>
      <w:r w:rsidRPr="007A1A38">
        <w:rPr>
          <w:rFonts w:ascii="Arial" w:hAnsi="Arial" w:cs="Arial"/>
          <w:sz w:val="22"/>
          <w:szCs w:val="22"/>
        </w:rPr>
        <w:t xml:space="preserve">When on patrol watch for missing signs, violations of sign placement, and missing access aisles. Contact business owners when there is a problem with any disabled parking sign at their location or if they do not have disabled parking spaces/access aisles/signs as required by law. This may </w:t>
      </w:r>
      <w:proofErr w:type="gramStart"/>
      <w:r w:rsidRPr="007A1A38">
        <w:rPr>
          <w:rFonts w:ascii="Arial" w:hAnsi="Arial" w:cs="Arial"/>
          <w:sz w:val="22"/>
          <w:szCs w:val="22"/>
        </w:rPr>
        <w:t>occur</w:t>
      </w:r>
      <w:proofErr w:type="gramEnd"/>
      <w:r w:rsidRPr="007A1A38">
        <w:rPr>
          <w:rFonts w:ascii="Arial" w:hAnsi="Arial" w:cs="Arial"/>
          <w:sz w:val="22"/>
          <w:szCs w:val="22"/>
        </w:rPr>
        <w:t xml:space="preserve"> when a new building is being completed or an older building remodeled, or due to theft of signs. Follow-up business contacts are made if action has not been taken by the business to correct the problem in the time allowed. Each business contact is recorded online by going to the following the Business Contact Log on the main web page. </w:t>
      </w:r>
    </w:p>
    <w:p w:rsidR="000D2863" w:rsidRPr="007A1A38" w:rsidRDefault="000D2863" w:rsidP="000D2863">
      <w:pPr>
        <w:rPr>
          <w:rFonts w:ascii="Arial" w:hAnsi="Arial" w:cs="Arial"/>
          <w:sz w:val="22"/>
          <w:szCs w:val="22"/>
        </w:rPr>
      </w:pPr>
      <w:r w:rsidRPr="007A1A38">
        <w:rPr>
          <w:rFonts w:ascii="Arial" w:hAnsi="Arial" w:cs="Arial"/>
          <w:sz w:val="22"/>
          <w:szCs w:val="22"/>
        </w:rPr>
        <w:t>A single COP member may make the first business contact, but two members are required to make all follow-up business contacts. When you enter the business, ask to speak to the manager and present them with your business card and a business contact letter. It is important to be professional and courteous but also clear on what the violation is that needs to be corrected. Fill out the section of the letter which details the violation and fill in your name, personnel number, and date issued. Explain that the business has 30 days to correct the violation and that a COP member will be checking later. In addition to the business contact letter, provide a copy of the brochure “Parking for People with Disabilities”. These materials are available in the vehicle trunk. Obtain the name of the person who received the letter along with the business name, address, date, and description of the violation. Enter these in the online business contact log book. If the business owner or manager gets abusive or argumentative, leave immediately and report the details to the COP Captain.</w:t>
      </w:r>
    </w:p>
    <w:p w:rsidR="000D2863" w:rsidRPr="007A1A38" w:rsidRDefault="000D2863" w:rsidP="000D2863">
      <w:pPr>
        <w:rPr>
          <w:rFonts w:ascii="Arial" w:hAnsi="Arial" w:cs="Arial"/>
          <w:sz w:val="22"/>
          <w:szCs w:val="22"/>
        </w:rPr>
      </w:pPr>
      <w:r w:rsidRPr="007A1A38">
        <w:rPr>
          <w:rFonts w:ascii="Arial" w:hAnsi="Arial" w:cs="Arial"/>
          <w:sz w:val="22"/>
          <w:szCs w:val="22"/>
        </w:rPr>
        <w:t xml:space="preserve">If the violation has not been corrected after 30 days, a second contact and business letter will be issued allowing an additional 15 days. If after the additional 15 days the business still has not corrected the violation, a third contact and business letter will be issued giving them a final </w:t>
      </w:r>
      <w:r w:rsidRPr="007A1A38">
        <w:rPr>
          <w:rFonts w:ascii="Arial" w:hAnsi="Arial" w:cs="Arial"/>
          <w:sz w:val="22"/>
          <w:szCs w:val="22"/>
        </w:rPr>
        <w:lastRenderedPageBreak/>
        <w:t>grace period of 15 days. Record in the online log book your number and date when the second and third business contacts are completed. Normally the follow-up contacts are made by who ever made the first visit because they know the history and person they talked to at the business.</w:t>
      </w:r>
    </w:p>
    <w:p w:rsidR="000D2863" w:rsidRPr="007A1A38" w:rsidRDefault="000D2863" w:rsidP="007A1A38">
      <w:pPr>
        <w:rPr>
          <w:rFonts w:ascii="Arial" w:hAnsi="Arial" w:cs="Arial"/>
          <w:sz w:val="22"/>
          <w:szCs w:val="22"/>
        </w:rPr>
      </w:pPr>
      <w:r w:rsidRPr="007A1A38">
        <w:rPr>
          <w:rFonts w:ascii="Arial" w:hAnsi="Arial" w:cs="Arial"/>
          <w:sz w:val="22"/>
          <w:szCs w:val="22"/>
        </w:rPr>
        <w:t xml:space="preserve">If the violation has not been corrected by the end of the final grace period, notify the COP Captain. At that point the CRO may choose to get involved and if necessary issue an NOI in accordance with RCW 46.61.581. The penalty per space not in compliance is provided in the current ‘Kitsap County Sheriff Penalty Schedule’. </w:t>
      </w:r>
    </w:p>
    <w:p w:rsidR="000D2863" w:rsidRPr="007A1A38" w:rsidRDefault="000D2863" w:rsidP="007A1A38">
      <w:pPr>
        <w:rPr>
          <w:rFonts w:ascii="Arial" w:hAnsi="Arial" w:cs="Arial"/>
          <w:sz w:val="22"/>
          <w:szCs w:val="22"/>
        </w:rPr>
      </w:pPr>
      <w:r w:rsidRPr="007A1A38">
        <w:rPr>
          <w:rFonts w:ascii="Arial" w:hAnsi="Arial" w:cs="Arial"/>
          <w:sz w:val="22"/>
          <w:szCs w:val="22"/>
        </w:rPr>
        <w:t>If the business has corrected the violation, mark it in the online log book with your number and date and move the entry into the completed section. It is also good practice to visit the business to thank them for correcting the violation.</w:t>
      </w:r>
    </w:p>
    <w:p w:rsidR="000D2863" w:rsidRPr="007A1A38" w:rsidRDefault="000D2863" w:rsidP="000D2863">
      <w:pPr>
        <w:pStyle w:val="Header"/>
        <w:tabs>
          <w:tab w:val="left" w:pos="720"/>
        </w:tabs>
        <w:rPr>
          <w:rFonts w:cs="Arial"/>
          <w:szCs w:val="22"/>
        </w:rPr>
      </w:pPr>
      <w:r w:rsidRPr="007A1A38">
        <w:rPr>
          <w:rFonts w:cs="Arial"/>
          <w:szCs w:val="22"/>
        </w:rPr>
        <w:t>The COP Lieutenant is responsible for managing the online business contact log book and for maintaining business contact records in accordance with KCSO retention policy.</w:t>
      </w:r>
    </w:p>
    <w:p w:rsidR="00314D2E" w:rsidRDefault="00314D2E">
      <w:pPr>
        <w:rPr>
          <w:rFonts w:ascii="Arial" w:hAnsi="Arial" w:cs="Arial"/>
          <w:sz w:val="22"/>
          <w:szCs w:val="22"/>
        </w:rPr>
      </w:pPr>
      <w:r>
        <w:rPr>
          <w:rFonts w:ascii="Arial" w:hAnsi="Arial" w:cs="Arial"/>
          <w:sz w:val="22"/>
          <w:szCs w:val="22"/>
        </w:rPr>
        <w:br w:type="page"/>
      </w:r>
    </w:p>
    <w:p w:rsidR="00C44BEC" w:rsidRDefault="00C44BEC" w:rsidP="00314D2E">
      <w:pPr>
        <w:jc w:val="center"/>
        <w:rPr>
          <w:rFonts w:ascii="Arial" w:eastAsia="Times New Roman" w:hAnsi="Arial" w:cs="Arial"/>
          <w:b/>
          <w:sz w:val="22"/>
          <w:szCs w:val="22"/>
          <w:u w:val="single"/>
        </w:rPr>
        <w:sectPr w:rsidR="00C44BEC" w:rsidSect="001168D3">
          <w:footerReference w:type="default" r:id="rId57"/>
          <w:pgSz w:w="12240" w:h="15840"/>
          <w:pgMar w:top="1440" w:right="1440" w:bottom="1440" w:left="1440" w:header="720" w:footer="720" w:gutter="0"/>
          <w:pgNumType w:start="1"/>
          <w:cols w:space="720"/>
          <w:docGrid w:linePitch="360"/>
        </w:sectPr>
      </w:pPr>
      <w:bookmarkStart w:id="213" w:name="SOP_S8_Title"/>
      <w:bookmarkEnd w:id="213"/>
    </w:p>
    <w:p w:rsidR="00C05FDF" w:rsidRPr="00314D2E" w:rsidRDefault="00C05FDF" w:rsidP="00314D2E">
      <w:pPr>
        <w:jc w:val="center"/>
        <w:rPr>
          <w:rFonts w:ascii="Arial" w:hAnsi="Arial" w:cs="Arial"/>
          <w:b/>
          <w:sz w:val="22"/>
          <w:szCs w:val="22"/>
        </w:rPr>
      </w:pPr>
      <w:r w:rsidRPr="00314D2E">
        <w:rPr>
          <w:rFonts w:ascii="Arial" w:eastAsia="Times New Roman" w:hAnsi="Arial" w:cs="Arial"/>
          <w:b/>
          <w:sz w:val="22"/>
          <w:szCs w:val="22"/>
          <w:u w:val="single"/>
        </w:rPr>
        <w:lastRenderedPageBreak/>
        <w:t>TRAFFIC CONTROL</w:t>
      </w:r>
    </w:p>
    <w:p w:rsidR="00C05FDF" w:rsidRPr="008B6B2B" w:rsidRDefault="00C05FDF" w:rsidP="00C05FDF">
      <w:pPr>
        <w:rPr>
          <w:rFonts w:ascii="Arial" w:hAnsi="Arial" w:cs="Arial"/>
          <w:sz w:val="22"/>
          <w:szCs w:val="22"/>
        </w:rPr>
      </w:pPr>
      <w:r w:rsidRPr="008B6B2B">
        <w:rPr>
          <w:rFonts w:ascii="Arial" w:hAnsi="Arial" w:cs="Arial"/>
          <w:sz w:val="22"/>
          <w:szCs w:val="22"/>
        </w:rPr>
        <w:t>COP Unit members occasionally will perform traffic control at vehicle collisions, fires or other emergencies. This allows law enforcement, fire personnel, and other first responders to return to their regular duties. Additionally, traffic control is performed at non-emergency situations such as parades or other special events. Traffic control may be performed with or without a partner.</w:t>
      </w:r>
    </w:p>
    <w:p w:rsidR="00C05FDF" w:rsidRDefault="00C05FDF" w:rsidP="00314D2E">
      <w:pPr>
        <w:pStyle w:val="BodyText"/>
        <w:rPr>
          <w:rFonts w:cs="Arial"/>
          <w:szCs w:val="22"/>
        </w:rPr>
      </w:pPr>
      <w:r w:rsidRPr="008B6B2B">
        <w:rPr>
          <w:rFonts w:cs="Arial"/>
          <w:szCs w:val="22"/>
        </w:rPr>
        <w:t>It is important to conduct one’s self in a professional and cordial manner at all times when dealing with or in view of the public. Inappropriate actions or comments present a less than positive image for the Sheriff’s Office and the unit.</w:t>
      </w:r>
    </w:p>
    <w:p w:rsidR="00314D2E" w:rsidRPr="008B6B2B" w:rsidRDefault="00314D2E" w:rsidP="00314D2E">
      <w:pPr>
        <w:pStyle w:val="BodyText"/>
        <w:rPr>
          <w:rFonts w:cs="Arial"/>
          <w:szCs w:val="22"/>
        </w:rPr>
      </w:pPr>
    </w:p>
    <w:p w:rsidR="00C05FDF" w:rsidRPr="008B6B2B" w:rsidRDefault="00C05FDF" w:rsidP="00C05FDF">
      <w:pPr>
        <w:rPr>
          <w:rFonts w:ascii="Arial" w:hAnsi="Arial" w:cs="Arial"/>
          <w:sz w:val="22"/>
          <w:szCs w:val="22"/>
        </w:rPr>
      </w:pPr>
      <w:r w:rsidRPr="008B6B2B">
        <w:rPr>
          <w:rFonts w:ascii="Arial" w:hAnsi="Arial" w:cs="Arial"/>
          <w:sz w:val="22"/>
          <w:szCs w:val="22"/>
        </w:rPr>
        <w:t>Officer safety is primary to any other aspect when conducting traffic control. Constantly be aware of everything going on around you as danger can rapidly come from any direction. Place yourself in such a manner as to allow a quick exit. Collision scenes can be especially hectic as drivers are easily distracted by the activity. Your safety and that of others must be paramount.</w:t>
      </w:r>
    </w:p>
    <w:p w:rsidR="00C05FDF" w:rsidRPr="008B6B2B" w:rsidRDefault="00C05FDF" w:rsidP="00C05FDF">
      <w:pPr>
        <w:pStyle w:val="BodyText"/>
        <w:spacing w:after="60"/>
        <w:rPr>
          <w:rFonts w:cs="Arial"/>
          <w:szCs w:val="22"/>
        </w:rPr>
      </w:pPr>
      <w:r w:rsidRPr="008B6B2B">
        <w:rPr>
          <w:rFonts w:cs="Arial"/>
          <w:szCs w:val="22"/>
        </w:rPr>
        <w:t>The equipment required to adequately control traffic and safely protect the COP member is:</w:t>
      </w:r>
    </w:p>
    <w:p w:rsidR="00C05FDF" w:rsidRPr="008B6B2B" w:rsidRDefault="00C05FDF" w:rsidP="00C05FDF">
      <w:pPr>
        <w:pStyle w:val="ListParagraph"/>
        <w:numPr>
          <w:ilvl w:val="0"/>
          <w:numId w:val="98"/>
        </w:numPr>
        <w:rPr>
          <w:rFonts w:cs="Arial"/>
          <w:szCs w:val="22"/>
        </w:rPr>
      </w:pPr>
      <w:r w:rsidRPr="008B6B2B">
        <w:rPr>
          <w:rFonts w:cs="Arial"/>
          <w:szCs w:val="22"/>
        </w:rPr>
        <w:t>COP-issued reflective vest</w:t>
      </w:r>
    </w:p>
    <w:p w:rsidR="00C05FDF" w:rsidRPr="008B6B2B" w:rsidRDefault="00C05FDF" w:rsidP="00C05FDF">
      <w:pPr>
        <w:pStyle w:val="ListParagraph"/>
        <w:numPr>
          <w:ilvl w:val="0"/>
          <w:numId w:val="98"/>
        </w:numPr>
        <w:rPr>
          <w:rFonts w:cs="Arial"/>
          <w:szCs w:val="22"/>
        </w:rPr>
      </w:pPr>
      <w:r w:rsidRPr="008B6B2B">
        <w:rPr>
          <w:rFonts w:cs="Arial"/>
          <w:szCs w:val="22"/>
        </w:rPr>
        <w:t>COP-issued reflective traffic control gloves</w:t>
      </w:r>
    </w:p>
    <w:p w:rsidR="00C05FDF" w:rsidRPr="008B6B2B" w:rsidRDefault="00C05FDF" w:rsidP="00C05FDF">
      <w:pPr>
        <w:pStyle w:val="ListParagraph"/>
        <w:numPr>
          <w:ilvl w:val="0"/>
          <w:numId w:val="98"/>
        </w:numPr>
        <w:rPr>
          <w:rFonts w:cs="Arial"/>
          <w:szCs w:val="22"/>
        </w:rPr>
      </w:pPr>
      <w:r w:rsidRPr="008B6B2B">
        <w:rPr>
          <w:rFonts w:cs="Arial"/>
          <w:szCs w:val="22"/>
        </w:rPr>
        <w:t>Traffic cones and/or flares (located in trunk of COP vehicle)</w:t>
      </w:r>
    </w:p>
    <w:p w:rsidR="00C05FDF" w:rsidRPr="008B6B2B" w:rsidRDefault="00C05FDF" w:rsidP="00C05FDF">
      <w:pPr>
        <w:pStyle w:val="ListParagraph"/>
        <w:numPr>
          <w:ilvl w:val="0"/>
          <w:numId w:val="98"/>
        </w:numPr>
        <w:rPr>
          <w:rFonts w:cs="Arial"/>
          <w:szCs w:val="22"/>
        </w:rPr>
      </w:pPr>
      <w:r w:rsidRPr="008B6B2B">
        <w:rPr>
          <w:rFonts w:cs="Arial"/>
          <w:szCs w:val="22"/>
        </w:rPr>
        <w:t>Orange traffic control flashlight with wand (located in trunk of COP vehicle)</w:t>
      </w:r>
    </w:p>
    <w:p w:rsidR="00C05FDF" w:rsidRPr="008B6B2B" w:rsidRDefault="00C05FDF" w:rsidP="00C05FDF">
      <w:pPr>
        <w:pStyle w:val="ListParagraph"/>
        <w:numPr>
          <w:ilvl w:val="0"/>
          <w:numId w:val="98"/>
        </w:numPr>
        <w:rPr>
          <w:rFonts w:cs="Arial"/>
          <w:szCs w:val="22"/>
        </w:rPr>
      </w:pPr>
      <w:r w:rsidRPr="008B6B2B">
        <w:rPr>
          <w:rFonts w:cs="Arial"/>
          <w:szCs w:val="22"/>
        </w:rPr>
        <w:t>Hand-held stop/slow sign. (located in trunk of COP vehicle)</w:t>
      </w:r>
    </w:p>
    <w:p w:rsidR="00C05FDF" w:rsidRPr="008B6B2B" w:rsidRDefault="00C05FDF" w:rsidP="00C05FDF">
      <w:pPr>
        <w:pStyle w:val="ListParagraph"/>
        <w:numPr>
          <w:ilvl w:val="0"/>
          <w:numId w:val="98"/>
        </w:numPr>
        <w:rPr>
          <w:rFonts w:cs="Arial"/>
          <w:szCs w:val="22"/>
        </w:rPr>
      </w:pPr>
      <w:r w:rsidRPr="008B6B2B">
        <w:rPr>
          <w:rFonts w:cs="Arial"/>
          <w:szCs w:val="22"/>
        </w:rPr>
        <w:t>Portable radio</w:t>
      </w:r>
    </w:p>
    <w:p w:rsidR="00C05FDF" w:rsidRPr="008B6B2B" w:rsidRDefault="00C05FDF" w:rsidP="00C05FDF">
      <w:pPr>
        <w:rPr>
          <w:rFonts w:ascii="Arial" w:hAnsi="Arial" w:cs="Arial"/>
          <w:sz w:val="22"/>
          <w:szCs w:val="22"/>
        </w:rPr>
      </w:pPr>
    </w:p>
    <w:p w:rsidR="00C05FDF" w:rsidRPr="008B6B2B" w:rsidRDefault="00C05FDF" w:rsidP="00C05FDF">
      <w:pPr>
        <w:rPr>
          <w:rFonts w:ascii="Arial" w:hAnsi="Arial" w:cs="Arial"/>
          <w:sz w:val="22"/>
          <w:szCs w:val="22"/>
        </w:rPr>
      </w:pPr>
      <w:r w:rsidRPr="008B6B2B">
        <w:rPr>
          <w:rFonts w:ascii="Arial" w:hAnsi="Arial" w:cs="Arial"/>
          <w:sz w:val="22"/>
          <w:szCs w:val="22"/>
        </w:rPr>
        <w:t xml:space="preserve">Vests are </w:t>
      </w:r>
      <w:r w:rsidR="00314D2E">
        <w:rPr>
          <w:rFonts w:ascii="Arial" w:hAnsi="Arial" w:cs="Arial"/>
          <w:sz w:val="22"/>
          <w:szCs w:val="22"/>
          <w:u w:val="single"/>
        </w:rPr>
        <w:t>r</w:t>
      </w:r>
      <w:r w:rsidRPr="008B6B2B">
        <w:rPr>
          <w:rFonts w:ascii="Arial" w:hAnsi="Arial" w:cs="Arial"/>
          <w:sz w:val="22"/>
          <w:szCs w:val="22"/>
          <w:u w:val="single"/>
        </w:rPr>
        <w:t>equired</w:t>
      </w:r>
      <w:r w:rsidRPr="008B6B2B">
        <w:rPr>
          <w:rFonts w:ascii="Arial" w:hAnsi="Arial" w:cs="Arial"/>
          <w:sz w:val="22"/>
          <w:szCs w:val="22"/>
        </w:rPr>
        <w:t xml:space="preserve"> and will be worn by all COP personnel when assisting with traffic control.</w:t>
      </w:r>
    </w:p>
    <w:p w:rsidR="00C05FDF" w:rsidRPr="008B6B2B" w:rsidRDefault="00C05FDF" w:rsidP="00C05FDF">
      <w:pPr>
        <w:rPr>
          <w:rFonts w:ascii="Arial" w:hAnsi="Arial" w:cs="Arial"/>
          <w:sz w:val="22"/>
          <w:szCs w:val="22"/>
        </w:rPr>
      </w:pPr>
      <w:r w:rsidRPr="008B6B2B">
        <w:rPr>
          <w:rFonts w:ascii="Arial" w:hAnsi="Arial" w:cs="Arial"/>
          <w:sz w:val="22"/>
          <w:szCs w:val="22"/>
          <w:u w:val="single"/>
        </w:rPr>
        <w:t>Passive</w:t>
      </w:r>
      <w:r w:rsidRPr="008B6B2B">
        <w:rPr>
          <w:rFonts w:ascii="Arial" w:hAnsi="Arial" w:cs="Arial"/>
          <w:sz w:val="22"/>
          <w:szCs w:val="22"/>
        </w:rPr>
        <w:t xml:space="preserve"> control makes use of the COP vehicle, cones, barricades, or combinations of these to provide protection/containment of a fixed or static area. Scheduled activities, parades or other pre-arranged events are examples.</w:t>
      </w:r>
    </w:p>
    <w:p w:rsidR="00C05FDF" w:rsidRPr="008B6B2B" w:rsidRDefault="00C05FDF" w:rsidP="00314D2E">
      <w:pPr>
        <w:rPr>
          <w:rFonts w:ascii="Arial" w:hAnsi="Arial" w:cs="Arial"/>
          <w:sz w:val="22"/>
          <w:szCs w:val="22"/>
        </w:rPr>
      </w:pPr>
      <w:r w:rsidRPr="008B6B2B">
        <w:rPr>
          <w:rFonts w:ascii="Arial" w:hAnsi="Arial" w:cs="Arial"/>
          <w:sz w:val="22"/>
          <w:szCs w:val="22"/>
          <w:u w:val="single"/>
        </w:rPr>
        <w:t>Active</w:t>
      </w:r>
      <w:r w:rsidRPr="008B6B2B">
        <w:rPr>
          <w:rFonts w:ascii="Arial" w:hAnsi="Arial" w:cs="Arial"/>
          <w:sz w:val="22"/>
          <w:szCs w:val="22"/>
        </w:rPr>
        <w:t xml:space="preserve"> control provides protection and control of traffic by means of hand signals, stop signs, manual control of traffic lights and all elements of passive control. Collisions and other vehicle mishaps, fire scenes, search area containment or other unscheduled incidents are examples.</w:t>
      </w:r>
    </w:p>
    <w:p w:rsidR="00C05FDF" w:rsidRPr="00314D2E" w:rsidRDefault="00C05FDF" w:rsidP="00314D2E">
      <w:pPr>
        <w:outlineLvl w:val="0"/>
        <w:rPr>
          <w:rFonts w:ascii="Arial" w:hAnsi="Arial" w:cs="Arial"/>
          <w:b/>
          <w:sz w:val="22"/>
          <w:szCs w:val="22"/>
          <w:u w:val="single"/>
        </w:rPr>
      </w:pPr>
      <w:bookmarkStart w:id="214" w:name="SOP_S8_TrafficProcs"/>
      <w:bookmarkEnd w:id="214"/>
      <w:r w:rsidRPr="008B6B2B">
        <w:rPr>
          <w:rFonts w:ascii="Arial" w:hAnsi="Arial" w:cs="Arial"/>
          <w:b/>
          <w:sz w:val="22"/>
          <w:szCs w:val="22"/>
          <w:u w:val="single"/>
        </w:rPr>
        <w:t>Traffic Control Procedures</w:t>
      </w:r>
    </w:p>
    <w:p w:rsidR="00C05FDF" w:rsidRPr="008B6B2B" w:rsidRDefault="00C05FDF" w:rsidP="00C05FDF">
      <w:pPr>
        <w:spacing w:after="120"/>
        <w:outlineLvl w:val="0"/>
        <w:rPr>
          <w:rFonts w:ascii="Arial" w:hAnsi="Arial" w:cs="Arial"/>
          <w:sz w:val="22"/>
          <w:szCs w:val="22"/>
          <w:u w:val="single"/>
        </w:rPr>
      </w:pPr>
      <w:r w:rsidRPr="008B6B2B">
        <w:rPr>
          <w:rFonts w:ascii="Arial" w:hAnsi="Arial" w:cs="Arial"/>
          <w:sz w:val="22"/>
          <w:szCs w:val="22"/>
          <w:u w:val="single"/>
        </w:rPr>
        <w:t xml:space="preserve">Determine if Assistance is </w:t>
      </w:r>
      <w:proofErr w:type="gramStart"/>
      <w:r w:rsidRPr="008B6B2B">
        <w:rPr>
          <w:rFonts w:ascii="Arial" w:hAnsi="Arial" w:cs="Arial"/>
          <w:sz w:val="22"/>
          <w:szCs w:val="22"/>
          <w:u w:val="single"/>
        </w:rPr>
        <w:t>Needed</w:t>
      </w:r>
      <w:proofErr w:type="gramEnd"/>
    </w:p>
    <w:p w:rsidR="00C05FDF" w:rsidRPr="008B6B2B" w:rsidRDefault="00C05FDF" w:rsidP="00C05FDF">
      <w:pPr>
        <w:outlineLvl w:val="0"/>
        <w:rPr>
          <w:rFonts w:ascii="Arial" w:hAnsi="Arial" w:cs="Arial"/>
          <w:sz w:val="22"/>
          <w:szCs w:val="22"/>
        </w:rPr>
      </w:pPr>
      <w:r w:rsidRPr="008B6B2B">
        <w:rPr>
          <w:rFonts w:ascii="Arial" w:hAnsi="Arial" w:cs="Arial"/>
          <w:sz w:val="22"/>
          <w:szCs w:val="22"/>
        </w:rPr>
        <w:t xml:space="preserve">Before COP units undertake traffic control, the first action is to determine </w:t>
      </w:r>
      <w:r w:rsidRPr="008B6B2B">
        <w:rPr>
          <w:rFonts w:ascii="Arial" w:hAnsi="Arial" w:cs="Arial"/>
          <w:i/>
          <w:sz w:val="22"/>
          <w:szCs w:val="22"/>
        </w:rPr>
        <w:t>who is in charge</w:t>
      </w:r>
      <w:r w:rsidRPr="008B6B2B">
        <w:rPr>
          <w:rFonts w:ascii="Arial" w:hAnsi="Arial" w:cs="Arial"/>
          <w:sz w:val="22"/>
          <w:szCs w:val="22"/>
        </w:rPr>
        <w:t xml:space="preserve"> at the scene and whether any assistance is </w:t>
      </w:r>
      <w:r w:rsidRPr="008B6B2B">
        <w:rPr>
          <w:rFonts w:ascii="Arial" w:hAnsi="Arial" w:cs="Arial"/>
          <w:sz w:val="22"/>
          <w:szCs w:val="22"/>
          <w:u w:val="single"/>
        </w:rPr>
        <w:t>needed</w:t>
      </w:r>
      <w:r w:rsidRPr="008B6B2B">
        <w:rPr>
          <w:rFonts w:ascii="Arial" w:hAnsi="Arial" w:cs="Arial"/>
          <w:sz w:val="22"/>
          <w:szCs w:val="22"/>
        </w:rPr>
        <w:t xml:space="preserve">. Do not jump out of the vehicle and immediately set up to control traffic. The most important objective is to </w:t>
      </w:r>
      <w:r w:rsidRPr="008B6B2B">
        <w:rPr>
          <w:rFonts w:ascii="Arial" w:hAnsi="Arial" w:cs="Arial"/>
          <w:sz w:val="22"/>
          <w:szCs w:val="22"/>
          <w:u w:val="single"/>
        </w:rPr>
        <w:t>help</w:t>
      </w:r>
      <w:r w:rsidRPr="008B6B2B">
        <w:rPr>
          <w:rFonts w:ascii="Arial" w:hAnsi="Arial" w:cs="Arial"/>
          <w:sz w:val="22"/>
          <w:szCs w:val="22"/>
        </w:rPr>
        <w:t xml:space="preserve"> not hinder law enforcement, aid, rescue, or investigative personnel. Typically the first law enforcement on scene will be the </w:t>
      </w:r>
      <w:proofErr w:type="spellStart"/>
      <w:r w:rsidRPr="008B6B2B">
        <w:rPr>
          <w:rFonts w:ascii="Arial" w:hAnsi="Arial" w:cs="Arial"/>
          <w:sz w:val="22"/>
          <w:szCs w:val="22"/>
          <w:u w:val="single"/>
        </w:rPr>
        <w:t>O</w:t>
      </w:r>
      <w:r w:rsidRPr="008B6B2B">
        <w:rPr>
          <w:rFonts w:ascii="Arial" w:hAnsi="Arial" w:cs="Arial"/>
          <w:sz w:val="22"/>
          <w:szCs w:val="22"/>
        </w:rPr>
        <w:t>n</w:t>
      </w:r>
      <w:proofErr w:type="spellEnd"/>
      <w:r w:rsidRPr="008B6B2B">
        <w:rPr>
          <w:rFonts w:ascii="Arial" w:hAnsi="Arial" w:cs="Arial"/>
          <w:sz w:val="22"/>
          <w:szCs w:val="22"/>
        </w:rPr>
        <w:t xml:space="preserve"> </w:t>
      </w:r>
      <w:r w:rsidRPr="008B6B2B">
        <w:rPr>
          <w:rFonts w:ascii="Arial" w:hAnsi="Arial" w:cs="Arial"/>
          <w:sz w:val="22"/>
          <w:szCs w:val="22"/>
          <w:u w:val="single"/>
        </w:rPr>
        <w:t>S</w:t>
      </w:r>
      <w:r w:rsidRPr="008B6B2B">
        <w:rPr>
          <w:rFonts w:ascii="Arial" w:hAnsi="Arial" w:cs="Arial"/>
          <w:sz w:val="22"/>
          <w:szCs w:val="22"/>
        </w:rPr>
        <w:t xml:space="preserve">cene </w:t>
      </w:r>
      <w:r w:rsidRPr="008B6B2B">
        <w:rPr>
          <w:rFonts w:ascii="Arial" w:hAnsi="Arial" w:cs="Arial"/>
          <w:sz w:val="22"/>
          <w:szCs w:val="22"/>
          <w:u w:val="single"/>
        </w:rPr>
        <w:t>C</w:t>
      </w:r>
      <w:r w:rsidRPr="008B6B2B">
        <w:rPr>
          <w:rFonts w:ascii="Arial" w:hAnsi="Arial" w:cs="Arial"/>
          <w:sz w:val="22"/>
          <w:szCs w:val="22"/>
        </w:rPr>
        <w:t>ommander (OSC) and will make the decision if COP assistance is needed and where.</w:t>
      </w:r>
    </w:p>
    <w:p w:rsidR="00C05FDF" w:rsidRPr="008B6B2B" w:rsidRDefault="00C05FDF" w:rsidP="00C05FDF">
      <w:pPr>
        <w:numPr>
          <w:ilvl w:val="0"/>
          <w:numId w:val="99"/>
        </w:numPr>
        <w:tabs>
          <w:tab w:val="num" w:pos="-3600"/>
        </w:tabs>
        <w:snapToGrid w:val="0"/>
        <w:spacing w:after="60" w:line="240" w:lineRule="auto"/>
        <w:ind w:left="720"/>
        <w:outlineLvl w:val="0"/>
        <w:rPr>
          <w:rFonts w:ascii="Arial" w:hAnsi="Arial" w:cs="Arial"/>
          <w:sz w:val="22"/>
          <w:szCs w:val="22"/>
        </w:rPr>
      </w:pPr>
      <w:r w:rsidRPr="008B6B2B">
        <w:rPr>
          <w:rFonts w:ascii="Arial" w:hAnsi="Arial" w:cs="Arial"/>
          <w:sz w:val="22"/>
          <w:szCs w:val="22"/>
        </w:rPr>
        <w:t xml:space="preserve">If assistance is </w:t>
      </w:r>
      <w:r w:rsidRPr="008B6B2B">
        <w:rPr>
          <w:rFonts w:ascii="Arial" w:hAnsi="Arial" w:cs="Arial"/>
          <w:sz w:val="22"/>
          <w:szCs w:val="22"/>
          <w:u w:val="single"/>
        </w:rPr>
        <w:t>not</w:t>
      </w:r>
      <w:r w:rsidRPr="008B6B2B">
        <w:rPr>
          <w:rFonts w:ascii="Arial" w:hAnsi="Arial" w:cs="Arial"/>
          <w:sz w:val="22"/>
          <w:szCs w:val="22"/>
        </w:rPr>
        <w:t xml:space="preserve"> needed, leave and continue on patrol. Do not loiter at scene.</w:t>
      </w:r>
    </w:p>
    <w:p w:rsidR="00C05FDF" w:rsidRPr="008B6B2B" w:rsidRDefault="00C05FDF" w:rsidP="00C05FDF">
      <w:pPr>
        <w:numPr>
          <w:ilvl w:val="0"/>
          <w:numId w:val="99"/>
        </w:numPr>
        <w:tabs>
          <w:tab w:val="num" w:pos="-2520"/>
        </w:tabs>
        <w:snapToGrid w:val="0"/>
        <w:spacing w:after="60" w:line="240" w:lineRule="auto"/>
        <w:ind w:left="720"/>
        <w:outlineLvl w:val="0"/>
        <w:rPr>
          <w:rFonts w:ascii="Arial" w:hAnsi="Arial" w:cs="Arial"/>
          <w:sz w:val="22"/>
          <w:szCs w:val="22"/>
        </w:rPr>
      </w:pPr>
      <w:r w:rsidRPr="008B6B2B">
        <w:rPr>
          <w:rFonts w:ascii="Arial" w:hAnsi="Arial" w:cs="Arial"/>
          <w:sz w:val="22"/>
          <w:szCs w:val="22"/>
        </w:rPr>
        <w:t>If assistance is needed, find out level of assistance and where needed from the OSC. These measures may include:</w:t>
      </w:r>
    </w:p>
    <w:p w:rsidR="00C05FDF" w:rsidRPr="008B6B2B" w:rsidRDefault="00C05FDF" w:rsidP="00C05FDF">
      <w:pPr>
        <w:numPr>
          <w:ilvl w:val="1"/>
          <w:numId w:val="100"/>
        </w:numPr>
        <w:tabs>
          <w:tab w:val="num" w:pos="-2160"/>
        </w:tabs>
        <w:snapToGrid w:val="0"/>
        <w:spacing w:after="60" w:line="240" w:lineRule="auto"/>
        <w:ind w:left="1440"/>
        <w:outlineLvl w:val="0"/>
        <w:rPr>
          <w:rFonts w:ascii="Arial" w:hAnsi="Arial" w:cs="Arial"/>
          <w:sz w:val="22"/>
          <w:szCs w:val="22"/>
        </w:rPr>
      </w:pPr>
      <w:r w:rsidRPr="008B6B2B">
        <w:rPr>
          <w:rFonts w:ascii="Arial" w:hAnsi="Arial" w:cs="Arial"/>
          <w:sz w:val="22"/>
          <w:szCs w:val="22"/>
        </w:rPr>
        <w:lastRenderedPageBreak/>
        <w:t>Active traffic control at intersection and/or around scene.</w:t>
      </w:r>
    </w:p>
    <w:p w:rsidR="00C05FDF" w:rsidRPr="008B6B2B" w:rsidRDefault="00C05FDF" w:rsidP="00C05FDF">
      <w:pPr>
        <w:numPr>
          <w:ilvl w:val="1"/>
          <w:numId w:val="100"/>
        </w:numPr>
        <w:tabs>
          <w:tab w:val="num" w:pos="-1800"/>
        </w:tabs>
        <w:snapToGrid w:val="0"/>
        <w:spacing w:after="60" w:line="240" w:lineRule="auto"/>
        <w:ind w:left="1440"/>
        <w:outlineLvl w:val="0"/>
        <w:rPr>
          <w:rFonts w:ascii="Arial" w:hAnsi="Arial" w:cs="Arial"/>
          <w:sz w:val="22"/>
          <w:szCs w:val="22"/>
        </w:rPr>
      </w:pPr>
      <w:r w:rsidRPr="008B6B2B">
        <w:rPr>
          <w:rFonts w:ascii="Arial" w:hAnsi="Arial" w:cs="Arial"/>
          <w:sz w:val="22"/>
          <w:szCs w:val="22"/>
        </w:rPr>
        <w:t>Traffic diversion via roadblocks and alternate routing.</w:t>
      </w:r>
    </w:p>
    <w:p w:rsidR="00C05FDF" w:rsidRPr="008B6B2B" w:rsidRDefault="00C05FDF" w:rsidP="00C05FDF">
      <w:pPr>
        <w:numPr>
          <w:ilvl w:val="1"/>
          <w:numId w:val="100"/>
        </w:numPr>
        <w:tabs>
          <w:tab w:val="num" w:pos="-1440"/>
        </w:tabs>
        <w:snapToGrid w:val="0"/>
        <w:spacing w:after="60" w:line="240" w:lineRule="auto"/>
        <w:ind w:left="1440"/>
        <w:outlineLvl w:val="0"/>
        <w:rPr>
          <w:rFonts w:ascii="Arial" w:hAnsi="Arial" w:cs="Arial"/>
          <w:sz w:val="22"/>
          <w:szCs w:val="22"/>
        </w:rPr>
      </w:pPr>
      <w:r w:rsidRPr="008B6B2B">
        <w:rPr>
          <w:rFonts w:ascii="Arial" w:hAnsi="Arial" w:cs="Arial"/>
          <w:sz w:val="22"/>
          <w:szCs w:val="22"/>
        </w:rPr>
        <w:t>Blocking of scene with COP vehicle.</w:t>
      </w:r>
    </w:p>
    <w:p w:rsidR="00C05FDF" w:rsidRPr="008B6B2B" w:rsidRDefault="00C05FDF" w:rsidP="00C05FDF">
      <w:pPr>
        <w:numPr>
          <w:ilvl w:val="1"/>
          <w:numId w:val="100"/>
        </w:numPr>
        <w:tabs>
          <w:tab w:val="num" w:pos="-1080"/>
        </w:tabs>
        <w:snapToGrid w:val="0"/>
        <w:spacing w:after="60" w:line="240" w:lineRule="auto"/>
        <w:ind w:left="1440"/>
        <w:outlineLvl w:val="0"/>
        <w:rPr>
          <w:rFonts w:ascii="Arial" w:hAnsi="Arial" w:cs="Arial"/>
          <w:sz w:val="22"/>
          <w:szCs w:val="22"/>
        </w:rPr>
      </w:pPr>
      <w:r w:rsidRPr="008B6B2B">
        <w:rPr>
          <w:rFonts w:ascii="Arial" w:hAnsi="Arial" w:cs="Arial"/>
          <w:sz w:val="22"/>
          <w:szCs w:val="22"/>
        </w:rPr>
        <w:t>Protection of scene with cones, flares, or barricades.</w:t>
      </w:r>
    </w:p>
    <w:p w:rsidR="00C05FDF" w:rsidRPr="008B6B2B" w:rsidRDefault="00C05FDF" w:rsidP="00C05FDF">
      <w:pPr>
        <w:numPr>
          <w:ilvl w:val="1"/>
          <w:numId w:val="100"/>
        </w:numPr>
        <w:tabs>
          <w:tab w:val="num" w:pos="-720"/>
        </w:tabs>
        <w:snapToGrid w:val="0"/>
        <w:spacing w:after="60" w:line="240" w:lineRule="auto"/>
        <w:ind w:left="1440"/>
        <w:outlineLvl w:val="0"/>
        <w:rPr>
          <w:rFonts w:ascii="Arial" w:hAnsi="Arial" w:cs="Arial"/>
          <w:sz w:val="22"/>
          <w:szCs w:val="22"/>
        </w:rPr>
      </w:pPr>
      <w:r w:rsidRPr="008B6B2B">
        <w:rPr>
          <w:rFonts w:ascii="Arial" w:hAnsi="Arial" w:cs="Arial"/>
          <w:sz w:val="22"/>
          <w:szCs w:val="22"/>
        </w:rPr>
        <w:t>Combinations of above.</w:t>
      </w:r>
    </w:p>
    <w:p w:rsidR="00C05FDF" w:rsidRPr="008B6B2B" w:rsidRDefault="00C05FDF" w:rsidP="00C05FDF">
      <w:pPr>
        <w:numPr>
          <w:ilvl w:val="0"/>
          <w:numId w:val="99"/>
        </w:numPr>
        <w:tabs>
          <w:tab w:val="num" w:pos="-1080"/>
        </w:tabs>
        <w:snapToGrid w:val="0"/>
        <w:spacing w:after="60" w:line="240" w:lineRule="auto"/>
        <w:ind w:left="720"/>
        <w:outlineLvl w:val="0"/>
        <w:rPr>
          <w:rFonts w:ascii="Arial" w:hAnsi="Arial" w:cs="Arial"/>
          <w:sz w:val="22"/>
          <w:szCs w:val="22"/>
        </w:rPr>
      </w:pPr>
      <w:r w:rsidRPr="008B6B2B">
        <w:rPr>
          <w:rFonts w:ascii="Arial" w:hAnsi="Arial" w:cs="Arial"/>
          <w:sz w:val="22"/>
          <w:szCs w:val="22"/>
        </w:rPr>
        <w:t>Notify CENCOM of location and activity. Example:</w:t>
      </w:r>
    </w:p>
    <w:p w:rsidR="00C05FDF" w:rsidRPr="008B6B2B" w:rsidRDefault="00C05FDF" w:rsidP="00C05FDF">
      <w:pPr>
        <w:spacing w:after="60"/>
        <w:ind w:left="1080"/>
        <w:outlineLvl w:val="0"/>
        <w:rPr>
          <w:rFonts w:ascii="Arial" w:hAnsi="Arial" w:cs="Arial"/>
          <w:sz w:val="22"/>
          <w:szCs w:val="22"/>
        </w:rPr>
      </w:pPr>
      <w:r w:rsidRPr="008B6B2B">
        <w:rPr>
          <w:rFonts w:ascii="Arial" w:hAnsi="Arial" w:cs="Arial"/>
          <w:sz w:val="22"/>
          <w:szCs w:val="22"/>
        </w:rPr>
        <w:t>“Zebra 1099 CENCOM” (pause and wait for CENCOM response)</w:t>
      </w:r>
    </w:p>
    <w:p w:rsidR="00C05FDF" w:rsidRPr="008B6B2B" w:rsidRDefault="00C05FDF" w:rsidP="00C05FDF">
      <w:pPr>
        <w:spacing w:after="60"/>
        <w:ind w:left="1080"/>
        <w:outlineLvl w:val="0"/>
        <w:rPr>
          <w:rFonts w:ascii="Arial" w:hAnsi="Arial" w:cs="Arial"/>
          <w:sz w:val="22"/>
          <w:szCs w:val="22"/>
        </w:rPr>
      </w:pPr>
      <w:r w:rsidRPr="008B6B2B">
        <w:rPr>
          <w:rFonts w:ascii="Arial" w:hAnsi="Arial" w:cs="Arial"/>
          <w:sz w:val="22"/>
          <w:szCs w:val="22"/>
        </w:rPr>
        <w:t>“Out at the Sidney &amp; Pine collision for traffic control”</w:t>
      </w:r>
    </w:p>
    <w:p w:rsidR="00C05FDF" w:rsidRPr="008B6B2B" w:rsidRDefault="00C05FDF" w:rsidP="00C05FDF">
      <w:pPr>
        <w:numPr>
          <w:ilvl w:val="0"/>
          <w:numId w:val="101"/>
        </w:numPr>
        <w:snapToGrid w:val="0"/>
        <w:spacing w:after="60" w:line="240" w:lineRule="auto"/>
        <w:ind w:left="720"/>
        <w:outlineLvl w:val="0"/>
        <w:rPr>
          <w:rFonts w:ascii="Arial" w:hAnsi="Arial" w:cs="Arial"/>
          <w:sz w:val="22"/>
          <w:szCs w:val="22"/>
        </w:rPr>
      </w:pPr>
      <w:r w:rsidRPr="008B6B2B">
        <w:rPr>
          <w:rFonts w:ascii="Arial" w:hAnsi="Arial" w:cs="Arial"/>
          <w:sz w:val="22"/>
          <w:szCs w:val="22"/>
        </w:rPr>
        <w:t>When ending traffic control, notify CENCOM of clearance.</w:t>
      </w:r>
    </w:p>
    <w:p w:rsidR="00C05FDF" w:rsidRPr="008B6B2B" w:rsidRDefault="00C05FDF" w:rsidP="00C05FDF">
      <w:pPr>
        <w:spacing w:after="60"/>
        <w:ind w:left="1080"/>
        <w:outlineLvl w:val="0"/>
        <w:rPr>
          <w:rFonts w:ascii="Arial" w:hAnsi="Arial" w:cs="Arial"/>
          <w:sz w:val="22"/>
          <w:szCs w:val="22"/>
        </w:rPr>
      </w:pPr>
      <w:r w:rsidRPr="008B6B2B">
        <w:rPr>
          <w:rFonts w:ascii="Arial" w:hAnsi="Arial" w:cs="Arial"/>
          <w:sz w:val="22"/>
          <w:szCs w:val="22"/>
        </w:rPr>
        <w:t>“Zebra 1099 CENCOM clear C-Charles”</w:t>
      </w:r>
    </w:p>
    <w:p w:rsidR="00C05FDF" w:rsidRPr="008B6B2B" w:rsidRDefault="00C05FDF" w:rsidP="00C05FDF">
      <w:pPr>
        <w:spacing w:after="60"/>
        <w:ind w:left="1080"/>
        <w:outlineLvl w:val="0"/>
        <w:rPr>
          <w:rFonts w:ascii="Arial" w:hAnsi="Arial" w:cs="Arial"/>
          <w:sz w:val="22"/>
          <w:szCs w:val="22"/>
          <w:shd w:val="clear" w:color="auto" w:fill="FF0000"/>
        </w:rPr>
      </w:pPr>
      <w:r w:rsidRPr="008B6B2B">
        <w:rPr>
          <w:rFonts w:ascii="Arial" w:hAnsi="Arial" w:cs="Arial"/>
          <w:sz w:val="22"/>
          <w:szCs w:val="22"/>
        </w:rPr>
        <w:t xml:space="preserve">If you have been assisting another agency, clear with “J-John”. If using the MCT, follow the procedures in </w:t>
      </w:r>
      <w:r w:rsidRPr="00994642">
        <w:rPr>
          <w:rFonts w:ascii="Arial" w:hAnsi="Arial" w:cs="Arial"/>
          <w:sz w:val="22"/>
          <w:szCs w:val="22"/>
        </w:rPr>
        <w:t>Appendix G4</w:t>
      </w:r>
      <w:r w:rsidRPr="008B6B2B">
        <w:rPr>
          <w:rFonts w:ascii="Arial" w:hAnsi="Arial" w:cs="Arial"/>
          <w:sz w:val="22"/>
          <w:szCs w:val="22"/>
        </w:rPr>
        <w:t>.</w:t>
      </w:r>
    </w:p>
    <w:p w:rsidR="00C05FDF" w:rsidRPr="008B6B2B" w:rsidRDefault="00C05FDF" w:rsidP="00C05FDF">
      <w:pPr>
        <w:numPr>
          <w:ilvl w:val="0"/>
          <w:numId w:val="101"/>
        </w:numPr>
        <w:snapToGrid w:val="0"/>
        <w:spacing w:after="60" w:line="240" w:lineRule="auto"/>
        <w:ind w:left="720"/>
        <w:outlineLvl w:val="0"/>
        <w:rPr>
          <w:rFonts w:ascii="Arial" w:hAnsi="Arial" w:cs="Arial"/>
          <w:sz w:val="22"/>
          <w:szCs w:val="22"/>
        </w:rPr>
      </w:pPr>
      <w:r w:rsidRPr="008B6B2B">
        <w:rPr>
          <w:rFonts w:ascii="Arial" w:hAnsi="Arial" w:cs="Arial"/>
          <w:b/>
          <w:sz w:val="22"/>
          <w:szCs w:val="22"/>
          <w:u w:val="single"/>
        </w:rPr>
        <w:t>Important</w:t>
      </w:r>
      <w:r w:rsidRPr="008B6B2B">
        <w:rPr>
          <w:rFonts w:ascii="Arial" w:hAnsi="Arial" w:cs="Arial"/>
          <w:sz w:val="22"/>
          <w:szCs w:val="22"/>
        </w:rPr>
        <w:t xml:space="preserve">: Do not leave scene </w:t>
      </w:r>
      <w:r w:rsidRPr="008B6B2B">
        <w:rPr>
          <w:rFonts w:ascii="Arial" w:hAnsi="Arial" w:cs="Arial"/>
          <w:sz w:val="22"/>
          <w:szCs w:val="22"/>
          <w:u w:val="single"/>
        </w:rPr>
        <w:t>until released by OSC</w:t>
      </w:r>
      <w:r w:rsidRPr="008B6B2B">
        <w:rPr>
          <w:rFonts w:ascii="Arial" w:hAnsi="Arial" w:cs="Arial"/>
          <w:sz w:val="22"/>
          <w:szCs w:val="22"/>
        </w:rPr>
        <w:t>.</w:t>
      </w:r>
    </w:p>
    <w:p w:rsidR="00C05FDF" w:rsidRPr="008B6B2B" w:rsidRDefault="00C05FDF" w:rsidP="00C05FDF">
      <w:pPr>
        <w:rPr>
          <w:rFonts w:ascii="Arial" w:hAnsi="Arial" w:cs="Arial"/>
          <w:bCs/>
          <w:sz w:val="22"/>
          <w:szCs w:val="22"/>
        </w:rPr>
      </w:pPr>
    </w:p>
    <w:p w:rsidR="00C05FDF" w:rsidRPr="008B6B2B" w:rsidRDefault="00C05FDF" w:rsidP="00C05FDF">
      <w:pPr>
        <w:spacing w:after="120"/>
        <w:rPr>
          <w:rFonts w:ascii="Arial" w:hAnsi="Arial" w:cs="Arial"/>
          <w:bCs/>
          <w:sz w:val="22"/>
          <w:szCs w:val="22"/>
          <w:u w:val="single"/>
        </w:rPr>
      </w:pPr>
      <w:r w:rsidRPr="008B6B2B">
        <w:rPr>
          <w:rFonts w:ascii="Arial" w:hAnsi="Arial" w:cs="Arial"/>
          <w:bCs/>
          <w:sz w:val="22"/>
          <w:szCs w:val="22"/>
          <w:u w:val="single"/>
        </w:rPr>
        <w:t>Protect a Scene</w:t>
      </w:r>
    </w:p>
    <w:p w:rsidR="00C05FDF" w:rsidRPr="008B6B2B" w:rsidRDefault="00C05FDF" w:rsidP="00C05FDF">
      <w:pPr>
        <w:spacing w:after="60"/>
        <w:rPr>
          <w:rFonts w:ascii="Arial" w:hAnsi="Arial" w:cs="Arial"/>
          <w:sz w:val="22"/>
          <w:szCs w:val="22"/>
        </w:rPr>
      </w:pPr>
      <w:r w:rsidRPr="008B6B2B">
        <w:rPr>
          <w:rFonts w:ascii="Arial" w:hAnsi="Arial" w:cs="Arial"/>
          <w:sz w:val="22"/>
          <w:szCs w:val="22"/>
        </w:rPr>
        <w:t>A scene is described as any area in the vicinity of a collision or other event that law enforcement, fire department or other investigators may need free of vehicular and pedestrian traffic. It includes all county and city right-of-way and may include private property (e.g., homeowner’s front yard or commercial parking lot). It also includes, but is not limited to, shoulders, ditches, intersections, driveways, sidewalks, fences, and other areas that are not necessarily roadway.</w:t>
      </w:r>
    </w:p>
    <w:p w:rsidR="00C05FDF" w:rsidRPr="008B6B2B" w:rsidRDefault="00C05FDF" w:rsidP="00C05FDF">
      <w:pPr>
        <w:numPr>
          <w:ilvl w:val="0"/>
          <w:numId w:val="102"/>
        </w:numPr>
        <w:snapToGrid w:val="0"/>
        <w:spacing w:after="60" w:line="240" w:lineRule="auto"/>
        <w:rPr>
          <w:rFonts w:ascii="Arial" w:hAnsi="Arial" w:cs="Arial"/>
          <w:sz w:val="22"/>
          <w:szCs w:val="22"/>
        </w:rPr>
      </w:pPr>
      <w:r w:rsidRPr="008B6B2B">
        <w:rPr>
          <w:rFonts w:ascii="Arial" w:hAnsi="Arial" w:cs="Arial"/>
          <w:sz w:val="22"/>
          <w:szCs w:val="22"/>
          <w:u w:val="single"/>
        </w:rPr>
        <w:t>Objective is to prevent unauthorized</w:t>
      </w:r>
      <w:r w:rsidRPr="008B6B2B">
        <w:rPr>
          <w:rFonts w:ascii="Arial" w:hAnsi="Arial" w:cs="Arial"/>
          <w:sz w:val="22"/>
          <w:szCs w:val="22"/>
        </w:rPr>
        <w:t xml:space="preserve"> personnel from interfering with investigating scene personnel or evidence.</w:t>
      </w:r>
    </w:p>
    <w:p w:rsidR="00C05FDF" w:rsidRPr="008B6B2B" w:rsidRDefault="00C05FDF" w:rsidP="00C05FDF">
      <w:pPr>
        <w:numPr>
          <w:ilvl w:val="0"/>
          <w:numId w:val="102"/>
        </w:numPr>
        <w:snapToGrid w:val="0"/>
        <w:spacing w:after="60" w:line="240" w:lineRule="auto"/>
        <w:rPr>
          <w:rFonts w:ascii="Arial" w:hAnsi="Arial" w:cs="Arial"/>
          <w:sz w:val="22"/>
          <w:szCs w:val="22"/>
        </w:rPr>
      </w:pPr>
      <w:r w:rsidRPr="008B6B2B">
        <w:rPr>
          <w:rFonts w:ascii="Arial" w:hAnsi="Arial" w:cs="Arial"/>
          <w:sz w:val="22"/>
          <w:szCs w:val="22"/>
        </w:rPr>
        <w:t>Determine what is required from OSC.</w:t>
      </w:r>
    </w:p>
    <w:p w:rsidR="00C05FDF" w:rsidRPr="008B6B2B" w:rsidRDefault="00C05FDF" w:rsidP="00C05FDF">
      <w:pPr>
        <w:numPr>
          <w:ilvl w:val="0"/>
          <w:numId w:val="102"/>
        </w:numPr>
        <w:snapToGrid w:val="0"/>
        <w:spacing w:after="60" w:line="240" w:lineRule="auto"/>
        <w:rPr>
          <w:rFonts w:ascii="Arial" w:hAnsi="Arial" w:cs="Arial"/>
          <w:sz w:val="22"/>
          <w:szCs w:val="22"/>
        </w:rPr>
      </w:pPr>
      <w:r w:rsidRPr="008B6B2B">
        <w:rPr>
          <w:rFonts w:ascii="Arial" w:hAnsi="Arial" w:cs="Arial"/>
          <w:sz w:val="22"/>
          <w:szCs w:val="22"/>
        </w:rPr>
        <w:t>Protect scene with COP vehicle, cones, flares, barricades, yellow tape, or a combination of all.</w:t>
      </w:r>
    </w:p>
    <w:p w:rsidR="00C05FDF" w:rsidRPr="008B6B2B" w:rsidRDefault="00C05FDF" w:rsidP="00C05FDF">
      <w:pPr>
        <w:numPr>
          <w:ilvl w:val="0"/>
          <w:numId w:val="102"/>
        </w:numPr>
        <w:snapToGrid w:val="0"/>
        <w:spacing w:after="60" w:line="240" w:lineRule="auto"/>
        <w:rPr>
          <w:rFonts w:ascii="Arial" w:hAnsi="Arial" w:cs="Arial"/>
          <w:sz w:val="22"/>
          <w:szCs w:val="22"/>
        </w:rPr>
      </w:pPr>
      <w:r w:rsidRPr="008B6B2B">
        <w:rPr>
          <w:rFonts w:ascii="Arial" w:hAnsi="Arial" w:cs="Arial"/>
          <w:sz w:val="22"/>
          <w:szCs w:val="22"/>
        </w:rPr>
        <w:t>Check with OSC prior to blocking with vehicle and specifically where and what to block.</w:t>
      </w:r>
    </w:p>
    <w:p w:rsidR="00C05FDF" w:rsidRPr="008B6B2B" w:rsidRDefault="00C05FDF" w:rsidP="00C05FDF">
      <w:pPr>
        <w:numPr>
          <w:ilvl w:val="0"/>
          <w:numId w:val="102"/>
        </w:numPr>
        <w:snapToGrid w:val="0"/>
        <w:spacing w:after="60" w:line="240" w:lineRule="auto"/>
        <w:rPr>
          <w:rFonts w:ascii="Arial" w:hAnsi="Arial" w:cs="Arial"/>
          <w:sz w:val="22"/>
          <w:szCs w:val="22"/>
        </w:rPr>
      </w:pPr>
      <w:r w:rsidRPr="008B6B2B">
        <w:rPr>
          <w:rFonts w:ascii="Arial" w:hAnsi="Arial" w:cs="Arial"/>
          <w:sz w:val="22"/>
          <w:szCs w:val="22"/>
        </w:rPr>
        <w:t>Let scene personnel do their work. If they want to talk to you or public, they’ll do so at their convenience.</w:t>
      </w:r>
    </w:p>
    <w:p w:rsidR="00C05FDF" w:rsidRPr="008B6B2B" w:rsidRDefault="00C05FDF" w:rsidP="00C05FDF">
      <w:pPr>
        <w:numPr>
          <w:ilvl w:val="0"/>
          <w:numId w:val="102"/>
        </w:numPr>
        <w:snapToGrid w:val="0"/>
        <w:spacing w:after="60" w:line="240" w:lineRule="auto"/>
        <w:rPr>
          <w:rFonts w:ascii="Arial" w:hAnsi="Arial" w:cs="Arial"/>
          <w:sz w:val="22"/>
          <w:szCs w:val="22"/>
        </w:rPr>
      </w:pPr>
      <w:r w:rsidRPr="008B6B2B">
        <w:rPr>
          <w:rFonts w:ascii="Arial" w:hAnsi="Arial" w:cs="Arial"/>
          <w:sz w:val="22"/>
          <w:szCs w:val="22"/>
        </w:rPr>
        <w:t>Scene personnel will try to advise you on estimated time to complete the investigation and re-open scene to normal traffic.</w:t>
      </w:r>
    </w:p>
    <w:p w:rsidR="00C05FDF" w:rsidRPr="008B6B2B" w:rsidRDefault="00C05FDF" w:rsidP="00C05FDF">
      <w:pPr>
        <w:numPr>
          <w:ilvl w:val="0"/>
          <w:numId w:val="102"/>
        </w:numPr>
        <w:snapToGrid w:val="0"/>
        <w:spacing w:after="60" w:line="240" w:lineRule="auto"/>
        <w:rPr>
          <w:rFonts w:ascii="Arial" w:hAnsi="Arial" w:cs="Arial"/>
          <w:sz w:val="22"/>
          <w:szCs w:val="22"/>
        </w:rPr>
      </w:pPr>
      <w:r w:rsidRPr="008B6B2B">
        <w:rPr>
          <w:rFonts w:ascii="Arial" w:hAnsi="Arial" w:cs="Arial"/>
          <w:sz w:val="22"/>
          <w:szCs w:val="22"/>
        </w:rPr>
        <w:t xml:space="preserve">If a relief period is needed for restroom breaks or other situations that require an early release from the scene, notify OSC. </w:t>
      </w:r>
      <w:r w:rsidRPr="008B6B2B">
        <w:rPr>
          <w:rFonts w:ascii="Arial" w:hAnsi="Arial" w:cs="Arial"/>
          <w:sz w:val="22"/>
          <w:szCs w:val="22"/>
          <w:u w:val="single"/>
        </w:rPr>
        <w:t>Do not leave post unattended</w:t>
      </w:r>
      <w:r w:rsidRPr="008B6B2B">
        <w:rPr>
          <w:rFonts w:ascii="Arial" w:hAnsi="Arial" w:cs="Arial"/>
          <w:sz w:val="22"/>
          <w:szCs w:val="22"/>
        </w:rPr>
        <w:t>.</w:t>
      </w:r>
    </w:p>
    <w:p w:rsidR="00C05FDF" w:rsidRPr="008B6B2B" w:rsidRDefault="00C05FDF" w:rsidP="00C05FDF">
      <w:pPr>
        <w:rPr>
          <w:rFonts w:ascii="Arial" w:hAnsi="Arial" w:cs="Arial"/>
          <w:bCs/>
          <w:sz w:val="22"/>
          <w:szCs w:val="22"/>
        </w:rPr>
      </w:pPr>
    </w:p>
    <w:p w:rsidR="00C05FDF" w:rsidRPr="008B6B2B" w:rsidRDefault="00C05FDF" w:rsidP="00C05FDF">
      <w:pPr>
        <w:spacing w:after="120"/>
        <w:rPr>
          <w:rFonts w:ascii="Arial" w:hAnsi="Arial" w:cs="Arial"/>
          <w:bCs/>
          <w:sz w:val="22"/>
          <w:szCs w:val="22"/>
          <w:u w:val="single"/>
        </w:rPr>
      </w:pPr>
      <w:r w:rsidRPr="008B6B2B">
        <w:rPr>
          <w:rFonts w:ascii="Arial" w:hAnsi="Arial" w:cs="Arial"/>
          <w:bCs/>
          <w:sz w:val="22"/>
          <w:szCs w:val="22"/>
          <w:u w:val="single"/>
        </w:rPr>
        <w:t>Who May Enter the Scene?</w:t>
      </w:r>
    </w:p>
    <w:p w:rsidR="00C05FDF" w:rsidRPr="008B6B2B" w:rsidRDefault="00C05FDF" w:rsidP="00C05FDF">
      <w:pPr>
        <w:numPr>
          <w:ilvl w:val="0"/>
          <w:numId w:val="103"/>
        </w:numPr>
        <w:snapToGrid w:val="0"/>
        <w:spacing w:after="60" w:line="240" w:lineRule="auto"/>
        <w:rPr>
          <w:rFonts w:ascii="Arial" w:hAnsi="Arial" w:cs="Arial"/>
          <w:sz w:val="22"/>
          <w:szCs w:val="22"/>
        </w:rPr>
      </w:pPr>
      <w:r w:rsidRPr="008B6B2B">
        <w:rPr>
          <w:rFonts w:ascii="Arial" w:hAnsi="Arial" w:cs="Arial"/>
          <w:sz w:val="22"/>
          <w:szCs w:val="22"/>
          <w:u w:val="single"/>
        </w:rPr>
        <w:t>OSC has ultimate control over who may/may not enter scene</w:t>
      </w:r>
      <w:r w:rsidRPr="008B6B2B">
        <w:rPr>
          <w:rFonts w:ascii="Arial" w:hAnsi="Arial" w:cs="Arial"/>
          <w:sz w:val="22"/>
          <w:szCs w:val="22"/>
        </w:rPr>
        <w:t>. If in doubt, ask OSC.</w:t>
      </w:r>
    </w:p>
    <w:p w:rsidR="00C05FDF" w:rsidRPr="008B6B2B" w:rsidRDefault="00C05FDF" w:rsidP="00C05FDF">
      <w:pPr>
        <w:numPr>
          <w:ilvl w:val="0"/>
          <w:numId w:val="103"/>
        </w:numPr>
        <w:snapToGrid w:val="0"/>
        <w:spacing w:after="60" w:line="240" w:lineRule="auto"/>
        <w:rPr>
          <w:rFonts w:ascii="Arial" w:hAnsi="Arial" w:cs="Arial"/>
          <w:sz w:val="22"/>
          <w:szCs w:val="22"/>
        </w:rPr>
      </w:pPr>
      <w:r w:rsidRPr="008B6B2B">
        <w:rPr>
          <w:rFonts w:ascii="Arial" w:hAnsi="Arial" w:cs="Arial"/>
          <w:sz w:val="22"/>
          <w:szCs w:val="22"/>
        </w:rPr>
        <w:t>Law Enforcement or Fire/Aid personnel.</w:t>
      </w:r>
    </w:p>
    <w:p w:rsidR="00C05FDF" w:rsidRPr="008B6B2B" w:rsidRDefault="00C05FDF" w:rsidP="00C05FDF">
      <w:pPr>
        <w:numPr>
          <w:ilvl w:val="0"/>
          <w:numId w:val="103"/>
        </w:numPr>
        <w:snapToGrid w:val="0"/>
        <w:spacing w:after="60" w:line="240" w:lineRule="auto"/>
        <w:rPr>
          <w:rFonts w:ascii="Arial" w:hAnsi="Arial" w:cs="Arial"/>
          <w:sz w:val="22"/>
          <w:szCs w:val="22"/>
        </w:rPr>
      </w:pPr>
      <w:r w:rsidRPr="008B6B2B">
        <w:rPr>
          <w:rFonts w:ascii="Arial" w:hAnsi="Arial" w:cs="Arial"/>
          <w:sz w:val="22"/>
          <w:szCs w:val="22"/>
        </w:rPr>
        <w:t>Traffic or other investigative personnel.</w:t>
      </w:r>
    </w:p>
    <w:p w:rsidR="00C05FDF" w:rsidRPr="008B6B2B" w:rsidRDefault="00C05FDF" w:rsidP="00C05FDF">
      <w:pPr>
        <w:numPr>
          <w:ilvl w:val="0"/>
          <w:numId w:val="103"/>
        </w:numPr>
        <w:snapToGrid w:val="0"/>
        <w:spacing w:after="60" w:line="240" w:lineRule="auto"/>
        <w:rPr>
          <w:rFonts w:ascii="Arial" w:hAnsi="Arial" w:cs="Arial"/>
          <w:sz w:val="22"/>
          <w:szCs w:val="22"/>
        </w:rPr>
      </w:pPr>
      <w:r w:rsidRPr="008B6B2B">
        <w:rPr>
          <w:rFonts w:ascii="Arial" w:hAnsi="Arial" w:cs="Arial"/>
          <w:sz w:val="22"/>
          <w:szCs w:val="22"/>
        </w:rPr>
        <w:t xml:space="preserve">Relatives of those involved in collision. </w:t>
      </w:r>
      <w:r w:rsidRPr="008B6B2B">
        <w:rPr>
          <w:rFonts w:ascii="Arial" w:hAnsi="Arial" w:cs="Arial"/>
          <w:sz w:val="22"/>
          <w:szCs w:val="22"/>
          <w:u w:val="single"/>
        </w:rPr>
        <w:t>Permission of OSC required</w:t>
      </w:r>
      <w:r w:rsidRPr="008B6B2B">
        <w:rPr>
          <w:rFonts w:ascii="Arial" w:hAnsi="Arial" w:cs="Arial"/>
          <w:sz w:val="22"/>
          <w:szCs w:val="22"/>
        </w:rPr>
        <w:t>.</w:t>
      </w:r>
    </w:p>
    <w:p w:rsidR="00C05FDF" w:rsidRPr="008B6B2B" w:rsidRDefault="00C05FDF" w:rsidP="00C05FDF">
      <w:pPr>
        <w:numPr>
          <w:ilvl w:val="0"/>
          <w:numId w:val="103"/>
        </w:numPr>
        <w:snapToGrid w:val="0"/>
        <w:spacing w:after="60" w:line="240" w:lineRule="auto"/>
        <w:rPr>
          <w:rFonts w:ascii="Arial" w:hAnsi="Arial" w:cs="Arial"/>
          <w:sz w:val="22"/>
          <w:szCs w:val="22"/>
        </w:rPr>
      </w:pPr>
      <w:r w:rsidRPr="008B6B2B">
        <w:rPr>
          <w:rFonts w:ascii="Arial" w:hAnsi="Arial" w:cs="Arial"/>
          <w:sz w:val="22"/>
          <w:szCs w:val="22"/>
        </w:rPr>
        <w:lastRenderedPageBreak/>
        <w:t xml:space="preserve">Witnesses as specified by law enforcement or investigators. </w:t>
      </w:r>
      <w:r w:rsidRPr="008B6B2B">
        <w:rPr>
          <w:rFonts w:ascii="Arial" w:hAnsi="Arial" w:cs="Arial"/>
          <w:sz w:val="22"/>
          <w:szCs w:val="22"/>
          <w:u w:val="single"/>
        </w:rPr>
        <w:t>Permission of OSC required.</w:t>
      </w:r>
    </w:p>
    <w:p w:rsidR="00C05FDF" w:rsidRPr="008B6B2B" w:rsidRDefault="00C05FDF" w:rsidP="00C05FDF">
      <w:pPr>
        <w:numPr>
          <w:ilvl w:val="0"/>
          <w:numId w:val="103"/>
        </w:numPr>
        <w:snapToGrid w:val="0"/>
        <w:spacing w:after="60" w:line="240" w:lineRule="auto"/>
        <w:rPr>
          <w:rFonts w:ascii="Arial" w:hAnsi="Arial" w:cs="Arial"/>
          <w:sz w:val="22"/>
          <w:szCs w:val="22"/>
        </w:rPr>
      </w:pPr>
      <w:r w:rsidRPr="008B6B2B">
        <w:rPr>
          <w:rFonts w:ascii="Arial" w:hAnsi="Arial" w:cs="Arial"/>
          <w:sz w:val="22"/>
          <w:szCs w:val="22"/>
        </w:rPr>
        <w:t xml:space="preserve">Media. </w:t>
      </w:r>
      <w:r w:rsidRPr="008B6B2B">
        <w:rPr>
          <w:rFonts w:ascii="Arial" w:hAnsi="Arial" w:cs="Arial"/>
          <w:sz w:val="22"/>
          <w:szCs w:val="22"/>
          <w:u w:val="single"/>
        </w:rPr>
        <w:t>Permission of OSC required</w:t>
      </w:r>
      <w:r w:rsidRPr="008B6B2B">
        <w:rPr>
          <w:rFonts w:ascii="Arial" w:hAnsi="Arial" w:cs="Arial"/>
          <w:sz w:val="22"/>
          <w:szCs w:val="22"/>
        </w:rPr>
        <w:t>.</w:t>
      </w:r>
    </w:p>
    <w:p w:rsidR="00C05FDF" w:rsidRPr="008B6B2B" w:rsidRDefault="00C05FDF" w:rsidP="00C05FDF">
      <w:pPr>
        <w:numPr>
          <w:ilvl w:val="0"/>
          <w:numId w:val="103"/>
        </w:numPr>
        <w:snapToGrid w:val="0"/>
        <w:spacing w:after="60" w:line="240" w:lineRule="auto"/>
        <w:rPr>
          <w:rFonts w:ascii="Arial" w:hAnsi="Arial" w:cs="Arial"/>
          <w:sz w:val="22"/>
          <w:szCs w:val="22"/>
        </w:rPr>
      </w:pPr>
      <w:r w:rsidRPr="008B6B2B">
        <w:rPr>
          <w:rFonts w:ascii="Arial" w:hAnsi="Arial" w:cs="Arial"/>
          <w:sz w:val="22"/>
          <w:szCs w:val="22"/>
        </w:rPr>
        <w:t xml:space="preserve">Tow/Recovery personnel. </w:t>
      </w:r>
      <w:r w:rsidRPr="008B6B2B">
        <w:rPr>
          <w:rFonts w:ascii="Arial" w:hAnsi="Arial" w:cs="Arial"/>
          <w:sz w:val="22"/>
          <w:szCs w:val="22"/>
          <w:u w:val="single"/>
        </w:rPr>
        <w:t>Permission of OSC required</w:t>
      </w:r>
      <w:r w:rsidRPr="008B6B2B">
        <w:rPr>
          <w:rFonts w:ascii="Arial" w:hAnsi="Arial" w:cs="Arial"/>
          <w:sz w:val="22"/>
          <w:szCs w:val="22"/>
        </w:rPr>
        <w:t>.</w:t>
      </w:r>
    </w:p>
    <w:p w:rsidR="00C05FDF" w:rsidRPr="008B6B2B" w:rsidRDefault="00C05FDF" w:rsidP="00C05FDF">
      <w:pPr>
        <w:rPr>
          <w:rFonts w:ascii="Arial" w:hAnsi="Arial" w:cs="Arial"/>
          <w:bCs/>
          <w:sz w:val="22"/>
          <w:szCs w:val="22"/>
        </w:rPr>
      </w:pPr>
    </w:p>
    <w:p w:rsidR="00C05FDF" w:rsidRPr="008B6B2B" w:rsidRDefault="00C05FDF" w:rsidP="00C05FDF">
      <w:pPr>
        <w:spacing w:after="120"/>
        <w:rPr>
          <w:rFonts w:ascii="Arial" w:hAnsi="Arial" w:cs="Arial"/>
          <w:bCs/>
          <w:sz w:val="22"/>
          <w:szCs w:val="22"/>
          <w:u w:val="single"/>
        </w:rPr>
      </w:pPr>
      <w:r w:rsidRPr="008B6B2B">
        <w:rPr>
          <w:rFonts w:ascii="Arial" w:hAnsi="Arial" w:cs="Arial"/>
          <w:bCs/>
          <w:sz w:val="22"/>
          <w:szCs w:val="22"/>
          <w:u w:val="single"/>
        </w:rPr>
        <w:t>Who May NOT Enter the Scene?</w:t>
      </w:r>
    </w:p>
    <w:p w:rsidR="00C05FDF" w:rsidRPr="008B6B2B" w:rsidRDefault="00C05FDF" w:rsidP="00C05FDF">
      <w:pPr>
        <w:numPr>
          <w:ilvl w:val="0"/>
          <w:numId w:val="104"/>
        </w:numPr>
        <w:snapToGrid w:val="0"/>
        <w:spacing w:after="60" w:line="240" w:lineRule="auto"/>
        <w:rPr>
          <w:rFonts w:ascii="Arial" w:hAnsi="Arial" w:cs="Arial"/>
          <w:sz w:val="22"/>
          <w:szCs w:val="22"/>
        </w:rPr>
      </w:pPr>
      <w:r w:rsidRPr="008B6B2B">
        <w:rPr>
          <w:rFonts w:ascii="Arial" w:hAnsi="Arial" w:cs="Arial"/>
          <w:sz w:val="22"/>
          <w:szCs w:val="22"/>
          <w:u w:val="single"/>
        </w:rPr>
        <w:t>OSC has ultimate control over who may/may not enter scene</w:t>
      </w:r>
      <w:r w:rsidRPr="008B6B2B">
        <w:rPr>
          <w:rFonts w:ascii="Arial" w:hAnsi="Arial" w:cs="Arial"/>
          <w:sz w:val="22"/>
          <w:szCs w:val="22"/>
        </w:rPr>
        <w:t>. If in doubt, ask OSC.</w:t>
      </w:r>
    </w:p>
    <w:p w:rsidR="00C05FDF" w:rsidRPr="008B6B2B" w:rsidRDefault="00C05FDF" w:rsidP="00C05FDF">
      <w:pPr>
        <w:numPr>
          <w:ilvl w:val="0"/>
          <w:numId w:val="104"/>
        </w:numPr>
        <w:snapToGrid w:val="0"/>
        <w:spacing w:after="60" w:line="240" w:lineRule="auto"/>
        <w:rPr>
          <w:rFonts w:ascii="Arial" w:hAnsi="Arial" w:cs="Arial"/>
          <w:sz w:val="22"/>
          <w:szCs w:val="22"/>
        </w:rPr>
      </w:pPr>
      <w:r w:rsidRPr="008B6B2B">
        <w:rPr>
          <w:rFonts w:ascii="Arial" w:hAnsi="Arial" w:cs="Arial"/>
          <w:sz w:val="22"/>
          <w:szCs w:val="22"/>
        </w:rPr>
        <w:t>Collisions are an attractive nuisance.</w:t>
      </w:r>
    </w:p>
    <w:p w:rsidR="00C05FDF" w:rsidRPr="008B6B2B" w:rsidRDefault="00C05FDF" w:rsidP="00C05FDF">
      <w:pPr>
        <w:numPr>
          <w:ilvl w:val="0"/>
          <w:numId w:val="104"/>
        </w:numPr>
        <w:snapToGrid w:val="0"/>
        <w:spacing w:after="60" w:line="240" w:lineRule="auto"/>
        <w:rPr>
          <w:rFonts w:ascii="Arial" w:hAnsi="Arial" w:cs="Arial"/>
          <w:sz w:val="22"/>
          <w:szCs w:val="22"/>
        </w:rPr>
      </w:pPr>
      <w:r w:rsidRPr="008B6B2B">
        <w:rPr>
          <w:rFonts w:ascii="Arial" w:hAnsi="Arial" w:cs="Arial"/>
          <w:sz w:val="22"/>
          <w:szCs w:val="22"/>
        </w:rPr>
        <w:t>Person(s) who want to talk to law enforcement or investigators (i.e. story tellers). Permission required.</w:t>
      </w:r>
    </w:p>
    <w:p w:rsidR="00C05FDF" w:rsidRPr="008B6B2B" w:rsidRDefault="00C05FDF" w:rsidP="00C05FDF">
      <w:pPr>
        <w:numPr>
          <w:ilvl w:val="0"/>
          <w:numId w:val="104"/>
        </w:numPr>
        <w:snapToGrid w:val="0"/>
        <w:spacing w:after="60" w:line="240" w:lineRule="auto"/>
        <w:rPr>
          <w:rFonts w:ascii="Arial" w:hAnsi="Arial" w:cs="Arial"/>
          <w:sz w:val="22"/>
          <w:szCs w:val="22"/>
        </w:rPr>
      </w:pPr>
      <w:r w:rsidRPr="008B6B2B">
        <w:rPr>
          <w:rFonts w:ascii="Arial" w:hAnsi="Arial" w:cs="Arial"/>
          <w:sz w:val="22"/>
          <w:szCs w:val="22"/>
        </w:rPr>
        <w:t>Bystanders who have no reason to be there.</w:t>
      </w:r>
    </w:p>
    <w:p w:rsidR="00C05FDF" w:rsidRPr="008B6B2B" w:rsidRDefault="00C05FDF" w:rsidP="00C05FDF">
      <w:pPr>
        <w:numPr>
          <w:ilvl w:val="0"/>
          <w:numId w:val="104"/>
        </w:numPr>
        <w:snapToGrid w:val="0"/>
        <w:spacing w:after="60" w:line="240" w:lineRule="auto"/>
        <w:rPr>
          <w:rFonts w:ascii="Arial" w:hAnsi="Arial" w:cs="Arial"/>
          <w:sz w:val="22"/>
          <w:szCs w:val="22"/>
        </w:rPr>
      </w:pPr>
      <w:r w:rsidRPr="008B6B2B">
        <w:rPr>
          <w:rFonts w:ascii="Arial" w:hAnsi="Arial" w:cs="Arial"/>
          <w:sz w:val="22"/>
          <w:szCs w:val="22"/>
        </w:rPr>
        <w:t>Inquisitive children.</w:t>
      </w:r>
    </w:p>
    <w:p w:rsidR="00C05FDF" w:rsidRPr="008B6B2B" w:rsidRDefault="00C05FDF" w:rsidP="00C05FDF">
      <w:pPr>
        <w:numPr>
          <w:ilvl w:val="0"/>
          <w:numId w:val="104"/>
        </w:numPr>
        <w:snapToGrid w:val="0"/>
        <w:spacing w:after="60" w:line="240" w:lineRule="auto"/>
        <w:rPr>
          <w:rFonts w:ascii="Arial" w:hAnsi="Arial" w:cs="Arial"/>
          <w:sz w:val="22"/>
          <w:szCs w:val="22"/>
        </w:rPr>
      </w:pPr>
      <w:r w:rsidRPr="008B6B2B">
        <w:rPr>
          <w:rFonts w:ascii="Arial" w:hAnsi="Arial" w:cs="Arial"/>
          <w:sz w:val="22"/>
          <w:szCs w:val="22"/>
        </w:rPr>
        <w:t>Other civilian personnel.</w:t>
      </w:r>
    </w:p>
    <w:p w:rsidR="00C05FDF" w:rsidRPr="008B6B2B" w:rsidRDefault="00C05FDF" w:rsidP="00C05FDF">
      <w:pPr>
        <w:rPr>
          <w:rFonts w:ascii="Arial" w:hAnsi="Arial" w:cs="Arial"/>
          <w:bCs/>
          <w:sz w:val="22"/>
          <w:szCs w:val="22"/>
        </w:rPr>
      </w:pPr>
    </w:p>
    <w:p w:rsidR="00C05FDF" w:rsidRPr="008B6B2B" w:rsidRDefault="00C05FDF" w:rsidP="00C05FDF">
      <w:pPr>
        <w:spacing w:after="120"/>
        <w:rPr>
          <w:rFonts w:ascii="Arial" w:hAnsi="Arial" w:cs="Arial"/>
          <w:bCs/>
          <w:sz w:val="22"/>
          <w:szCs w:val="22"/>
          <w:u w:val="single"/>
        </w:rPr>
      </w:pPr>
      <w:r w:rsidRPr="008B6B2B">
        <w:rPr>
          <w:rFonts w:ascii="Arial" w:hAnsi="Arial" w:cs="Arial"/>
          <w:bCs/>
          <w:sz w:val="22"/>
          <w:szCs w:val="22"/>
          <w:u w:val="single"/>
        </w:rPr>
        <w:t>What to Say/Not Say to Public</w:t>
      </w:r>
    </w:p>
    <w:p w:rsidR="00C05FDF" w:rsidRPr="008B6B2B" w:rsidRDefault="00C05FDF" w:rsidP="00C05FDF">
      <w:pPr>
        <w:numPr>
          <w:ilvl w:val="0"/>
          <w:numId w:val="105"/>
        </w:numPr>
        <w:snapToGrid w:val="0"/>
        <w:spacing w:after="60" w:line="240" w:lineRule="auto"/>
        <w:rPr>
          <w:rFonts w:ascii="Arial" w:hAnsi="Arial" w:cs="Arial"/>
          <w:sz w:val="22"/>
          <w:szCs w:val="22"/>
        </w:rPr>
      </w:pPr>
      <w:r w:rsidRPr="008B6B2B">
        <w:rPr>
          <w:rFonts w:ascii="Arial" w:hAnsi="Arial" w:cs="Arial"/>
          <w:sz w:val="22"/>
          <w:szCs w:val="22"/>
        </w:rPr>
        <w:t>Do not comment about status of victims involved (a frequent question).</w:t>
      </w:r>
    </w:p>
    <w:p w:rsidR="00C05FDF" w:rsidRPr="008B6B2B" w:rsidRDefault="00C05FDF" w:rsidP="00C05FDF">
      <w:pPr>
        <w:numPr>
          <w:ilvl w:val="0"/>
          <w:numId w:val="105"/>
        </w:numPr>
        <w:snapToGrid w:val="0"/>
        <w:spacing w:after="60" w:line="240" w:lineRule="auto"/>
        <w:rPr>
          <w:rFonts w:ascii="Arial" w:hAnsi="Arial" w:cs="Arial"/>
          <w:sz w:val="22"/>
          <w:szCs w:val="22"/>
        </w:rPr>
      </w:pPr>
      <w:r w:rsidRPr="008B6B2B">
        <w:rPr>
          <w:rFonts w:ascii="Arial" w:hAnsi="Arial" w:cs="Arial"/>
          <w:sz w:val="22"/>
          <w:szCs w:val="22"/>
        </w:rPr>
        <w:t>Do not comment to media about any knowledge you may have about personnel or scene.</w:t>
      </w:r>
    </w:p>
    <w:p w:rsidR="00C05FDF" w:rsidRPr="008B6B2B" w:rsidRDefault="00C05FDF" w:rsidP="00C05FDF">
      <w:pPr>
        <w:numPr>
          <w:ilvl w:val="0"/>
          <w:numId w:val="105"/>
        </w:numPr>
        <w:snapToGrid w:val="0"/>
        <w:spacing w:after="60" w:line="240" w:lineRule="auto"/>
        <w:rPr>
          <w:rFonts w:ascii="Arial" w:hAnsi="Arial" w:cs="Arial"/>
          <w:sz w:val="22"/>
          <w:szCs w:val="22"/>
        </w:rPr>
      </w:pPr>
      <w:r w:rsidRPr="008B6B2B">
        <w:rPr>
          <w:rFonts w:ascii="Arial" w:hAnsi="Arial" w:cs="Arial"/>
          <w:sz w:val="22"/>
          <w:szCs w:val="22"/>
        </w:rPr>
        <w:t>Do not make guesses as to when scene may be re-opened. Some investigations are very detailed and take much longer than expected.</w:t>
      </w:r>
    </w:p>
    <w:p w:rsidR="00C05FDF" w:rsidRPr="008B6B2B" w:rsidRDefault="00C05FDF" w:rsidP="00C05FDF">
      <w:pPr>
        <w:numPr>
          <w:ilvl w:val="0"/>
          <w:numId w:val="105"/>
        </w:numPr>
        <w:snapToGrid w:val="0"/>
        <w:spacing w:after="60" w:line="240" w:lineRule="auto"/>
        <w:rPr>
          <w:rFonts w:ascii="Arial" w:hAnsi="Arial" w:cs="Arial"/>
          <w:sz w:val="22"/>
          <w:szCs w:val="22"/>
        </w:rPr>
      </w:pPr>
      <w:r w:rsidRPr="008B6B2B">
        <w:rPr>
          <w:rFonts w:ascii="Arial" w:hAnsi="Arial" w:cs="Arial"/>
          <w:sz w:val="22"/>
          <w:szCs w:val="22"/>
        </w:rPr>
        <w:t>Do find alternate routes to advise public when re-routing is in effect (another frequent question).</w:t>
      </w:r>
    </w:p>
    <w:p w:rsidR="00C05FDF" w:rsidRPr="008B6B2B" w:rsidRDefault="00C05FDF" w:rsidP="00C05FDF">
      <w:pPr>
        <w:rPr>
          <w:rFonts w:ascii="Arial" w:hAnsi="Arial" w:cs="Arial"/>
          <w:bCs/>
          <w:sz w:val="22"/>
          <w:szCs w:val="22"/>
        </w:rPr>
      </w:pPr>
    </w:p>
    <w:p w:rsidR="00C05FDF" w:rsidRPr="008B6B2B" w:rsidRDefault="00C05FDF" w:rsidP="00C05FDF">
      <w:pPr>
        <w:spacing w:after="120"/>
        <w:rPr>
          <w:rFonts w:ascii="Arial" w:hAnsi="Arial" w:cs="Arial"/>
          <w:bCs/>
          <w:sz w:val="22"/>
          <w:szCs w:val="22"/>
          <w:u w:val="single"/>
        </w:rPr>
      </w:pPr>
      <w:r w:rsidRPr="008B6B2B">
        <w:rPr>
          <w:rFonts w:ascii="Arial" w:hAnsi="Arial" w:cs="Arial"/>
          <w:bCs/>
          <w:sz w:val="22"/>
          <w:szCs w:val="22"/>
          <w:u w:val="single"/>
        </w:rPr>
        <w:t>Maintain Professional Appearance and Conduct</w:t>
      </w:r>
    </w:p>
    <w:p w:rsidR="00C05FDF" w:rsidRPr="008B6B2B" w:rsidRDefault="00C05FDF" w:rsidP="00C05FDF">
      <w:pPr>
        <w:numPr>
          <w:ilvl w:val="0"/>
          <w:numId w:val="106"/>
        </w:numPr>
        <w:snapToGrid w:val="0"/>
        <w:spacing w:after="60" w:line="240" w:lineRule="auto"/>
        <w:rPr>
          <w:rFonts w:ascii="Arial" w:hAnsi="Arial" w:cs="Arial"/>
          <w:sz w:val="22"/>
          <w:szCs w:val="22"/>
        </w:rPr>
      </w:pPr>
      <w:r w:rsidRPr="008B6B2B">
        <w:rPr>
          <w:rFonts w:ascii="Arial" w:hAnsi="Arial" w:cs="Arial"/>
          <w:sz w:val="22"/>
          <w:szCs w:val="22"/>
        </w:rPr>
        <w:t>Do present a professional, positive image of the Sheriff’s Office and the unit.</w:t>
      </w:r>
    </w:p>
    <w:p w:rsidR="00C05FDF" w:rsidRPr="008B6B2B" w:rsidRDefault="00C05FDF" w:rsidP="00C05FDF">
      <w:pPr>
        <w:numPr>
          <w:ilvl w:val="0"/>
          <w:numId w:val="106"/>
        </w:numPr>
        <w:snapToGrid w:val="0"/>
        <w:spacing w:after="60" w:line="240" w:lineRule="auto"/>
        <w:rPr>
          <w:rFonts w:ascii="Arial" w:hAnsi="Arial" w:cs="Arial"/>
          <w:sz w:val="22"/>
          <w:szCs w:val="22"/>
        </w:rPr>
      </w:pPr>
      <w:r w:rsidRPr="008B6B2B">
        <w:rPr>
          <w:rFonts w:ascii="Arial" w:hAnsi="Arial" w:cs="Arial"/>
          <w:sz w:val="22"/>
          <w:szCs w:val="22"/>
        </w:rPr>
        <w:t>Do not engage in unnecessary chit-chat with scene personnel.</w:t>
      </w:r>
    </w:p>
    <w:p w:rsidR="00C05FDF" w:rsidRPr="008B6B2B" w:rsidRDefault="00C05FDF" w:rsidP="00C05FDF">
      <w:pPr>
        <w:numPr>
          <w:ilvl w:val="0"/>
          <w:numId w:val="106"/>
        </w:numPr>
        <w:snapToGrid w:val="0"/>
        <w:spacing w:after="60" w:line="240" w:lineRule="auto"/>
        <w:rPr>
          <w:rFonts w:ascii="Arial" w:hAnsi="Arial" w:cs="Arial"/>
          <w:sz w:val="22"/>
          <w:szCs w:val="22"/>
        </w:rPr>
      </w:pPr>
      <w:r w:rsidRPr="008B6B2B">
        <w:rPr>
          <w:rFonts w:ascii="Arial" w:hAnsi="Arial" w:cs="Arial"/>
          <w:sz w:val="22"/>
          <w:szCs w:val="22"/>
        </w:rPr>
        <w:t>Do not put hands in pockets. Maintain a professional appearance.</w:t>
      </w:r>
    </w:p>
    <w:p w:rsidR="00C05FDF" w:rsidRPr="008B6B2B" w:rsidRDefault="00C05FDF" w:rsidP="00C05FDF">
      <w:pPr>
        <w:numPr>
          <w:ilvl w:val="0"/>
          <w:numId w:val="106"/>
        </w:numPr>
        <w:snapToGrid w:val="0"/>
        <w:spacing w:after="60" w:line="240" w:lineRule="auto"/>
        <w:rPr>
          <w:rFonts w:ascii="Arial" w:hAnsi="Arial" w:cs="Arial"/>
          <w:sz w:val="22"/>
          <w:szCs w:val="22"/>
        </w:rPr>
      </w:pPr>
      <w:r w:rsidRPr="008B6B2B">
        <w:rPr>
          <w:rFonts w:ascii="Arial" w:hAnsi="Arial" w:cs="Arial"/>
          <w:sz w:val="22"/>
          <w:szCs w:val="22"/>
        </w:rPr>
        <w:t>Rotate assigned post to prevent boredom (if applicable).</w:t>
      </w:r>
    </w:p>
    <w:p w:rsidR="00C05FDF" w:rsidRPr="008B6B2B" w:rsidRDefault="00C05FDF" w:rsidP="00C05FDF">
      <w:pPr>
        <w:numPr>
          <w:ilvl w:val="0"/>
          <w:numId w:val="106"/>
        </w:numPr>
        <w:snapToGrid w:val="0"/>
        <w:spacing w:after="60" w:line="240" w:lineRule="auto"/>
        <w:rPr>
          <w:rFonts w:ascii="Arial" w:hAnsi="Arial" w:cs="Arial"/>
          <w:sz w:val="22"/>
          <w:szCs w:val="22"/>
        </w:rPr>
      </w:pPr>
      <w:r w:rsidRPr="008B6B2B">
        <w:rPr>
          <w:rFonts w:ascii="Arial" w:hAnsi="Arial" w:cs="Arial"/>
          <w:sz w:val="22"/>
          <w:szCs w:val="22"/>
        </w:rPr>
        <w:t>Scene personnel know you’re there and will ask for your help/assistance with other tasks if required.</w:t>
      </w:r>
    </w:p>
    <w:p w:rsidR="00C05FDF" w:rsidRPr="008B6B2B" w:rsidRDefault="00C05FDF" w:rsidP="00C05FDF">
      <w:pPr>
        <w:outlineLvl w:val="0"/>
        <w:rPr>
          <w:rFonts w:ascii="Arial" w:hAnsi="Arial" w:cs="Arial"/>
          <w:sz w:val="22"/>
          <w:szCs w:val="22"/>
        </w:rPr>
      </w:pPr>
    </w:p>
    <w:p w:rsidR="00C05FDF" w:rsidRPr="008B6B2B" w:rsidRDefault="00C05FDF" w:rsidP="00C05FDF">
      <w:pPr>
        <w:outlineLvl w:val="0"/>
        <w:rPr>
          <w:rFonts w:ascii="Arial" w:hAnsi="Arial" w:cs="Arial"/>
          <w:b/>
          <w:sz w:val="22"/>
          <w:szCs w:val="22"/>
          <w:u w:val="single"/>
        </w:rPr>
      </w:pPr>
      <w:bookmarkStart w:id="215" w:name="SOP_S8_Performing"/>
      <w:bookmarkEnd w:id="215"/>
      <w:r w:rsidRPr="008B6B2B">
        <w:rPr>
          <w:rFonts w:ascii="Arial" w:hAnsi="Arial" w:cs="Arial"/>
          <w:b/>
          <w:sz w:val="22"/>
          <w:szCs w:val="22"/>
          <w:u w:val="single"/>
        </w:rPr>
        <w:t>Performing Traffic Control</w:t>
      </w:r>
    </w:p>
    <w:p w:rsidR="00C05FDF" w:rsidRPr="008B6B2B" w:rsidRDefault="00C05FDF" w:rsidP="00C05FDF">
      <w:pPr>
        <w:outlineLvl w:val="0"/>
        <w:rPr>
          <w:rFonts w:ascii="Arial" w:hAnsi="Arial" w:cs="Arial"/>
          <w:sz w:val="22"/>
          <w:szCs w:val="22"/>
        </w:rPr>
      </w:pPr>
    </w:p>
    <w:p w:rsidR="00C05FDF" w:rsidRPr="008B6B2B" w:rsidRDefault="00C05FDF" w:rsidP="00C05FDF">
      <w:pPr>
        <w:spacing w:after="120"/>
        <w:outlineLvl w:val="0"/>
        <w:rPr>
          <w:rFonts w:ascii="Arial" w:hAnsi="Arial" w:cs="Arial"/>
          <w:sz w:val="22"/>
          <w:szCs w:val="22"/>
          <w:u w:val="single"/>
        </w:rPr>
      </w:pPr>
      <w:r w:rsidRPr="008B6B2B">
        <w:rPr>
          <w:rFonts w:ascii="Arial" w:hAnsi="Arial" w:cs="Arial"/>
          <w:sz w:val="22"/>
          <w:szCs w:val="22"/>
          <w:u w:val="single"/>
        </w:rPr>
        <w:t>Basic Hand Signals</w:t>
      </w:r>
    </w:p>
    <w:p w:rsidR="00C05FDF" w:rsidRPr="008B6B2B" w:rsidRDefault="00C05FDF" w:rsidP="00C05FDF">
      <w:pPr>
        <w:spacing w:after="60"/>
        <w:rPr>
          <w:rFonts w:ascii="Arial" w:hAnsi="Arial" w:cs="Arial"/>
          <w:sz w:val="22"/>
          <w:szCs w:val="22"/>
        </w:rPr>
      </w:pPr>
      <w:r w:rsidRPr="008B6B2B">
        <w:rPr>
          <w:rFonts w:ascii="Arial" w:hAnsi="Arial" w:cs="Arial"/>
          <w:sz w:val="22"/>
          <w:szCs w:val="22"/>
        </w:rPr>
        <w:t xml:space="preserve">Hand signals are the best way to communicate with drivers. Be courteous but assertive. Make your hand signals basic and simple but leave no doubt in a driver’s mind what it is you want </w:t>
      </w:r>
      <w:r w:rsidRPr="008B6B2B">
        <w:rPr>
          <w:rFonts w:ascii="Arial" w:hAnsi="Arial" w:cs="Arial"/>
          <w:sz w:val="22"/>
          <w:szCs w:val="22"/>
        </w:rPr>
        <w:lastRenderedPageBreak/>
        <w:t>them to do. Ensure you have the driver’s attention with direct eye contact before giving a command. Whistles and/or flashlights may be used to help signal an inattentive driver. Point directly at the driver you want to move. When you are sure you have their attention, give hand signals to get them to go where you want. Because distracted drivers tend to become easily confused, be prepared to stop them and start all over again.</w:t>
      </w:r>
    </w:p>
    <w:p w:rsidR="00C05FDF" w:rsidRPr="008B6B2B" w:rsidRDefault="00C05FDF" w:rsidP="00C05FDF">
      <w:pPr>
        <w:numPr>
          <w:ilvl w:val="0"/>
          <w:numId w:val="107"/>
        </w:numPr>
        <w:snapToGrid w:val="0"/>
        <w:spacing w:after="60" w:line="240" w:lineRule="auto"/>
        <w:rPr>
          <w:rFonts w:ascii="Arial" w:hAnsi="Arial" w:cs="Arial"/>
          <w:sz w:val="22"/>
          <w:szCs w:val="22"/>
        </w:rPr>
      </w:pPr>
      <w:r w:rsidRPr="008B6B2B">
        <w:rPr>
          <w:rFonts w:ascii="Arial" w:hAnsi="Arial" w:cs="Arial"/>
          <w:sz w:val="22"/>
          <w:szCs w:val="22"/>
        </w:rPr>
        <w:t>Push the palm(s) of your hand(s) toward driver(s) you want to stop.</w:t>
      </w:r>
    </w:p>
    <w:p w:rsidR="00C05FDF" w:rsidRPr="008B6B2B" w:rsidRDefault="00C05FDF" w:rsidP="00C05FDF">
      <w:pPr>
        <w:numPr>
          <w:ilvl w:val="0"/>
          <w:numId w:val="107"/>
        </w:numPr>
        <w:snapToGrid w:val="0"/>
        <w:spacing w:after="60" w:line="240" w:lineRule="auto"/>
        <w:rPr>
          <w:rFonts w:ascii="Arial" w:hAnsi="Arial" w:cs="Arial"/>
          <w:sz w:val="22"/>
          <w:szCs w:val="22"/>
        </w:rPr>
      </w:pPr>
      <w:r w:rsidRPr="008B6B2B">
        <w:rPr>
          <w:rFonts w:ascii="Arial" w:hAnsi="Arial" w:cs="Arial"/>
          <w:sz w:val="22"/>
          <w:szCs w:val="22"/>
        </w:rPr>
        <w:t>Make eye contact and point directly at the driver you want to move or stop.</w:t>
      </w:r>
    </w:p>
    <w:p w:rsidR="00C05FDF" w:rsidRPr="008B6B2B" w:rsidRDefault="00C05FDF" w:rsidP="00C05FDF">
      <w:pPr>
        <w:numPr>
          <w:ilvl w:val="0"/>
          <w:numId w:val="107"/>
        </w:numPr>
        <w:snapToGrid w:val="0"/>
        <w:spacing w:after="60" w:line="240" w:lineRule="auto"/>
        <w:rPr>
          <w:rFonts w:ascii="Arial" w:hAnsi="Arial" w:cs="Arial"/>
          <w:sz w:val="22"/>
          <w:szCs w:val="22"/>
        </w:rPr>
      </w:pPr>
      <w:r w:rsidRPr="008B6B2B">
        <w:rPr>
          <w:rFonts w:ascii="Arial" w:hAnsi="Arial" w:cs="Arial"/>
          <w:sz w:val="22"/>
          <w:szCs w:val="22"/>
        </w:rPr>
        <w:t>Sweep the hand closest to the driver across your chest and point with the other hand in the direction you are commanding them to go.</w:t>
      </w:r>
    </w:p>
    <w:p w:rsidR="00C05FDF" w:rsidRPr="008B6B2B" w:rsidRDefault="00C05FDF" w:rsidP="00C05FDF">
      <w:pPr>
        <w:numPr>
          <w:ilvl w:val="0"/>
          <w:numId w:val="107"/>
        </w:numPr>
        <w:snapToGrid w:val="0"/>
        <w:spacing w:after="60" w:line="240" w:lineRule="auto"/>
        <w:rPr>
          <w:rFonts w:ascii="Arial" w:hAnsi="Arial" w:cs="Arial"/>
          <w:sz w:val="22"/>
          <w:szCs w:val="22"/>
        </w:rPr>
      </w:pPr>
      <w:r w:rsidRPr="008B6B2B">
        <w:rPr>
          <w:rFonts w:ascii="Arial" w:hAnsi="Arial" w:cs="Arial"/>
          <w:sz w:val="22"/>
          <w:szCs w:val="22"/>
        </w:rPr>
        <w:t>Use a flashlight to enhance your commands particularly in low light or at night.</w:t>
      </w:r>
    </w:p>
    <w:p w:rsidR="00C05FDF" w:rsidRPr="008B6B2B" w:rsidRDefault="00C05FDF" w:rsidP="00C05FDF">
      <w:pPr>
        <w:numPr>
          <w:ilvl w:val="0"/>
          <w:numId w:val="107"/>
        </w:numPr>
        <w:snapToGrid w:val="0"/>
        <w:spacing w:after="60" w:line="240" w:lineRule="auto"/>
        <w:rPr>
          <w:rFonts w:ascii="Arial" w:hAnsi="Arial" w:cs="Arial"/>
          <w:sz w:val="22"/>
          <w:szCs w:val="22"/>
        </w:rPr>
      </w:pPr>
      <w:r w:rsidRPr="008B6B2B">
        <w:rPr>
          <w:rFonts w:ascii="Arial" w:hAnsi="Arial" w:cs="Arial"/>
          <w:sz w:val="22"/>
          <w:szCs w:val="22"/>
        </w:rPr>
        <w:t>If someone disregards your commands, be firm but polite.</w:t>
      </w:r>
    </w:p>
    <w:p w:rsidR="00C05FDF" w:rsidRPr="008B6B2B" w:rsidRDefault="00C05FDF" w:rsidP="00C05FDF">
      <w:pPr>
        <w:numPr>
          <w:ilvl w:val="0"/>
          <w:numId w:val="107"/>
        </w:numPr>
        <w:snapToGrid w:val="0"/>
        <w:spacing w:after="60" w:line="240" w:lineRule="auto"/>
        <w:rPr>
          <w:rFonts w:ascii="Arial" w:hAnsi="Arial" w:cs="Arial"/>
          <w:sz w:val="22"/>
          <w:szCs w:val="22"/>
        </w:rPr>
      </w:pPr>
      <w:r w:rsidRPr="008B6B2B">
        <w:rPr>
          <w:rFonts w:ascii="Arial" w:hAnsi="Arial" w:cs="Arial"/>
          <w:sz w:val="22"/>
          <w:szCs w:val="22"/>
        </w:rPr>
        <w:t>If a driver blows by you and may endanger other officers beyond you, ignore radio protocol and let others know immediately they are in danger.</w:t>
      </w:r>
    </w:p>
    <w:p w:rsidR="00C05FDF" w:rsidRPr="008B6B2B" w:rsidRDefault="00C05FDF" w:rsidP="00C05FDF">
      <w:pPr>
        <w:numPr>
          <w:ilvl w:val="0"/>
          <w:numId w:val="107"/>
        </w:numPr>
        <w:snapToGrid w:val="0"/>
        <w:spacing w:after="60" w:line="240" w:lineRule="auto"/>
        <w:rPr>
          <w:rFonts w:ascii="Arial" w:hAnsi="Arial" w:cs="Arial"/>
          <w:sz w:val="22"/>
          <w:szCs w:val="22"/>
        </w:rPr>
      </w:pPr>
      <w:r w:rsidRPr="008B6B2B">
        <w:rPr>
          <w:rFonts w:ascii="Arial" w:hAnsi="Arial" w:cs="Arial"/>
          <w:sz w:val="22"/>
          <w:szCs w:val="22"/>
        </w:rPr>
        <w:t>Remember, present a positive image. You are representing KCSO and the COP Unit.</w:t>
      </w:r>
    </w:p>
    <w:p w:rsidR="00C05FDF" w:rsidRPr="008B6B2B" w:rsidRDefault="00C05FDF" w:rsidP="00C05FDF">
      <w:pPr>
        <w:outlineLvl w:val="0"/>
        <w:rPr>
          <w:rFonts w:ascii="Arial" w:hAnsi="Arial" w:cs="Arial"/>
          <w:sz w:val="22"/>
          <w:szCs w:val="22"/>
        </w:rPr>
      </w:pPr>
    </w:p>
    <w:p w:rsidR="00C05FDF" w:rsidRPr="008B6B2B" w:rsidRDefault="00C05FDF" w:rsidP="00C05FDF">
      <w:pPr>
        <w:spacing w:after="120"/>
        <w:outlineLvl w:val="0"/>
        <w:rPr>
          <w:rFonts w:ascii="Arial" w:hAnsi="Arial" w:cs="Arial"/>
          <w:sz w:val="22"/>
          <w:szCs w:val="22"/>
          <w:u w:val="single"/>
        </w:rPr>
      </w:pPr>
      <w:r w:rsidRPr="008B6B2B">
        <w:rPr>
          <w:rFonts w:ascii="Arial" w:hAnsi="Arial" w:cs="Arial"/>
          <w:sz w:val="22"/>
          <w:szCs w:val="22"/>
          <w:u w:val="single"/>
        </w:rPr>
        <w:t>Flare and/or Traffic Cone Patterns</w:t>
      </w:r>
    </w:p>
    <w:p w:rsidR="00C05FDF" w:rsidRPr="008B6B2B" w:rsidRDefault="00C05FDF" w:rsidP="00C05FDF">
      <w:pPr>
        <w:numPr>
          <w:ilvl w:val="0"/>
          <w:numId w:val="108"/>
        </w:numPr>
        <w:snapToGrid w:val="0"/>
        <w:spacing w:after="60" w:line="240" w:lineRule="auto"/>
        <w:rPr>
          <w:rFonts w:ascii="Arial" w:hAnsi="Arial" w:cs="Arial"/>
          <w:sz w:val="22"/>
          <w:szCs w:val="22"/>
        </w:rPr>
      </w:pPr>
      <w:r w:rsidRPr="008B6B2B">
        <w:rPr>
          <w:rFonts w:ascii="Arial" w:hAnsi="Arial" w:cs="Arial"/>
          <w:sz w:val="22"/>
          <w:szCs w:val="22"/>
        </w:rPr>
        <w:t>Whenever possible, use a combination of both flares and traffic cones. Crime scene tape may also be strung between cones.</w:t>
      </w:r>
    </w:p>
    <w:p w:rsidR="00C05FDF" w:rsidRPr="008B6B2B" w:rsidRDefault="00C05FDF" w:rsidP="00C05FDF">
      <w:pPr>
        <w:numPr>
          <w:ilvl w:val="0"/>
          <w:numId w:val="108"/>
        </w:numPr>
        <w:snapToGrid w:val="0"/>
        <w:spacing w:after="60" w:line="240" w:lineRule="auto"/>
        <w:rPr>
          <w:rFonts w:ascii="Arial" w:hAnsi="Arial" w:cs="Arial"/>
          <w:sz w:val="22"/>
          <w:szCs w:val="22"/>
        </w:rPr>
      </w:pPr>
      <w:r w:rsidRPr="008B6B2B">
        <w:rPr>
          <w:rFonts w:ascii="Arial" w:hAnsi="Arial" w:cs="Arial"/>
          <w:sz w:val="22"/>
          <w:szCs w:val="22"/>
        </w:rPr>
        <w:t>Give drivers plenty of warning and reaction time.</w:t>
      </w:r>
    </w:p>
    <w:p w:rsidR="00C05FDF" w:rsidRPr="008B6B2B" w:rsidRDefault="00C05FDF" w:rsidP="00C05FDF">
      <w:pPr>
        <w:numPr>
          <w:ilvl w:val="0"/>
          <w:numId w:val="108"/>
        </w:numPr>
        <w:snapToGrid w:val="0"/>
        <w:spacing w:after="60" w:line="240" w:lineRule="auto"/>
        <w:rPr>
          <w:rFonts w:ascii="Arial" w:hAnsi="Arial" w:cs="Arial"/>
          <w:sz w:val="22"/>
          <w:szCs w:val="22"/>
        </w:rPr>
      </w:pPr>
      <w:r w:rsidRPr="008B6B2B">
        <w:rPr>
          <w:rFonts w:ascii="Arial" w:hAnsi="Arial" w:cs="Arial"/>
          <w:sz w:val="22"/>
          <w:szCs w:val="22"/>
        </w:rPr>
        <w:t>Space</w:t>
      </w:r>
      <w:r w:rsidRPr="008B6B2B">
        <w:rPr>
          <w:rFonts w:ascii="Arial" w:hAnsi="Arial" w:cs="Arial"/>
          <w:b/>
          <w:sz w:val="22"/>
          <w:szCs w:val="22"/>
        </w:rPr>
        <w:t xml:space="preserve"> </w:t>
      </w:r>
      <w:r w:rsidRPr="008B6B2B">
        <w:rPr>
          <w:rFonts w:ascii="Arial" w:hAnsi="Arial" w:cs="Arial"/>
          <w:sz w:val="22"/>
          <w:szCs w:val="22"/>
        </w:rPr>
        <w:t>flares and/or traffic cones 20 feet apart. Go out a minimum of 100 feet and more if necessary. Distance out will depend if it is day or night, weather and road conditions, hills or curves and speed limits.</w:t>
      </w:r>
    </w:p>
    <w:p w:rsidR="00C05FDF" w:rsidRPr="008B6B2B" w:rsidRDefault="00C05FDF" w:rsidP="00C05FDF">
      <w:pPr>
        <w:numPr>
          <w:ilvl w:val="0"/>
          <w:numId w:val="108"/>
        </w:numPr>
        <w:snapToGrid w:val="0"/>
        <w:spacing w:after="60" w:line="240" w:lineRule="auto"/>
        <w:rPr>
          <w:rFonts w:ascii="Arial" w:hAnsi="Arial" w:cs="Arial"/>
          <w:sz w:val="22"/>
          <w:szCs w:val="22"/>
        </w:rPr>
      </w:pPr>
      <w:r w:rsidRPr="008B6B2B">
        <w:rPr>
          <w:rFonts w:ascii="Arial" w:hAnsi="Arial" w:cs="Arial"/>
          <w:sz w:val="22"/>
          <w:szCs w:val="22"/>
        </w:rPr>
        <w:t>Place</w:t>
      </w:r>
      <w:r w:rsidRPr="008B6B2B">
        <w:rPr>
          <w:rFonts w:ascii="Arial" w:hAnsi="Arial" w:cs="Arial"/>
          <w:b/>
          <w:sz w:val="22"/>
          <w:szCs w:val="22"/>
        </w:rPr>
        <w:t xml:space="preserve"> </w:t>
      </w:r>
      <w:r w:rsidRPr="008B6B2B">
        <w:rPr>
          <w:rFonts w:ascii="Arial" w:hAnsi="Arial" w:cs="Arial"/>
          <w:sz w:val="22"/>
          <w:szCs w:val="22"/>
        </w:rPr>
        <w:t>flares and/or traffic cones in a manner to divert/guide vehicles into specific lanes or</w:t>
      </w:r>
      <w:r w:rsidRPr="008B6B2B">
        <w:rPr>
          <w:rFonts w:ascii="Arial" w:hAnsi="Arial" w:cs="Arial"/>
          <w:color w:val="FF0000"/>
          <w:sz w:val="22"/>
          <w:szCs w:val="22"/>
        </w:rPr>
        <w:t xml:space="preserve"> </w:t>
      </w:r>
      <w:r w:rsidRPr="008B6B2B">
        <w:rPr>
          <w:rFonts w:ascii="Arial" w:hAnsi="Arial" w:cs="Arial"/>
          <w:sz w:val="22"/>
          <w:szCs w:val="22"/>
        </w:rPr>
        <w:t>to come to a complete stop.</w:t>
      </w:r>
    </w:p>
    <w:p w:rsidR="00C05FDF" w:rsidRPr="008B6B2B" w:rsidRDefault="00C05FDF" w:rsidP="00C05FDF">
      <w:pPr>
        <w:numPr>
          <w:ilvl w:val="0"/>
          <w:numId w:val="108"/>
        </w:numPr>
        <w:snapToGrid w:val="0"/>
        <w:spacing w:after="60" w:line="240" w:lineRule="auto"/>
        <w:rPr>
          <w:rFonts w:ascii="Arial" w:hAnsi="Arial" w:cs="Arial"/>
          <w:sz w:val="22"/>
          <w:szCs w:val="22"/>
        </w:rPr>
      </w:pPr>
      <w:r w:rsidRPr="008B6B2B">
        <w:rPr>
          <w:rFonts w:ascii="Arial" w:hAnsi="Arial" w:cs="Arial"/>
          <w:sz w:val="22"/>
          <w:szCs w:val="22"/>
        </w:rPr>
        <w:t>Always place</w:t>
      </w:r>
      <w:r w:rsidRPr="008B6B2B">
        <w:rPr>
          <w:rFonts w:ascii="Arial" w:hAnsi="Arial" w:cs="Arial"/>
          <w:b/>
          <w:sz w:val="22"/>
          <w:szCs w:val="22"/>
        </w:rPr>
        <w:t xml:space="preserve"> </w:t>
      </w:r>
      <w:r w:rsidRPr="008B6B2B">
        <w:rPr>
          <w:rFonts w:ascii="Arial" w:hAnsi="Arial" w:cs="Arial"/>
          <w:sz w:val="22"/>
          <w:szCs w:val="22"/>
        </w:rPr>
        <w:t>flares/traffic cones completely around a curve and beyond.</w:t>
      </w:r>
    </w:p>
    <w:p w:rsidR="00C05FDF" w:rsidRPr="008B6B2B" w:rsidRDefault="00C05FDF" w:rsidP="00C05FDF">
      <w:pPr>
        <w:numPr>
          <w:ilvl w:val="0"/>
          <w:numId w:val="108"/>
        </w:numPr>
        <w:snapToGrid w:val="0"/>
        <w:spacing w:after="60" w:line="240" w:lineRule="auto"/>
        <w:rPr>
          <w:rFonts w:ascii="Arial" w:hAnsi="Arial" w:cs="Arial"/>
          <w:sz w:val="22"/>
          <w:szCs w:val="22"/>
        </w:rPr>
      </w:pPr>
      <w:r w:rsidRPr="008B6B2B">
        <w:rPr>
          <w:rFonts w:ascii="Arial" w:hAnsi="Arial" w:cs="Arial"/>
          <w:sz w:val="22"/>
          <w:szCs w:val="22"/>
        </w:rPr>
        <w:t>For a short period of traffic control, use traffic cones only; no</w:t>
      </w:r>
      <w:r w:rsidRPr="008B6B2B">
        <w:rPr>
          <w:rFonts w:ascii="Arial" w:hAnsi="Arial" w:cs="Arial"/>
          <w:b/>
          <w:sz w:val="22"/>
          <w:szCs w:val="22"/>
        </w:rPr>
        <w:t xml:space="preserve"> </w:t>
      </w:r>
      <w:r w:rsidRPr="008B6B2B">
        <w:rPr>
          <w:rFonts w:ascii="Arial" w:hAnsi="Arial" w:cs="Arial"/>
          <w:sz w:val="22"/>
          <w:szCs w:val="22"/>
        </w:rPr>
        <w:t>flares.</w:t>
      </w:r>
    </w:p>
    <w:p w:rsidR="00C05FDF" w:rsidRPr="008B6B2B" w:rsidRDefault="00C05FDF" w:rsidP="00C05FDF">
      <w:pPr>
        <w:outlineLvl w:val="0"/>
        <w:rPr>
          <w:rFonts w:ascii="Arial" w:hAnsi="Arial" w:cs="Arial"/>
          <w:sz w:val="22"/>
          <w:szCs w:val="22"/>
        </w:rPr>
      </w:pPr>
    </w:p>
    <w:p w:rsidR="00C05FDF" w:rsidRPr="008B6B2B" w:rsidRDefault="00C05FDF" w:rsidP="00C05FDF">
      <w:pPr>
        <w:spacing w:after="120"/>
        <w:outlineLvl w:val="0"/>
        <w:rPr>
          <w:rFonts w:ascii="Arial" w:hAnsi="Arial" w:cs="Arial"/>
          <w:sz w:val="22"/>
          <w:szCs w:val="22"/>
          <w:u w:val="single"/>
        </w:rPr>
      </w:pPr>
      <w:r w:rsidRPr="008B6B2B">
        <w:rPr>
          <w:rFonts w:ascii="Arial" w:hAnsi="Arial" w:cs="Arial"/>
          <w:sz w:val="22"/>
          <w:szCs w:val="22"/>
          <w:u w:val="single"/>
        </w:rPr>
        <w:t>Flares</w:t>
      </w:r>
    </w:p>
    <w:p w:rsidR="00C05FDF" w:rsidRPr="008B6B2B" w:rsidRDefault="00C05FDF" w:rsidP="00C05FDF">
      <w:pPr>
        <w:spacing w:after="60"/>
        <w:outlineLvl w:val="0"/>
        <w:rPr>
          <w:rFonts w:ascii="Arial" w:hAnsi="Arial" w:cs="Arial"/>
          <w:sz w:val="22"/>
          <w:szCs w:val="22"/>
        </w:rPr>
      </w:pPr>
      <w:r w:rsidRPr="008B6B2B">
        <w:rPr>
          <w:rFonts w:ascii="Arial" w:hAnsi="Arial" w:cs="Arial"/>
          <w:sz w:val="22"/>
          <w:szCs w:val="22"/>
        </w:rPr>
        <w:t>The</w:t>
      </w:r>
      <w:r w:rsidRPr="008B6B2B">
        <w:rPr>
          <w:rFonts w:ascii="Arial" w:hAnsi="Arial" w:cs="Arial"/>
          <w:b/>
          <w:sz w:val="22"/>
          <w:szCs w:val="22"/>
        </w:rPr>
        <w:t xml:space="preserve"> </w:t>
      </w:r>
      <w:r w:rsidRPr="008B6B2B">
        <w:rPr>
          <w:rFonts w:ascii="Arial" w:hAnsi="Arial" w:cs="Arial"/>
          <w:sz w:val="22"/>
          <w:szCs w:val="22"/>
        </w:rPr>
        <w:t>flare is made up of two parts, the body and the cap. Pull the cap off the body of the</w:t>
      </w:r>
      <w:r w:rsidRPr="008B6B2B">
        <w:rPr>
          <w:rFonts w:ascii="Arial" w:hAnsi="Arial" w:cs="Arial"/>
          <w:b/>
          <w:sz w:val="22"/>
          <w:szCs w:val="22"/>
        </w:rPr>
        <w:t xml:space="preserve"> </w:t>
      </w:r>
      <w:r w:rsidRPr="008B6B2B">
        <w:rPr>
          <w:rFonts w:ascii="Arial" w:hAnsi="Arial" w:cs="Arial"/>
          <w:sz w:val="22"/>
          <w:szCs w:val="22"/>
        </w:rPr>
        <w:t>flare (the cap has rough sandpaper-like material attached to its top).</w:t>
      </w:r>
    </w:p>
    <w:p w:rsidR="00C05FDF" w:rsidRPr="008B6B2B" w:rsidRDefault="00C05FDF" w:rsidP="00C05FDF">
      <w:pPr>
        <w:numPr>
          <w:ilvl w:val="0"/>
          <w:numId w:val="109"/>
        </w:numPr>
        <w:snapToGrid w:val="0"/>
        <w:spacing w:after="60" w:line="240" w:lineRule="auto"/>
        <w:rPr>
          <w:rFonts w:ascii="Arial" w:hAnsi="Arial" w:cs="Arial"/>
          <w:sz w:val="22"/>
          <w:szCs w:val="22"/>
        </w:rPr>
      </w:pPr>
      <w:r w:rsidRPr="008B6B2B">
        <w:rPr>
          <w:rFonts w:ascii="Arial" w:hAnsi="Arial" w:cs="Arial"/>
          <w:sz w:val="22"/>
          <w:szCs w:val="22"/>
        </w:rPr>
        <w:t>When striking or holding a flare, always point the flare away from you and at arm’s length to avoid burning a hole in either you or your uniform.</w:t>
      </w:r>
    </w:p>
    <w:p w:rsidR="00C05FDF" w:rsidRPr="008B6B2B" w:rsidRDefault="00C05FDF" w:rsidP="00C05FDF">
      <w:pPr>
        <w:numPr>
          <w:ilvl w:val="0"/>
          <w:numId w:val="109"/>
        </w:numPr>
        <w:snapToGrid w:val="0"/>
        <w:spacing w:after="60" w:line="240" w:lineRule="auto"/>
        <w:rPr>
          <w:rFonts w:ascii="Arial" w:hAnsi="Arial" w:cs="Arial"/>
          <w:sz w:val="22"/>
          <w:szCs w:val="22"/>
        </w:rPr>
      </w:pPr>
      <w:r w:rsidRPr="008B6B2B">
        <w:rPr>
          <w:rFonts w:ascii="Arial" w:hAnsi="Arial" w:cs="Arial"/>
          <w:sz w:val="22"/>
          <w:szCs w:val="22"/>
        </w:rPr>
        <w:t>Turn the cap over and firmly strike the top of the</w:t>
      </w:r>
      <w:r w:rsidRPr="008B6B2B">
        <w:rPr>
          <w:rFonts w:ascii="Arial" w:hAnsi="Arial" w:cs="Arial"/>
          <w:b/>
          <w:sz w:val="22"/>
          <w:szCs w:val="22"/>
        </w:rPr>
        <w:t xml:space="preserve"> </w:t>
      </w:r>
      <w:r w:rsidRPr="008B6B2B">
        <w:rPr>
          <w:rFonts w:ascii="Arial" w:hAnsi="Arial" w:cs="Arial"/>
          <w:sz w:val="22"/>
          <w:szCs w:val="22"/>
        </w:rPr>
        <w:t>flare body with the rough portion of the cap.</w:t>
      </w:r>
    </w:p>
    <w:p w:rsidR="00C05FDF" w:rsidRPr="008B6B2B" w:rsidRDefault="00C05FDF" w:rsidP="00C05FDF">
      <w:pPr>
        <w:numPr>
          <w:ilvl w:val="0"/>
          <w:numId w:val="109"/>
        </w:numPr>
        <w:snapToGrid w:val="0"/>
        <w:spacing w:after="60" w:line="240" w:lineRule="auto"/>
        <w:rPr>
          <w:rFonts w:ascii="Arial" w:hAnsi="Arial" w:cs="Arial"/>
          <w:sz w:val="22"/>
          <w:szCs w:val="22"/>
        </w:rPr>
      </w:pPr>
      <w:r w:rsidRPr="008B6B2B">
        <w:rPr>
          <w:rFonts w:ascii="Arial" w:hAnsi="Arial" w:cs="Arial"/>
          <w:sz w:val="22"/>
          <w:szCs w:val="22"/>
        </w:rPr>
        <w:t>Depending on style, the cap is normally square or has protruding fins. Place the cap onto the unlit, back end of the flare to keep it from rolling around when placed upon the ground.</w:t>
      </w:r>
    </w:p>
    <w:p w:rsidR="00C05FDF" w:rsidRPr="008B6B2B" w:rsidRDefault="00C05FDF" w:rsidP="00C05FDF">
      <w:pPr>
        <w:numPr>
          <w:ilvl w:val="0"/>
          <w:numId w:val="109"/>
        </w:numPr>
        <w:snapToGrid w:val="0"/>
        <w:spacing w:after="60" w:line="240" w:lineRule="auto"/>
        <w:rPr>
          <w:rFonts w:ascii="Arial" w:hAnsi="Arial" w:cs="Arial"/>
          <w:sz w:val="22"/>
          <w:szCs w:val="22"/>
        </w:rPr>
      </w:pPr>
      <w:r w:rsidRPr="008B6B2B">
        <w:rPr>
          <w:rFonts w:ascii="Arial" w:hAnsi="Arial" w:cs="Arial"/>
          <w:sz w:val="22"/>
          <w:szCs w:val="22"/>
        </w:rPr>
        <w:t>The flares carried in patrol vehicles will burn for thirty (30) minutes.</w:t>
      </w:r>
    </w:p>
    <w:p w:rsidR="00C05FDF" w:rsidRPr="008B6B2B" w:rsidRDefault="00C05FDF" w:rsidP="00C05FDF">
      <w:pPr>
        <w:numPr>
          <w:ilvl w:val="0"/>
          <w:numId w:val="109"/>
        </w:numPr>
        <w:snapToGrid w:val="0"/>
        <w:spacing w:after="60" w:line="240" w:lineRule="auto"/>
        <w:rPr>
          <w:rFonts w:ascii="Arial" w:hAnsi="Arial" w:cs="Arial"/>
          <w:sz w:val="22"/>
          <w:szCs w:val="22"/>
        </w:rPr>
      </w:pPr>
      <w:r w:rsidRPr="008B6B2B">
        <w:rPr>
          <w:rFonts w:ascii="Arial" w:hAnsi="Arial" w:cs="Arial"/>
          <w:sz w:val="22"/>
          <w:szCs w:val="22"/>
        </w:rPr>
        <w:t>Evaluate the length of time you may be at a collision scene and lay out your flares to cover that time span by placing each flare as follows: lay the first lit</w:t>
      </w:r>
      <w:r w:rsidRPr="008B6B2B">
        <w:rPr>
          <w:rFonts w:ascii="Arial" w:hAnsi="Arial" w:cs="Arial"/>
          <w:b/>
          <w:sz w:val="22"/>
          <w:szCs w:val="22"/>
        </w:rPr>
        <w:t xml:space="preserve"> </w:t>
      </w:r>
      <w:r w:rsidRPr="008B6B2B">
        <w:rPr>
          <w:rFonts w:ascii="Arial" w:hAnsi="Arial" w:cs="Arial"/>
          <w:sz w:val="22"/>
          <w:szCs w:val="22"/>
        </w:rPr>
        <w:t xml:space="preserve">flare on the ground, </w:t>
      </w:r>
      <w:r w:rsidRPr="008B6B2B">
        <w:rPr>
          <w:rFonts w:ascii="Arial" w:hAnsi="Arial" w:cs="Arial"/>
          <w:sz w:val="22"/>
          <w:szCs w:val="22"/>
        </w:rPr>
        <w:lastRenderedPageBreak/>
        <w:t>remove cap and place the second unlit</w:t>
      </w:r>
      <w:r w:rsidRPr="008B6B2B">
        <w:rPr>
          <w:rFonts w:ascii="Arial" w:hAnsi="Arial" w:cs="Arial"/>
          <w:b/>
          <w:sz w:val="22"/>
          <w:szCs w:val="22"/>
        </w:rPr>
        <w:t xml:space="preserve"> </w:t>
      </w:r>
      <w:r w:rsidRPr="008B6B2B">
        <w:rPr>
          <w:rFonts w:ascii="Arial" w:hAnsi="Arial" w:cs="Arial"/>
          <w:sz w:val="22"/>
          <w:szCs w:val="22"/>
        </w:rPr>
        <w:t>flare on top of the base/bottom of the first</w:t>
      </w:r>
      <w:r w:rsidRPr="008B6B2B">
        <w:rPr>
          <w:rFonts w:ascii="Arial" w:hAnsi="Arial" w:cs="Arial"/>
          <w:b/>
          <w:sz w:val="22"/>
          <w:szCs w:val="22"/>
        </w:rPr>
        <w:t xml:space="preserve"> </w:t>
      </w:r>
      <w:r w:rsidRPr="008B6B2B">
        <w:rPr>
          <w:rFonts w:ascii="Arial" w:hAnsi="Arial" w:cs="Arial"/>
          <w:sz w:val="22"/>
          <w:szCs w:val="22"/>
        </w:rPr>
        <w:t>flare with the second</w:t>
      </w:r>
      <w:r w:rsidRPr="008B6B2B">
        <w:rPr>
          <w:rFonts w:ascii="Arial" w:hAnsi="Arial" w:cs="Arial"/>
          <w:b/>
          <w:sz w:val="22"/>
          <w:szCs w:val="22"/>
        </w:rPr>
        <w:t xml:space="preserve"> </w:t>
      </w:r>
      <w:r w:rsidRPr="008B6B2B">
        <w:rPr>
          <w:rFonts w:ascii="Arial" w:hAnsi="Arial" w:cs="Arial"/>
          <w:sz w:val="22"/>
          <w:szCs w:val="22"/>
        </w:rPr>
        <w:t>flare’s igniter end over the body of the first</w:t>
      </w:r>
      <w:r w:rsidRPr="008B6B2B">
        <w:rPr>
          <w:rFonts w:ascii="Arial" w:hAnsi="Arial" w:cs="Arial"/>
          <w:b/>
          <w:sz w:val="22"/>
          <w:szCs w:val="22"/>
        </w:rPr>
        <w:t xml:space="preserve"> </w:t>
      </w:r>
      <w:r w:rsidRPr="008B6B2B">
        <w:rPr>
          <w:rFonts w:ascii="Arial" w:hAnsi="Arial" w:cs="Arial"/>
          <w:sz w:val="22"/>
          <w:szCs w:val="22"/>
        </w:rPr>
        <w:t>flare.</w:t>
      </w:r>
    </w:p>
    <w:p w:rsidR="00C05FDF" w:rsidRPr="008B6B2B" w:rsidRDefault="00C05FDF" w:rsidP="00C05FDF">
      <w:pPr>
        <w:numPr>
          <w:ilvl w:val="0"/>
          <w:numId w:val="109"/>
        </w:numPr>
        <w:snapToGrid w:val="0"/>
        <w:spacing w:after="60" w:line="240" w:lineRule="auto"/>
        <w:rPr>
          <w:rFonts w:ascii="Arial" w:hAnsi="Arial" w:cs="Arial"/>
          <w:sz w:val="22"/>
          <w:szCs w:val="22"/>
        </w:rPr>
      </w:pPr>
      <w:r w:rsidRPr="008B6B2B">
        <w:rPr>
          <w:rFonts w:ascii="Arial" w:hAnsi="Arial" w:cs="Arial"/>
          <w:sz w:val="22"/>
          <w:szCs w:val="22"/>
        </w:rPr>
        <w:t>Repeat this pattern for each required 30 minutes of burn.</w:t>
      </w:r>
    </w:p>
    <w:p w:rsidR="00C05FDF" w:rsidRPr="008B6B2B" w:rsidRDefault="00C05FDF" w:rsidP="00C05FDF">
      <w:pPr>
        <w:numPr>
          <w:ilvl w:val="0"/>
          <w:numId w:val="109"/>
        </w:numPr>
        <w:snapToGrid w:val="0"/>
        <w:spacing w:after="60" w:line="240" w:lineRule="auto"/>
        <w:rPr>
          <w:rFonts w:ascii="Arial" w:hAnsi="Arial" w:cs="Arial"/>
          <w:sz w:val="22"/>
          <w:szCs w:val="22"/>
        </w:rPr>
      </w:pPr>
      <w:r w:rsidRPr="008B6B2B">
        <w:rPr>
          <w:rFonts w:ascii="Arial" w:hAnsi="Arial" w:cs="Arial"/>
          <w:sz w:val="22"/>
          <w:szCs w:val="22"/>
        </w:rPr>
        <w:t>Pick up unused flares and push burned debris to road shoulder before leaving scene.</w:t>
      </w:r>
    </w:p>
    <w:p w:rsidR="00C05FDF" w:rsidRPr="008B6B2B" w:rsidRDefault="00C05FDF" w:rsidP="00C05FDF">
      <w:pPr>
        <w:tabs>
          <w:tab w:val="left" w:pos="2160"/>
        </w:tabs>
        <w:spacing w:after="60"/>
        <w:ind w:left="2160" w:hanging="1440"/>
        <w:rPr>
          <w:rFonts w:ascii="Arial" w:hAnsi="Arial" w:cs="Arial"/>
          <w:sz w:val="22"/>
          <w:szCs w:val="22"/>
        </w:rPr>
      </w:pPr>
      <w:r w:rsidRPr="008B6B2B">
        <w:rPr>
          <w:rFonts w:ascii="Arial" w:hAnsi="Arial" w:cs="Arial"/>
          <w:b/>
          <w:sz w:val="22"/>
          <w:szCs w:val="22"/>
          <w:u w:val="single"/>
        </w:rPr>
        <w:t>CAUTION</w:t>
      </w:r>
      <w:r w:rsidRPr="008B6B2B">
        <w:rPr>
          <w:rFonts w:ascii="Arial" w:hAnsi="Arial" w:cs="Arial"/>
          <w:sz w:val="22"/>
          <w:szCs w:val="22"/>
        </w:rPr>
        <w:t>:</w:t>
      </w:r>
      <w:r w:rsidRPr="008B6B2B">
        <w:rPr>
          <w:rFonts w:ascii="Arial" w:hAnsi="Arial" w:cs="Arial"/>
          <w:sz w:val="22"/>
          <w:szCs w:val="22"/>
        </w:rPr>
        <w:tab/>
        <w:t>Never use flares near flammable material such as spilled gas/oil, dry brush/grass or other material which may present a fire hazard. Never place flares downhill from a collision as the gas tank may leak.</w:t>
      </w:r>
    </w:p>
    <w:p w:rsidR="00C05FDF" w:rsidRPr="008B6B2B" w:rsidRDefault="00C05FDF" w:rsidP="00C05FDF">
      <w:pPr>
        <w:outlineLvl w:val="0"/>
        <w:rPr>
          <w:rFonts w:ascii="Arial" w:hAnsi="Arial" w:cs="Arial"/>
          <w:sz w:val="22"/>
          <w:szCs w:val="22"/>
        </w:rPr>
      </w:pPr>
    </w:p>
    <w:p w:rsidR="00C05FDF" w:rsidRPr="008B6B2B" w:rsidRDefault="00C05FDF" w:rsidP="00C05FDF">
      <w:pPr>
        <w:spacing w:after="120"/>
        <w:outlineLvl w:val="0"/>
        <w:rPr>
          <w:rFonts w:ascii="Arial" w:hAnsi="Arial" w:cs="Arial"/>
          <w:sz w:val="22"/>
          <w:szCs w:val="22"/>
          <w:u w:val="single"/>
        </w:rPr>
      </w:pPr>
      <w:r w:rsidRPr="008B6B2B">
        <w:rPr>
          <w:rFonts w:ascii="Arial" w:hAnsi="Arial" w:cs="Arial"/>
          <w:sz w:val="22"/>
          <w:szCs w:val="22"/>
          <w:u w:val="single"/>
        </w:rPr>
        <w:t>Patrol Vehicle Positioning</w:t>
      </w:r>
    </w:p>
    <w:p w:rsidR="00C05FDF" w:rsidRPr="008B6B2B" w:rsidRDefault="00C05FDF" w:rsidP="00C05FDF">
      <w:pPr>
        <w:numPr>
          <w:ilvl w:val="0"/>
          <w:numId w:val="110"/>
        </w:numPr>
        <w:snapToGrid w:val="0"/>
        <w:spacing w:after="60" w:line="240" w:lineRule="auto"/>
        <w:rPr>
          <w:rFonts w:ascii="Arial" w:hAnsi="Arial" w:cs="Arial"/>
          <w:sz w:val="22"/>
          <w:szCs w:val="22"/>
        </w:rPr>
      </w:pPr>
      <w:r w:rsidRPr="008B6B2B">
        <w:rPr>
          <w:rFonts w:ascii="Arial" w:hAnsi="Arial" w:cs="Arial"/>
          <w:sz w:val="22"/>
          <w:szCs w:val="22"/>
        </w:rPr>
        <w:t>Block traffic as close to incident as possible and in a place to best control traffic flow.</w:t>
      </w:r>
    </w:p>
    <w:p w:rsidR="00C05FDF" w:rsidRPr="008B6B2B" w:rsidRDefault="00C05FDF" w:rsidP="00C05FDF">
      <w:pPr>
        <w:numPr>
          <w:ilvl w:val="0"/>
          <w:numId w:val="110"/>
        </w:numPr>
        <w:snapToGrid w:val="0"/>
        <w:spacing w:after="60" w:line="240" w:lineRule="auto"/>
        <w:rPr>
          <w:rFonts w:ascii="Arial" w:hAnsi="Arial" w:cs="Arial"/>
          <w:sz w:val="22"/>
          <w:szCs w:val="22"/>
        </w:rPr>
      </w:pPr>
      <w:r w:rsidRPr="008B6B2B">
        <w:rPr>
          <w:rFonts w:ascii="Arial" w:hAnsi="Arial" w:cs="Arial"/>
          <w:sz w:val="22"/>
          <w:szCs w:val="22"/>
        </w:rPr>
        <w:t>Always turn-on all emergency lights for high visibility.</w:t>
      </w:r>
    </w:p>
    <w:p w:rsidR="00C05FDF" w:rsidRPr="008B6B2B" w:rsidRDefault="00C05FDF" w:rsidP="00C05FDF">
      <w:pPr>
        <w:numPr>
          <w:ilvl w:val="0"/>
          <w:numId w:val="110"/>
        </w:numPr>
        <w:snapToGrid w:val="0"/>
        <w:spacing w:after="60" w:line="240" w:lineRule="auto"/>
        <w:rPr>
          <w:rFonts w:ascii="Arial" w:hAnsi="Arial" w:cs="Arial"/>
          <w:sz w:val="22"/>
          <w:szCs w:val="22"/>
        </w:rPr>
      </w:pPr>
      <w:r w:rsidRPr="008B6B2B">
        <w:rPr>
          <w:rFonts w:ascii="Arial" w:hAnsi="Arial" w:cs="Arial"/>
          <w:sz w:val="22"/>
          <w:szCs w:val="22"/>
        </w:rPr>
        <w:t>Position patrol vehicle parallel to traffic flow for lane closure.</w:t>
      </w:r>
    </w:p>
    <w:p w:rsidR="00C05FDF" w:rsidRPr="008B6B2B" w:rsidRDefault="00C05FDF" w:rsidP="00C05FDF">
      <w:pPr>
        <w:numPr>
          <w:ilvl w:val="0"/>
          <w:numId w:val="110"/>
        </w:numPr>
        <w:snapToGrid w:val="0"/>
        <w:spacing w:after="60" w:line="240" w:lineRule="auto"/>
        <w:rPr>
          <w:rFonts w:ascii="Arial" w:hAnsi="Arial" w:cs="Arial"/>
          <w:sz w:val="22"/>
          <w:szCs w:val="22"/>
        </w:rPr>
      </w:pPr>
      <w:r w:rsidRPr="008B6B2B">
        <w:rPr>
          <w:rFonts w:ascii="Arial" w:hAnsi="Arial" w:cs="Arial"/>
          <w:sz w:val="22"/>
          <w:szCs w:val="22"/>
        </w:rPr>
        <w:t>Position patrol vehicle crosswise for road blockage.</w:t>
      </w:r>
    </w:p>
    <w:p w:rsidR="00C05FDF" w:rsidRPr="008B6B2B" w:rsidRDefault="00C05FDF" w:rsidP="00C05FDF">
      <w:pPr>
        <w:numPr>
          <w:ilvl w:val="0"/>
          <w:numId w:val="110"/>
        </w:numPr>
        <w:snapToGrid w:val="0"/>
        <w:spacing w:after="60" w:line="240" w:lineRule="auto"/>
        <w:rPr>
          <w:rFonts w:ascii="Arial" w:hAnsi="Arial" w:cs="Arial"/>
          <w:sz w:val="22"/>
          <w:szCs w:val="22"/>
        </w:rPr>
      </w:pPr>
      <w:r w:rsidRPr="008B6B2B">
        <w:rPr>
          <w:rFonts w:ascii="Arial" w:hAnsi="Arial" w:cs="Arial"/>
          <w:sz w:val="22"/>
          <w:szCs w:val="22"/>
        </w:rPr>
        <w:t>Set up traffic cones to partially block a road so that you can remove one traffic cone to allow authorized vehicles to pass through.</w:t>
      </w:r>
    </w:p>
    <w:p w:rsidR="00C05FDF" w:rsidRPr="008B6B2B" w:rsidRDefault="00C05FDF" w:rsidP="00C05FDF">
      <w:pPr>
        <w:numPr>
          <w:ilvl w:val="0"/>
          <w:numId w:val="110"/>
        </w:numPr>
        <w:snapToGrid w:val="0"/>
        <w:spacing w:after="60" w:line="240" w:lineRule="auto"/>
        <w:rPr>
          <w:rFonts w:ascii="Arial" w:hAnsi="Arial" w:cs="Arial"/>
          <w:sz w:val="22"/>
          <w:szCs w:val="22"/>
        </w:rPr>
      </w:pPr>
      <w:r w:rsidRPr="008B6B2B">
        <w:rPr>
          <w:rFonts w:ascii="Arial" w:hAnsi="Arial" w:cs="Arial"/>
          <w:sz w:val="22"/>
          <w:szCs w:val="22"/>
        </w:rPr>
        <w:t>Determine a safe U-turn location for drivers if road is completely shut down. Use map book to determine alternate routes to advise public.</w:t>
      </w:r>
    </w:p>
    <w:p w:rsidR="00C05FDF" w:rsidRPr="008B6B2B" w:rsidRDefault="00C05FDF" w:rsidP="00C05FDF">
      <w:pPr>
        <w:numPr>
          <w:ilvl w:val="0"/>
          <w:numId w:val="110"/>
        </w:numPr>
        <w:snapToGrid w:val="0"/>
        <w:spacing w:after="60" w:line="240" w:lineRule="auto"/>
        <w:rPr>
          <w:rFonts w:ascii="Arial" w:hAnsi="Arial" w:cs="Arial"/>
          <w:sz w:val="22"/>
          <w:szCs w:val="22"/>
        </w:rPr>
      </w:pPr>
      <w:r w:rsidRPr="008B6B2B">
        <w:rPr>
          <w:rFonts w:ascii="Arial" w:hAnsi="Arial" w:cs="Arial"/>
          <w:sz w:val="22"/>
          <w:szCs w:val="22"/>
        </w:rPr>
        <w:t>Do not disturb or move any evidence unless it becomes a safety hazard. Always notify the OSC before moving anything.</w:t>
      </w:r>
    </w:p>
    <w:p w:rsidR="00314D2E" w:rsidRDefault="00C05FDF" w:rsidP="00C05FDF">
      <w:pPr>
        <w:numPr>
          <w:ilvl w:val="0"/>
          <w:numId w:val="110"/>
        </w:numPr>
        <w:snapToGrid w:val="0"/>
        <w:spacing w:after="60" w:line="240" w:lineRule="auto"/>
        <w:rPr>
          <w:rFonts w:ascii="Arial" w:hAnsi="Arial" w:cs="Arial"/>
          <w:sz w:val="22"/>
          <w:szCs w:val="22"/>
        </w:rPr>
      </w:pPr>
      <w:r w:rsidRPr="008B6B2B">
        <w:rPr>
          <w:rFonts w:ascii="Arial" w:hAnsi="Arial" w:cs="Arial"/>
          <w:sz w:val="22"/>
          <w:szCs w:val="22"/>
        </w:rPr>
        <w:t>Follow directions given by the OSC.</w:t>
      </w:r>
    </w:p>
    <w:p w:rsidR="00314D2E" w:rsidRDefault="00314D2E">
      <w:pPr>
        <w:rPr>
          <w:rFonts w:ascii="Arial" w:hAnsi="Arial" w:cs="Arial"/>
          <w:sz w:val="22"/>
          <w:szCs w:val="22"/>
        </w:rPr>
      </w:pPr>
      <w:r>
        <w:rPr>
          <w:rFonts w:ascii="Arial" w:hAnsi="Arial" w:cs="Arial"/>
          <w:sz w:val="22"/>
          <w:szCs w:val="22"/>
        </w:rPr>
        <w:br w:type="page"/>
      </w:r>
    </w:p>
    <w:p w:rsidR="00C44BEC" w:rsidRDefault="00C44BEC" w:rsidP="00314D2E">
      <w:pPr>
        <w:snapToGrid w:val="0"/>
        <w:spacing w:after="60" w:line="240" w:lineRule="auto"/>
        <w:ind w:left="720"/>
        <w:jc w:val="center"/>
        <w:rPr>
          <w:rFonts w:ascii="Arial" w:hAnsi="Arial" w:cs="Arial"/>
          <w:b/>
          <w:sz w:val="22"/>
          <w:szCs w:val="22"/>
          <w:u w:val="single"/>
        </w:rPr>
        <w:sectPr w:rsidR="00C44BEC" w:rsidSect="001168D3">
          <w:footerReference w:type="default" r:id="rId58"/>
          <w:pgSz w:w="12240" w:h="15840"/>
          <w:pgMar w:top="1440" w:right="1440" w:bottom="1440" w:left="1440" w:header="720" w:footer="720" w:gutter="0"/>
          <w:pgNumType w:start="1"/>
          <w:cols w:space="720"/>
          <w:docGrid w:linePitch="360"/>
        </w:sectPr>
      </w:pPr>
    </w:p>
    <w:p w:rsidR="00D008AE" w:rsidRPr="00314D2E" w:rsidRDefault="00D008AE" w:rsidP="00314D2E">
      <w:pPr>
        <w:snapToGrid w:val="0"/>
        <w:spacing w:after="60" w:line="240" w:lineRule="auto"/>
        <w:ind w:left="720"/>
        <w:jc w:val="center"/>
        <w:rPr>
          <w:rFonts w:ascii="Arial" w:hAnsi="Arial" w:cs="Arial"/>
          <w:sz w:val="22"/>
          <w:szCs w:val="22"/>
        </w:rPr>
      </w:pPr>
      <w:r w:rsidRPr="00314D2E">
        <w:rPr>
          <w:rFonts w:ascii="Arial" w:hAnsi="Arial" w:cs="Arial"/>
          <w:b/>
          <w:sz w:val="22"/>
          <w:szCs w:val="22"/>
          <w:u w:val="single"/>
        </w:rPr>
        <w:lastRenderedPageBreak/>
        <w:t>SPEED RADAR READER BOARD AND RADAR GUN OPERATION</w:t>
      </w:r>
    </w:p>
    <w:p w:rsidR="00D008AE" w:rsidRPr="008B6B2B" w:rsidRDefault="00D008AE" w:rsidP="00D008AE">
      <w:pPr>
        <w:rPr>
          <w:rFonts w:ascii="Arial" w:hAnsi="Arial" w:cs="Arial"/>
          <w:sz w:val="22"/>
          <w:szCs w:val="22"/>
        </w:rPr>
      </w:pPr>
    </w:p>
    <w:p w:rsidR="00D008AE" w:rsidRPr="008B6B2B" w:rsidRDefault="00D008AE" w:rsidP="00D008AE">
      <w:pPr>
        <w:rPr>
          <w:rFonts w:ascii="Arial" w:hAnsi="Arial" w:cs="Arial"/>
          <w:sz w:val="22"/>
          <w:szCs w:val="22"/>
        </w:rPr>
      </w:pPr>
      <w:r w:rsidRPr="008B6B2B">
        <w:rPr>
          <w:rFonts w:ascii="Arial" w:hAnsi="Arial" w:cs="Arial"/>
          <w:sz w:val="22"/>
          <w:szCs w:val="22"/>
        </w:rPr>
        <w:t>COP members observe and record vehicle speeds using Radar Reader Boards (RRB’s) and hand-held radar guns, in unincorporated areas of the county, when requested by KCSO. Contact the COP Corporal for access to the RRB’s and radar guns, which are kept in a storage facility.</w:t>
      </w:r>
    </w:p>
    <w:p w:rsidR="00D008AE" w:rsidRPr="008B6B2B" w:rsidRDefault="00D008AE" w:rsidP="00D008AE">
      <w:pPr>
        <w:rPr>
          <w:rFonts w:ascii="Arial" w:hAnsi="Arial" w:cs="Arial"/>
          <w:sz w:val="22"/>
          <w:szCs w:val="22"/>
        </w:rPr>
      </w:pPr>
      <w:r w:rsidRPr="008B6B2B">
        <w:rPr>
          <w:rFonts w:ascii="Arial" w:hAnsi="Arial" w:cs="Arial"/>
          <w:b/>
          <w:sz w:val="22"/>
          <w:szCs w:val="22"/>
          <w:u w:val="single"/>
        </w:rPr>
        <w:t>RRB Operation</w:t>
      </w:r>
    </w:p>
    <w:p w:rsidR="00D008AE" w:rsidRPr="008B6B2B" w:rsidRDefault="00D008AE" w:rsidP="00D008AE">
      <w:pPr>
        <w:pStyle w:val="Header"/>
        <w:tabs>
          <w:tab w:val="left" w:pos="720"/>
        </w:tabs>
        <w:rPr>
          <w:rFonts w:cs="Arial"/>
          <w:szCs w:val="22"/>
        </w:rPr>
      </w:pPr>
    </w:p>
    <w:p w:rsidR="00D008AE" w:rsidRPr="008B6B2B" w:rsidRDefault="00D008AE" w:rsidP="00D008AE">
      <w:pPr>
        <w:numPr>
          <w:ilvl w:val="0"/>
          <w:numId w:val="111"/>
        </w:numPr>
        <w:snapToGrid w:val="0"/>
        <w:spacing w:after="0" w:line="240" w:lineRule="auto"/>
        <w:rPr>
          <w:rFonts w:ascii="Arial" w:hAnsi="Arial" w:cs="Arial"/>
          <w:sz w:val="22"/>
          <w:szCs w:val="22"/>
        </w:rPr>
      </w:pPr>
      <w:r w:rsidRPr="008B6B2B">
        <w:rPr>
          <w:rFonts w:ascii="Arial" w:hAnsi="Arial" w:cs="Arial"/>
          <w:sz w:val="22"/>
          <w:szCs w:val="22"/>
        </w:rPr>
        <w:t>Select a parking spot safely away from and out of traffic lanes. It is acceptable to park in or block a private driveway if permission is obtained from the property owner in advance. Wear the reflective safety vest.</w:t>
      </w:r>
    </w:p>
    <w:p w:rsidR="00D008AE" w:rsidRPr="008B6B2B" w:rsidRDefault="00D008AE" w:rsidP="00D008AE">
      <w:pPr>
        <w:rPr>
          <w:rFonts w:ascii="Arial" w:hAnsi="Arial" w:cs="Arial"/>
          <w:sz w:val="22"/>
          <w:szCs w:val="22"/>
        </w:rPr>
      </w:pPr>
    </w:p>
    <w:p w:rsidR="00D008AE" w:rsidRPr="008B6B2B" w:rsidRDefault="00D008AE" w:rsidP="00D008AE">
      <w:pPr>
        <w:numPr>
          <w:ilvl w:val="0"/>
          <w:numId w:val="111"/>
        </w:numPr>
        <w:snapToGrid w:val="0"/>
        <w:spacing w:after="0" w:line="240" w:lineRule="auto"/>
        <w:rPr>
          <w:rFonts w:ascii="Arial" w:hAnsi="Arial" w:cs="Arial"/>
          <w:sz w:val="22"/>
          <w:szCs w:val="22"/>
        </w:rPr>
      </w:pPr>
      <w:r w:rsidRPr="008B6B2B">
        <w:rPr>
          <w:rFonts w:ascii="Arial" w:hAnsi="Arial" w:cs="Arial"/>
          <w:sz w:val="22"/>
          <w:szCs w:val="22"/>
        </w:rPr>
        <w:t>Create a detail with CENCOM via MCT, or if no signal the radio. See Appendix G4.</w:t>
      </w:r>
    </w:p>
    <w:p w:rsidR="00D008AE" w:rsidRPr="008B6B2B" w:rsidRDefault="00D008AE" w:rsidP="00D008AE">
      <w:pPr>
        <w:rPr>
          <w:rFonts w:ascii="Arial" w:hAnsi="Arial" w:cs="Arial"/>
          <w:strike/>
          <w:sz w:val="22"/>
          <w:szCs w:val="22"/>
        </w:rPr>
      </w:pPr>
    </w:p>
    <w:p w:rsidR="00D008AE" w:rsidRPr="008B6B2B" w:rsidRDefault="00D008AE" w:rsidP="00D008AE">
      <w:pPr>
        <w:numPr>
          <w:ilvl w:val="0"/>
          <w:numId w:val="111"/>
        </w:numPr>
        <w:snapToGrid w:val="0"/>
        <w:spacing w:after="0" w:line="240" w:lineRule="auto"/>
        <w:rPr>
          <w:rFonts w:ascii="Arial" w:hAnsi="Arial" w:cs="Arial"/>
          <w:sz w:val="22"/>
          <w:szCs w:val="22"/>
        </w:rPr>
      </w:pPr>
      <w:r w:rsidRPr="008B6B2B">
        <w:rPr>
          <w:rFonts w:ascii="Arial" w:hAnsi="Arial" w:cs="Arial"/>
          <w:sz w:val="22"/>
          <w:szCs w:val="22"/>
        </w:rPr>
        <w:t>Remove the RRB front cover and attach to top of RRB with wording facing forward.</w:t>
      </w:r>
    </w:p>
    <w:p w:rsidR="00D008AE" w:rsidRPr="008B6B2B" w:rsidRDefault="00D008AE" w:rsidP="00D008AE">
      <w:pPr>
        <w:rPr>
          <w:rFonts w:ascii="Arial" w:hAnsi="Arial" w:cs="Arial"/>
          <w:sz w:val="22"/>
          <w:szCs w:val="22"/>
        </w:rPr>
      </w:pPr>
    </w:p>
    <w:p w:rsidR="00D008AE" w:rsidRPr="008B6B2B" w:rsidRDefault="00D008AE" w:rsidP="00D008AE">
      <w:pPr>
        <w:numPr>
          <w:ilvl w:val="0"/>
          <w:numId w:val="111"/>
        </w:numPr>
        <w:snapToGrid w:val="0"/>
        <w:spacing w:after="0" w:line="240" w:lineRule="auto"/>
        <w:rPr>
          <w:rFonts w:ascii="Arial" w:hAnsi="Arial" w:cs="Arial"/>
          <w:sz w:val="22"/>
          <w:szCs w:val="22"/>
        </w:rPr>
      </w:pPr>
      <w:r w:rsidRPr="008B6B2B">
        <w:rPr>
          <w:rFonts w:ascii="Arial" w:hAnsi="Arial" w:cs="Arial"/>
          <w:sz w:val="22"/>
          <w:szCs w:val="22"/>
        </w:rPr>
        <w:t>Position RRB so approaching vehicles can easily read the digital speed display and sign.</w:t>
      </w:r>
    </w:p>
    <w:p w:rsidR="00D008AE" w:rsidRPr="008B6B2B" w:rsidRDefault="00D008AE" w:rsidP="00D008AE">
      <w:pPr>
        <w:rPr>
          <w:rFonts w:ascii="Arial" w:hAnsi="Arial" w:cs="Arial"/>
          <w:sz w:val="22"/>
          <w:szCs w:val="22"/>
        </w:rPr>
      </w:pPr>
    </w:p>
    <w:p w:rsidR="00D008AE" w:rsidRPr="008B6B2B" w:rsidRDefault="00D008AE" w:rsidP="00D008AE">
      <w:pPr>
        <w:numPr>
          <w:ilvl w:val="0"/>
          <w:numId w:val="111"/>
        </w:numPr>
        <w:snapToGrid w:val="0"/>
        <w:spacing w:after="0" w:line="240" w:lineRule="auto"/>
        <w:rPr>
          <w:rFonts w:ascii="Arial" w:hAnsi="Arial" w:cs="Arial"/>
          <w:sz w:val="22"/>
          <w:szCs w:val="22"/>
        </w:rPr>
      </w:pPr>
      <w:r w:rsidRPr="008B6B2B">
        <w:rPr>
          <w:rFonts w:ascii="Arial" w:hAnsi="Arial" w:cs="Arial"/>
          <w:sz w:val="22"/>
          <w:szCs w:val="22"/>
        </w:rPr>
        <w:t>Turn on RRB by inserting electrical plug into an active 12-volt receptacle.</w:t>
      </w:r>
    </w:p>
    <w:p w:rsidR="00D008AE" w:rsidRPr="008B6B2B" w:rsidRDefault="00D008AE" w:rsidP="00D008AE">
      <w:pPr>
        <w:rPr>
          <w:rFonts w:ascii="Arial" w:hAnsi="Arial" w:cs="Arial"/>
          <w:sz w:val="22"/>
          <w:szCs w:val="22"/>
        </w:rPr>
      </w:pPr>
    </w:p>
    <w:p w:rsidR="00D008AE" w:rsidRPr="008B6B2B" w:rsidRDefault="00D008AE" w:rsidP="00D008AE">
      <w:pPr>
        <w:numPr>
          <w:ilvl w:val="0"/>
          <w:numId w:val="111"/>
        </w:numPr>
        <w:snapToGrid w:val="0"/>
        <w:spacing w:after="0" w:line="240" w:lineRule="auto"/>
        <w:rPr>
          <w:rFonts w:ascii="Arial" w:hAnsi="Arial" w:cs="Arial"/>
          <w:sz w:val="22"/>
          <w:szCs w:val="22"/>
        </w:rPr>
      </w:pPr>
      <w:r w:rsidRPr="008B6B2B">
        <w:rPr>
          <w:rFonts w:ascii="Arial" w:hAnsi="Arial" w:cs="Arial"/>
          <w:sz w:val="22"/>
          <w:szCs w:val="22"/>
        </w:rPr>
        <w:t xml:space="preserve">Acquire tuning fork from pocket of RRB notebook. Strike on a hard surface so vibrations are felt and hold in front of unit’s antenna, a large circle near the bottom of the display. If the display reads “35" mph the unit is calibrated and ready for use. If the unit registers other than “35” it is out of calibration and is not to be used. Advise the COP Corporal. </w:t>
      </w:r>
    </w:p>
    <w:p w:rsidR="00D008AE" w:rsidRPr="008B6B2B" w:rsidRDefault="00D008AE" w:rsidP="00D008AE">
      <w:pPr>
        <w:rPr>
          <w:rFonts w:ascii="Arial" w:hAnsi="Arial" w:cs="Arial"/>
          <w:sz w:val="22"/>
          <w:szCs w:val="22"/>
        </w:rPr>
      </w:pPr>
    </w:p>
    <w:p w:rsidR="00D008AE" w:rsidRPr="008B6B2B" w:rsidRDefault="00D008AE" w:rsidP="00D008AE">
      <w:pPr>
        <w:numPr>
          <w:ilvl w:val="0"/>
          <w:numId w:val="111"/>
        </w:numPr>
        <w:snapToGrid w:val="0"/>
        <w:spacing w:after="0" w:line="240" w:lineRule="auto"/>
        <w:rPr>
          <w:rFonts w:ascii="Arial" w:hAnsi="Arial" w:cs="Arial"/>
          <w:sz w:val="22"/>
          <w:szCs w:val="22"/>
        </w:rPr>
      </w:pPr>
      <w:r w:rsidRPr="008B6B2B">
        <w:rPr>
          <w:rFonts w:ascii="Arial" w:hAnsi="Arial" w:cs="Arial"/>
          <w:sz w:val="22"/>
          <w:szCs w:val="22"/>
        </w:rPr>
        <w:t xml:space="preserve">Complete the information portion at the top of a blank record sheet in the RRB notebook including date, location, posted speed limit, direction of travel, weather conditions, name/ID, and start and end times. </w:t>
      </w:r>
    </w:p>
    <w:p w:rsidR="00D008AE" w:rsidRPr="008B6B2B" w:rsidRDefault="00D008AE" w:rsidP="00D008AE">
      <w:pPr>
        <w:rPr>
          <w:rFonts w:ascii="Arial" w:hAnsi="Arial" w:cs="Arial"/>
          <w:sz w:val="22"/>
          <w:szCs w:val="22"/>
        </w:rPr>
      </w:pPr>
    </w:p>
    <w:p w:rsidR="00D008AE" w:rsidRDefault="00D008AE" w:rsidP="00D008AE">
      <w:pPr>
        <w:numPr>
          <w:ilvl w:val="0"/>
          <w:numId w:val="111"/>
        </w:numPr>
        <w:snapToGrid w:val="0"/>
        <w:spacing w:after="0" w:line="240" w:lineRule="auto"/>
        <w:rPr>
          <w:rFonts w:ascii="Arial" w:hAnsi="Arial" w:cs="Arial"/>
          <w:sz w:val="22"/>
          <w:szCs w:val="22"/>
        </w:rPr>
      </w:pPr>
      <w:r w:rsidRPr="008B6B2B">
        <w:rPr>
          <w:rFonts w:ascii="Arial" w:hAnsi="Arial" w:cs="Arial"/>
          <w:sz w:val="22"/>
          <w:szCs w:val="22"/>
        </w:rPr>
        <w:t>Position yourself in front of the RRB and off to the side of the road. Be able to safely observe oncoming traffic and the displayed speed without blocking visibility of drivers. You also can remain inside vehicle and read the displayed speed by positioning the convex mirror near the RRB display and then viewing it through the rear view mirror.</w:t>
      </w:r>
    </w:p>
    <w:p w:rsidR="008B6B2B" w:rsidRDefault="008B6B2B" w:rsidP="008B6B2B">
      <w:pPr>
        <w:pStyle w:val="ListParagraph"/>
        <w:rPr>
          <w:rFonts w:cs="Arial"/>
          <w:szCs w:val="22"/>
        </w:rPr>
      </w:pPr>
    </w:p>
    <w:p w:rsidR="008B6B2B" w:rsidRPr="008B6B2B" w:rsidRDefault="008B6B2B" w:rsidP="008B6B2B">
      <w:pPr>
        <w:snapToGrid w:val="0"/>
        <w:spacing w:after="0" w:line="240" w:lineRule="auto"/>
        <w:ind w:left="360"/>
        <w:rPr>
          <w:rFonts w:ascii="Arial" w:hAnsi="Arial" w:cs="Arial"/>
          <w:sz w:val="22"/>
          <w:szCs w:val="22"/>
        </w:rPr>
      </w:pPr>
    </w:p>
    <w:p w:rsidR="00D008AE" w:rsidRPr="008B6B2B" w:rsidRDefault="00D008AE" w:rsidP="00D008AE">
      <w:pPr>
        <w:numPr>
          <w:ilvl w:val="0"/>
          <w:numId w:val="111"/>
        </w:numPr>
        <w:snapToGrid w:val="0"/>
        <w:spacing w:after="0" w:line="240" w:lineRule="auto"/>
        <w:rPr>
          <w:rFonts w:ascii="Arial" w:hAnsi="Arial" w:cs="Arial"/>
          <w:sz w:val="22"/>
          <w:szCs w:val="22"/>
        </w:rPr>
      </w:pPr>
      <w:r w:rsidRPr="008B6B2B">
        <w:rPr>
          <w:rFonts w:ascii="Arial" w:hAnsi="Arial" w:cs="Arial"/>
          <w:sz w:val="22"/>
          <w:szCs w:val="22"/>
        </w:rPr>
        <w:t>Record the speed of each passing vehicle on the sheet. Enter the highest speed shown since most drivers will slow down when they observe the patrol vehicle. If there are several cars following together in a row, add an “x” and number of cars, e.g. 37x3 or 28x4.</w:t>
      </w:r>
    </w:p>
    <w:p w:rsidR="00D008AE" w:rsidRPr="008B6B2B" w:rsidRDefault="00D008AE" w:rsidP="00D008AE">
      <w:pPr>
        <w:pStyle w:val="ListParagraph"/>
        <w:ind w:left="0"/>
        <w:rPr>
          <w:rFonts w:cs="Arial"/>
          <w:szCs w:val="22"/>
        </w:rPr>
      </w:pPr>
    </w:p>
    <w:p w:rsidR="00D008AE" w:rsidRPr="008B6B2B" w:rsidRDefault="00D008AE" w:rsidP="00D008AE">
      <w:pPr>
        <w:numPr>
          <w:ilvl w:val="0"/>
          <w:numId w:val="111"/>
        </w:numPr>
        <w:snapToGrid w:val="0"/>
        <w:spacing w:after="0" w:line="240" w:lineRule="auto"/>
        <w:rPr>
          <w:rFonts w:ascii="Arial" w:hAnsi="Arial" w:cs="Arial"/>
          <w:sz w:val="22"/>
          <w:szCs w:val="22"/>
        </w:rPr>
      </w:pPr>
      <w:r w:rsidRPr="008B6B2B">
        <w:rPr>
          <w:rFonts w:ascii="Arial" w:hAnsi="Arial" w:cs="Arial"/>
          <w:sz w:val="22"/>
          <w:szCs w:val="22"/>
        </w:rPr>
        <w:lastRenderedPageBreak/>
        <w:t>When recording the speed of school buses write the letter “B” after the indicated speed. If a school bus is exceeding the speed limit also record its identification number.</w:t>
      </w:r>
    </w:p>
    <w:p w:rsidR="00D008AE" w:rsidRPr="008B6B2B" w:rsidRDefault="00D008AE" w:rsidP="00D008AE">
      <w:pPr>
        <w:rPr>
          <w:rFonts w:ascii="Arial" w:hAnsi="Arial" w:cs="Arial"/>
          <w:sz w:val="22"/>
          <w:szCs w:val="22"/>
        </w:rPr>
      </w:pPr>
    </w:p>
    <w:p w:rsidR="00D008AE" w:rsidRPr="008B6B2B" w:rsidRDefault="00D008AE" w:rsidP="00D008AE">
      <w:pPr>
        <w:numPr>
          <w:ilvl w:val="0"/>
          <w:numId w:val="111"/>
        </w:numPr>
        <w:snapToGrid w:val="0"/>
        <w:spacing w:after="0" w:line="240" w:lineRule="auto"/>
        <w:rPr>
          <w:rFonts w:ascii="Arial" w:hAnsi="Arial" w:cs="Arial"/>
          <w:sz w:val="22"/>
          <w:szCs w:val="22"/>
        </w:rPr>
      </w:pPr>
      <w:r w:rsidRPr="008B6B2B">
        <w:rPr>
          <w:rFonts w:ascii="Arial" w:hAnsi="Arial" w:cs="Arial"/>
          <w:sz w:val="22"/>
          <w:szCs w:val="22"/>
        </w:rPr>
        <w:t xml:space="preserve">When finished monitoring traffic turn off the RRB by disconnecting it from the 12-volt </w:t>
      </w:r>
    </w:p>
    <w:p w:rsidR="00D008AE" w:rsidRPr="008B6B2B" w:rsidRDefault="00D008AE" w:rsidP="008B6B2B">
      <w:pPr>
        <w:ind w:left="360"/>
        <w:rPr>
          <w:rFonts w:ascii="Arial" w:hAnsi="Arial" w:cs="Arial"/>
          <w:sz w:val="22"/>
          <w:szCs w:val="22"/>
        </w:rPr>
      </w:pPr>
      <w:r w:rsidRPr="008B6B2B">
        <w:rPr>
          <w:rFonts w:ascii="Arial" w:hAnsi="Arial" w:cs="Arial"/>
          <w:sz w:val="22"/>
          <w:szCs w:val="22"/>
        </w:rPr>
        <w:t xml:space="preserve"> </w:t>
      </w:r>
      <w:proofErr w:type="gramStart"/>
      <w:r w:rsidRPr="008B6B2B">
        <w:rPr>
          <w:rFonts w:ascii="Arial" w:hAnsi="Arial" w:cs="Arial"/>
          <w:sz w:val="22"/>
          <w:szCs w:val="22"/>
        </w:rPr>
        <w:t>receptacle</w:t>
      </w:r>
      <w:proofErr w:type="gramEnd"/>
      <w:r w:rsidRPr="008B6B2B">
        <w:rPr>
          <w:rFonts w:ascii="Arial" w:hAnsi="Arial" w:cs="Arial"/>
          <w:sz w:val="22"/>
          <w:szCs w:val="22"/>
        </w:rPr>
        <w:t xml:space="preserve"> and replace front cover.</w:t>
      </w:r>
    </w:p>
    <w:p w:rsidR="00D008AE" w:rsidRDefault="00D008AE" w:rsidP="00D008AE">
      <w:pPr>
        <w:numPr>
          <w:ilvl w:val="0"/>
          <w:numId w:val="111"/>
        </w:numPr>
        <w:snapToGrid w:val="0"/>
        <w:spacing w:after="0" w:line="240" w:lineRule="auto"/>
        <w:rPr>
          <w:rFonts w:ascii="Arial" w:hAnsi="Arial" w:cs="Arial"/>
          <w:sz w:val="22"/>
          <w:szCs w:val="22"/>
        </w:rPr>
      </w:pPr>
      <w:r w:rsidRPr="008B6B2B">
        <w:rPr>
          <w:rFonts w:ascii="Arial" w:hAnsi="Arial" w:cs="Arial"/>
          <w:sz w:val="22"/>
          <w:szCs w:val="22"/>
        </w:rPr>
        <w:t>Clear the detail with CENCOM via MCT, or if no signal the radio.</w:t>
      </w:r>
    </w:p>
    <w:p w:rsidR="008B6B2B" w:rsidRPr="008B6B2B" w:rsidRDefault="008B6B2B" w:rsidP="008B6B2B">
      <w:pPr>
        <w:snapToGrid w:val="0"/>
        <w:spacing w:after="0" w:line="240" w:lineRule="auto"/>
        <w:ind w:left="360"/>
        <w:rPr>
          <w:rFonts w:ascii="Arial" w:hAnsi="Arial" w:cs="Arial"/>
          <w:sz w:val="22"/>
          <w:szCs w:val="22"/>
        </w:rPr>
      </w:pPr>
    </w:p>
    <w:p w:rsidR="00D008AE" w:rsidRDefault="00D008AE" w:rsidP="00D008AE">
      <w:pPr>
        <w:numPr>
          <w:ilvl w:val="0"/>
          <w:numId w:val="111"/>
        </w:numPr>
        <w:snapToGrid w:val="0"/>
        <w:spacing w:after="0" w:line="240" w:lineRule="auto"/>
        <w:rPr>
          <w:rFonts w:ascii="Arial" w:hAnsi="Arial" w:cs="Arial"/>
          <w:sz w:val="22"/>
          <w:szCs w:val="22"/>
        </w:rPr>
      </w:pPr>
      <w:r w:rsidRPr="008B6B2B">
        <w:rPr>
          <w:rFonts w:ascii="Arial" w:hAnsi="Arial" w:cs="Arial"/>
          <w:sz w:val="22"/>
          <w:szCs w:val="22"/>
        </w:rPr>
        <w:t xml:space="preserve">At the KCSO squad room make a copy of the record sheet(s) and forward to the CRO. Leave the original in the RRB notebook. </w:t>
      </w:r>
    </w:p>
    <w:p w:rsidR="00314D2E" w:rsidRDefault="00314D2E" w:rsidP="00314D2E">
      <w:pPr>
        <w:pStyle w:val="ListParagraph"/>
        <w:rPr>
          <w:rFonts w:cs="Arial"/>
          <w:szCs w:val="22"/>
        </w:rPr>
      </w:pPr>
    </w:p>
    <w:p w:rsidR="00314D2E" w:rsidRPr="008B6B2B" w:rsidRDefault="00314D2E" w:rsidP="00314D2E">
      <w:pPr>
        <w:snapToGrid w:val="0"/>
        <w:spacing w:after="0" w:line="240" w:lineRule="auto"/>
        <w:ind w:left="360"/>
        <w:rPr>
          <w:rFonts w:ascii="Arial" w:hAnsi="Arial" w:cs="Arial"/>
          <w:sz w:val="22"/>
          <w:szCs w:val="22"/>
        </w:rPr>
      </w:pPr>
    </w:p>
    <w:p w:rsidR="00D008AE" w:rsidRPr="00314D2E" w:rsidRDefault="00D008AE" w:rsidP="00D008AE">
      <w:pPr>
        <w:rPr>
          <w:rFonts w:ascii="Arial" w:hAnsi="Arial" w:cs="Arial"/>
          <w:b/>
          <w:sz w:val="22"/>
          <w:szCs w:val="22"/>
          <w:u w:val="single"/>
        </w:rPr>
      </w:pPr>
      <w:r w:rsidRPr="00314D2E">
        <w:rPr>
          <w:rFonts w:ascii="Arial" w:hAnsi="Arial" w:cs="Arial"/>
          <w:b/>
          <w:sz w:val="22"/>
          <w:szCs w:val="22"/>
          <w:u w:val="single"/>
        </w:rPr>
        <w:t xml:space="preserve">Radar Gun Operation </w:t>
      </w:r>
    </w:p>
    <w:p w:rsidR="00D008AE" w:rsidRPr="00314D2E" w:rsidRDefault="00D008AE" w:rsidP="00D008AE">
      <w:pPr>
        <w:rPr>
          <w:rFonts w:ascii="Arial" w:hAnsi="Arial" w:cs="Arial"/>
          <w:sz w:val="22"/>
          <w:szCs w:val="22"/>
        </w:rPr>
      </w:pPr>
      <w:r w:rsidRPr="00314D2E">
        <w:rPr>
          <w:rFonts w:ascii="Arial" w:hAnsi="Arial" w:cs="Arial"/>
          <w:sz w:val="22"/>
          <w:szCs w:val="22"/>
        </w:rPr>
        <w:t>The radar gun normally will be used only in conjunction with the RRB. Set up the RRB facing one direction and use the radar gun in the opposite direction. This enables monitoring vehicles traveling in both directions for a more complete record of speeds at the site. Note that a radar gun will measure the speed of vehicles both oncoming and going away while the RRB only measures oncoming vehicles.</w:t>
      </w:r>
    </w:p>
    <w:p w:rsidR="00D008AE" w:rsidRPr="00314D2E" w:rsidRDefault="00D008AE" w:rsidP="00D008AE">
      <w:pPr>
        <w:rPr>
          <w:rFonts w:ascii="Arial" w:hAnsi="Arial" w:cs="Arial"/>
          <w:sz w:val="22"/>
          <w:szCs w:val="22"/>
        </w:rPr>
      </w:pPr>
      <w:r w:rsidRPr="00314D2E">
        <w:rPr>
          <w:rFonts w:ascii="Arial" w:hAnsi="Arial" w:cs="Arial"/>
          <w:b/>
          <w:sz w:val="22"/>
          <w:szCs w:val="22"/>
          <w:u w:val="single"/>
        </w:rPr>
        <w:t>CAUTION:</w:t>
      </w:r>
      <w:r w:rsidRPr="00314D2E">
        <w:rPr>
          <w:rFonts w:ascii="Arial" w:hAnsi="Arial" w:cs="Arial"/>
          <w:b/>
          <w:sz w:val="22"/>
          <w:szCs w:val="22"/>
        </w:rPr>
        <w:t xml:space="preserve">  Never point a radar gun at eyes, other human body parts, vehicle interior, RRB, or other solid objects. </w:t>
      </w:r>
    </w:p>
    <w:p w:rsidR="00D008AE" w:rsidRPr="00314D2E" w:rsidRDefault="00D008AE" w:rsidP="00D008AE">
      <w:pPr>
        <w:numPr>
          <w:ilvl w:val="0"/>
          <w:numId w:val="112"/>
        </w:numPr>
        <w:snapToGrid w:val="0"/>
        <w:spacing w:after="60" w:line="240" w:lineRule="auto"/>
        <w:rPr>
          <w:rFonts w:ascii="Arial" w:hAnsi="Arial" w:cs="Arial"/>
          <w:sz w:val="22"/>
          <w:szCs w:val="22"/>
        </w:rPr>
      </w:pPr>
      <w:r w:rsidRPr="00314D2E">
        <w:rPr>
          <w:rFonts w:ascii="Arial" w:hAnsi="Arial" w:cs="Arial"/>
          <w:sz w:val="22"/>
          <w:szCs w:val="22"/>
        </w:rPr>
        <w:t xml:space="preserve">The </w:t>
      </w:r>
      <w:proofErr w:type="spellStart"/>
      <w:r w:rsidRPr="00314D2E">
        <w:rPr>
          <w:rFonts w:ascii="Arial" w:hAnsi="Arial" w:cs="Arial"/>
          <w:sz w:val="22"/>
          <w:szCs w:val="22"/>
        </w:rPr>
        <w:t>Kustum</w:t>
      </w:r>
      <w:proofErr w:type="spellEnd"/>
      <w:r w:rsidRPr="00314D2E">
        <w:rPr>
          <w:rFonts w:ascii="Arial" w:hAnsi="Arial" w:cs="Arial"/>
          <w:sz w:val="22"/>
          <w:szCs w:val="22"/>
        </w:rPr>
        <w:t xml:space="preserve"> HR-8 radar gun has the following components and features:</w:t>
      </w:r>
    </w:p>
    <w:p w:rsidR="00D008AE" w:rsidRPr="00314D2E" w:rsidRDefault="00D008AE" w:rsidP="00D008AE">
      <w:pPr>
        <w:numPr>
          <w:ilvl w:val="0"/>
          <w:numId w:val="113"/>
        </w:numPr>
        <w:snapToGrid w:val="0"/>
        <w:spacing w:after="0" w:line="240" w:lineRule="auto"/>
        <w:rPr>
          <w:rFonts w:ascii="Arial" w:hAnsi="Arial" w:cs="Arial"/>
          <w:sz w:val="22"/>
          <w:szCs w:val="22"/>
        </w:rPr>
      </w:pPr>
      <w:r w:rsidRPr="00314D2E">
        <w:rPr>
          <w:rFonts w:ascii="Arial" w:hAnsi="Arial" w:cs="Arial"/>
          <w:sz w:val="22"/>
          <w:szCs w:val="22"/>
        </w:rPr>
        <w:t xml:space="preserve">Gray metal case </w:t>
      </w:r>
    </w:p>
    <w:p w:rsidR="00D008AE" w:rsidRPr="00314D2E" w:rsidRDefault="00D008AE" w:rsidP="00D008AE">
      <w:pPr>
        <w:numPr>
          <w:ilvl w:val="0"/>
          <w:numId w:val="114"/>
        </w:numPr>
        <w:snapToGrid w:val="0"/>
        <w:spacing w:after="0" w:line="240" w:lineRule="auto"/>
        <w:rPr>
          <w:rFonts w:ascii="Arial" w:hAnsi="Arial" w:cs="Arial"/>
          <w:sz w:val="22"/>
          <w:szCs w:val="22"/>
        </w:rPr>
      </w:pPr>
      <w:r w:rsidRPr="00314D2E">
        <w:rPr>
          <w:rFonts w:ascii="Arial" w:hAnsi="Arial" w:cs="Arial"/>
          <w:sz w:val="22"/>
          <w:szCs w:val="22"/>
        </w:rPr>
        <w:t>Coiled electrical cord with bayonet plug</w:t>
      </w:r>
    </w:p>
    <w:p w:rsidR="00D008AE" w:rsidRPr="00314D2E" w:rsidRDefault="00D008AE" w:rsidP="00D008AE">
      <w:pPr>
        <w:numPr>
          <w:ilvl w:val="0"/>
          <w:numId w:val="114"/>
        </w:numPr>
        <w:snapToGrid w:val="0"/>
        <w:spacing w:after="0" w:line="240" w:lineRule="auto"/>
        <w:rPr>
          <w:rFonts w:ascii="Arial" w:hAnsi="Arial" w:cs="Arial"/>
          <w:sz w:val="22"/>
          <w:szCs w:val="22"/>
        </w:rPr>
      </w:pPr>
      <w:r w:rsidRPr="00314D2E">
        <w:rPr>
          <w:rFonts w:ascii="Arial" w:hAnsi="Arial" w:cs="Arial"/>
          <w:sz w:val="22"/>
          <w:szCs w:val="22"/>
        </w:rPr>
        <w:t>50-mph tuning fork</w:t>
      </w:r>
    </w:p>
    <w:p w:rsidR="00D008AE" w:rsidRPr="00314D2E" w:rsidRDefault="00D008AE" w:rsidP="00D008AE">
      <w:pPr>
        <w:numPr>
          <w:ilvl w:val="0"/>
          <w:numId w:val="114"/>
        </w:numPr>
        <w:snapToGrid w:val="0"/>
        <w:spacing w:after="0" w:line="240" w:lineRule="auto"/>
        <w:rPr>
          <w:rFonts w:ascii="Arial" w:hAnsi="Arial" w:cs="Arial"/>
          <w:sz w:val="22"/>
          <w:szCs w:val="22"/>
        </w:rPr>
      </w:pPr>
      <w:r w:rsidRPr="00314D2E">
        <w:rPr>
          <w:rFonts w:ascii="Arial" w:hAnsi="Arial" w:cs="Arial"/>
          <w:sz w:val="22"/>
          <w:szCs w:val="22"/>
        </w:rPr>
        <w:t>Trigger in front of pistol handle</w:t>
      </w:r>
    </w:p>
    <w:p w:rsidR="00D008AE" w:rsidRPr="00314D2E" w:rsidRDefault="00D008AE" w:rsidP="00D008AE">
      <w:pPr>
        <w:numPr>
          <w:ilvl w:val="0"/>
          <w:numId w:val="114"/>
        </w:numPr>
        <w:snapToGrid w:val="0"/>
        <w:spacing w:after="0" w:line="240" w:lineRule="auto"/>
        <w:rPr>
          <w:rFonts w:ascii="Arial" w:hAnsi="Arial" w:cs="Arial"/>
          <w:sz w:val="22"/>
          <w:szCs w:val="22"/>
        </w:rPr>
      </w:pPr>
      <w:r w:rsidRPr="00314D2E">
        <w:rPr>
          <w:rFonts w:ascii="Arial" w:hAnsi="Arial" w:cs="Arial"/>
          <w:sz w:val="22"/>
          <w:szCs w:val="22"/>
        </w:rPr>
        <w:t>Four blue buttons located on right side above the pistol grip</w:t>
      </w:r>
    </w:p>
    <w:p w:rsidR="00D008AE" w:rsidRPr="00314D2E" w:rsidRDefault="00D008AE" w:rsidP="00D008AE">
      <w:pPr>
        <w:numPr>
          <w:ilvl w:val="0"/>
          <w:numId w:val="115"/>
        </w:numPr>
        <w:tabs>
          <w:tab w:val="num" w:pos="1080"/>
        </w:tabs>
        <w:snapToGrid w:val="0"/>
        <w:spacing w:after="0" w:line="240" w:lineRule="auto"/>
        <w:ind w:left="1080"/>
        <w:rPr>
          <w:rFonts w:ascii="Arial" w:hAnsi="Arial" w:cs="Arial"/>
          <w:sz w:val="22"/>
          <w:szCs w:val="22"/>
        </w:rPr>
      </w:pPr>
      <w:r w:rsidRPr="00314D2E">
        <w:rPr>
          <w:rFonts w:ascii="Arial" w:hAnsi="Arial" w:cs="Arial"/>
          <w:sz w:val="22"/>
          <w:szCs w:val="22"/>
        </w:rPr>
        <w:t>LT (light test)</w:t>
      </w:r>
    </w:p>
    <w:p w:rsidR="00D008AE" w:rsidRPr="00314D2E" w:rsidRDefault="00D008AE" w:rsidP="00D008AE">
      <w:pPr>
        <w:numPr>
          <w:ilvl w:val="0"/>
          <w:numId w:val="115"/>
        </w:numPr>
        <w:tabs>
          <w:tab w:val="num" w:pos="1080"/>
        </w:tabs>
        <w:snapToGrid w:val="0"/>
        <w:spacing w:after="0" w:line="240" w:lineRule="auto"/>
        <w:ind w:left="1080"/>
        <w:rPr>
          <w:rFonts w:ascii="Arial" w:hAnsi="Arial" w:cs="Arial"/>
          <w:sz w:val="22"/>
          <w:szCs w:val="22"/>
        </w:rPr>
      </w:pPr>
      <w:r w:rsidRPr="00314D2E">
        <w:rPr>
          <w:rFonts w:ascii="Arial" w:hAnsi="Arial" w:cs="Arial"/>
          <w:sz w:val="22"/>
          <w:szCs w:val="22"/>
        </w:rPr>
        <w:t>CL (internal calibration)</w:t>
      </w:r>
    </w:p>
    <w:p w:rsidR="00D008AE" w:rsidRPr="00314D2E" w:rsidRDefault="00D008AE" w:rsidP="00D008AE">
      <w:pPr>
        <w:numPr>
          <w:ilvl w:val="0"/>
          <w:numId w:val="115"/>
        </w:numPr>
        <w:tabs>
          <w:tab w:val="num" w:pos="1080"/>
        </w:tabs>
        <w:snapToGrid w:val="0"/>
        <w:spacing w:after="0" w:line="240" w:lineRule="auto"/>
        <w:ind w:left="1080"/>
        <w:rPr>
          <w:rFonts w:ascii="Arial" w:hAnsi="Arial" w:cs="Arial"/>
          <w:sz w:val="22"/>
          <w:szCs w:val="22"/>
        </w:rPr>
      </w:pPr>
      <w:r w:rsidRPr="00314D2E">
        <w:rPr>
          <w:rFonts w:ascii="Arial" w:hAnsi="Arial" w:cs="Arial"/>
          <w:sz w:val="22"/>
          <w:szCs w:val="22"/>
        </w:rPr>
        <w:t>PR (power)</w:t>
      </w:r>
    </w:p>
    <w:p w:rsidR="00D008AE" w:rsidRPr="00314D2E" w:rsidRDefault="00D008AE" w:rsidP="00D008AE">
      <w:pPr>
        <w:numPr>
          <w:ilvl w:val="0"/>
          <w:numId w:val="115"/>
        </w:numPr>
        <w:tabs>
          <w:tab w:val="num" w:pos="1080"/>
          <w:tab w:val="left" w:pos="5040"/>
        </w:tabs>
        <w:snapToGrid w:val="0"/>
        <w:spacing w:after="0" w:line="240" w:lineRule="auto"/>
        <w:ind w:left="1080"/>
        <w:rPr>
          <w:rFonts w:ascii="Arial" w:hAnsi="Arial" w:cs="Arial"/>
          <w:sz w:val="22"/>
          <w:szCs w:val="22"/>
        </w:rPr>
      </w:pPr>
      <w:r w:rsidRPr="00314D2E">
        <w:rPr>
          <w:rFonts w:ascii="Arial" w:hAnsi="Arial" w:cs="Arial"/>
          <w:sz w:val="22"/>
          <w:szCs w:val="22"/>
        </w:rPr>
        <w:t>RL (release)</w:t>
      </w:r>
    </w:p>
    <w:p w:rsidR="00D008AE" w:rsidRPr="00314D2E" w:rsidRDefault="00D008AE" w:rsidP="00D008AE">
      <w:pPr>
        <w:numPr>
          <w:ilvl w:val="0"/>
          <w:numId w:val="114"/>
        </w:numPr>
        <w:snapToGrid w:val="0"/>
        <w:spacing w:after="0" w:line="240" w:lineRule="auto"/>
        <w:rPr>
          <w:rFonts w:ascii="Arial" w:hAnsi="Arial" w:cs="Arial"/>
          <w:sz w:val="22"/>
          <w:szCs w:val="22"/>
        </w:rPr>
      </w:pPr>
      <w:r w:rsidRPr="00314D2E">
        <w:rPr>
          <w:rFonts w:ascii="Arial" w:hAnsi="Arial" w:cs="Arial"/>
          <w:sz w:val="22"/>
          <w:szCs w:val="22"/>
        </w:rPr>
        <w:t>Audio volume located on top of radar gun, above display</w:t>
      </w:r>
    </w:p>
    <w:p w:rsidR="00D008AE" w:rsidRPr="00314D2E" w:rsidRDefault="00D008AE" w:rsidP="00D008AE">
      <w:pPr>
        <w:rPr>
          <w:rFonts w:ascii="Arial" w:hAnsi="Arial" w:cs="Arial"/>
          <w:b/>
          <w:sz w:val="22"/>
          <w:szCs w:val="22"/>
        </w:rPr>
      </w:pPr>
    </w:p>
    <w:p w:rsidR="00D008AE" w:rsidRPr="00314D2E" w:rsidRDefault="00D008AE" w:rsidP="00D008AE">
      <w:pPr>
        <w:numPr>
          <w:ilvl w:val="0"/>
          <w:numId w:val="116"/>
        </w:numPr>
        <w:snapToGrid w:val="0"/>
        <w:spacing w:after="0" w:line="240" w:lineRule="auto"/>
        <w:rPr>
          <w:rFonts w:ascii="Arial" w:hAnsi="Arial" w:cs="Arial"/>
          <w:sz w:val="22"/>
          <w:szCs w:val="22"/>
        </w:rPr>
      </w:pPr>
      <w:r w:rsidRPr="00314D2E">
        <w:rPr>
          <w:rFonts w:ascii="Arial" w:hAnsi="Arial" w:cs="Arial"/>
          <w:sz w:val="22"/>
          <w:szCs w:val="22"/>
        </w:rPr>
        <w:t>Insert bayonet plug into a 12-volt receptacle.</w:t>
      </w:r>
    </w:p>
    <w:p w:rsidR="00D008AE" w:rsidRPr="00314D2E" w:rsidRDefault="00D008AE" w:rsidP="00D008AE">
      <w:pPr>
        <w:rPr>
          <w:rFonts w:ascii="Arial" w:hAnsi="Arial" w:cs="Arial"/>
          <w:sz w:val="22"/>
          <w:szCs w:val="22"/>
        </w:rPr>
      </w:pPr>
    </w:p>
    <w:p w:rsidR="00D008AE" w:rsidRPr="00314D2E" w:rsidRDefault="00D008AE" w:rsidP="00D008AE">
      <w:pPr>
        <w:numPr>
          <w:ilvl w:val="0"/>
          <w:numId w:val="116"/>
        </w:numPr>
        <w:snapToGrid w:val="0"/>
        <w:spacing w:after="0" w:line="240" w:lineRule="auto"/>
        <w:rPr>
          <w:rFonts w:ascii="Arial" w:hAnsi="Arial" w:cs="Arial"/>
          <w:sz w:val="22"/>
          <w:szCs w:val="22"/>
        </w:rPr>
      </w:pPr>
      <w:r w:rsidRPr="00314D2E">
        <w:rPr>
          <w:rFonts w:ascii="Arial" w:hAnsi="Arial" w:cs="Arial"/>
          <w:sz w:val="22"/>
          <w:szCs w:val="22"/>
        </w:rPr>
        <w:t>Aim radar gun out or through a window</w:t>
      </w:r>
      <w:r w:rsidRPr="00314D2E">
        <w:rPr>
          <w:rFonts w:ascii="Arial" w:hAnsi="Arial" w:cs="Arial"/>
          <w:color w:val="000000"/>
          <w:sz w:val="22"/>
          <w:szCs w:val="22"/>
        </w:rPr>
        <w:t xml:space="preserve">; </w:t>
      </w:r>
      <w:r w:rsidRPr="00314D2E">
        <w:rPr>
          <w:rFonts w:ascii="Arial" w:hAnsi="Arial" w:cs="Arial"/>
          <w:sz w:val="22"/>
          <w:szCs w:val="22"/>
        </w:rPr>
        <w:t>turn it on by pressing the PR button and a small red light will appear at the top left of the display.</w:t>
      </w:r>
    </w:p>
    <w:p w:rsidR="00D008AE" w:rsidRPr="00314D2E" w:rsidRDefault="00D008AE" w:rsidP="00D008AE">
      <w:pPr>
        <w:pStyle w:val="ListParagraph"/>
        <w:ind w:left="0"/>
        <w:rPr>
          <w:rFonts w:cs="Arial"/>
          <w:szCs w:val="22"/>
        </w:rPr>
      </w:pPr>
    </w:p>
    <w:p w:rsidR="00D008AE" w:rsidRPr="00314D2E" w:rsidRDefault="00D008AE" w:rsidP="00D008AE">
      <w:pPr>
        <w:numPr>
          <w:ilvl w:val="0"/>
          <w:numId w:val="116"/>
        </w:numPr>
        <w:snapToGrid w:val="0"/>
        <w:spacing w:after="0" w:line="240" w:lineRule="auto"/>
        <w:rPr>
          <w:rFonts w:ascii="Arial" w:hAnsi="Arial" w:cs="Arial"/>
          <w:sz w:val="22"/>
          <w:szCs w:val="22"/>
        </w:rPr>
      </w:pPr>
      <w:r w:rsidRPr="00314D2E">
        <w:rPr>
          <w:rFonts w:ascii="Arial" w:hAnsi="Arial" w:cs="Arial"/>
          <w:sz w:val="22"/>
          <w:szCs w:val="22"/>
        </w:rPr>
        <w:t>Press the LT button and the display should read "188". This shows that all of the display lights are working. Press the CL button and the display should read "64". This indicates that the radar gun is properly calibrated.</w:t>
      </w:r>
    </w:p>
    <w:p w:rsidR="00D008AE" w:rsidRPr="00314D2E" w:rsidRDefault="00D008AE" w:rsidP="00D008AE">
      <w:pPr>
        <w:pStyle w:val="ListParagraph"/>
        <w:ind w:left="0"/>
        <w:rPr>
          <w:rFonts w:cs="Arial"/>
          <w:szCs w:val="22"/>
        </w:rPr>
      </w:pPr>
    </w:p>
    <w:p w:rsidR="00D008AE" w:rsidRPr="00314D2E" w:rsidRDefault="00D008AE" w:rsidP="00D008AE">
      <w:pPr>
        <w:numPr>
          <w:ilvl w:val="0"/>
          <w:numId w:val="111"/>
        </w:numPr>
        <w:snapToGrid w:val="0"/>
        <w:spacing w:after="0" w:line="240" w:lineRule="auto"/>
        <w:rPr>
          <w:rFonts w:ascii="Arial" w:hAnsi="Arial" w:cs="Arial"/>
          <w:sz w:val="22"/>
          <w:szCs w:val="22"/>
        </w:rPr>
      </w:pPr>
      <w:r w:rsidRPr="00314D2E">
        <w:rPr>
          <w:rFonts w:ascii="Arial" w:hAnsi="Arial" w:cs="Arial"/>
          <w:sz w:val="22"/>
          <w:szCs w:val="22"/>
        </w:rPr>
        <w:lastRenderedPageBreak/>
        <w:t xml:space="preserve">Strike the tuning fork on a hard surface and hold it in front of the radar gun. If the display reads "50" the gun is calibrated and ready for use. If the display registers other than “50” it is out of calibration and is not to be used. Advise the COP Corporal. </w:t>
      </w:r>
    </w:p>
    <w:p w:rsidR="00D008AE" w:rsidRPr="00314D2E" w:rsidRDefault="00D008AE" w:rsidP="00D008AE">
      <w:pPr>
        <w:rPr>
          <w:rFonts w:ascii="Arial" w:hAnsi="Arial" w:cs="Arial"/>
          <w:sz w:val="22"/>
          <w:szCs w:val="22"/>
          <w:u w:val="single"/>
        </w:rPr>
      </w:pPr>
    </w:p>
    <w:p w:rsidR="00D008AE" w:rsidRPr="00314D2E" w:rsidRDefault="00D008AE" w:rsidP="00D008AE">
      <w:pPr>
        <w:numPr>
          <w:ilvl w:val="0"/>
          <w:numId w:val="117"/>
        </w:numPr>
        <w:snapToGrid w:val="0"/>
        <w:spacing w:after="0" w:line="240" w:lineRule="auto"/>
        <w:rPr>
          <w:rFonts w:ascii="Arial" w:hAnsi="Arial" w:cs="Arial"/>
          <w:sz w:val="22"/>
          <w:szCs w:val="22"/>
        </w:rPr>
      </w:pPr>
      <w:r w:rsidRPr="00314D2E">
        <w:rPr>
          <w:rFonts w:ascii="Arial" w:hAnsi="Arial" w:cs="Arial"/>
          <w:sz w:val="22"/>
          <w:szCs w:val="22"/>
        </w:rPr>
        <w:t>Press the trigger while a speed is shown on the display to lock in the speed. Press the RL button to clear the display.</w:t>
      </w:r>
    </w:p>
    <w:p w:rsidR="00D008AE" w:rsidRPr="00314D2E" w:rsidRDefault="00D008AE" w:rsidP="00D008AE">
      <w:pPr>
        <w:ind w:left="360"/>
        <w:rPr>
          <w:rFonts w:ascii="Arial" w:hAnsi="Arial" w:cs="Arial"/>
          <w:sz w:val="22"/>
          <w:szCs w:val="22"/>
        </w:rPr>
      </w:pPr>
    </w:p>
    <w:p w:rsidR="00D008AE" w:rsidRPr="00314D2E" w:rsidRDefault="00D008AE" w:rsidP="00D008AE">
      <w:pPr>
        <w:numPr>
          <w:ilvl w:val="0"/>
          <w:numId w:val="117"/>
        </w:numPr>
        <w:snapToGrid w:val="0"/>
        <w:spacing w:after="0" w:line="240" w:lineRule="auto"/>
        <w:rPr>
          <w:rFonts w:ascii="Arial" w:hAnsi="Arial" w:cs="Arial"/>
          <w:sz w:val="22"/>
          <w:szCs w:val="22"/>
        </w:rPr>
      </w:pPr>
      <w:r w:rsidRPr="00314D2E">
        <w:rPr>
          <w:rFonts w:ascii="Arial" w:hAnsi="Arial" w:cs="Arial"/>
          <w:sz w:val="22"/>
          <w:szCs w:val="22"/>
        </w:rPr>
        <w:t>Record the speed of each passing vehicle on the sheet. Enter the highest speed shown since most drivers will slow down when they observe the patrol vehicle. Add a “G” on the form in front of speeds recorded with the radar gun to distinguish from RRB speeds.</w:t>
      </w:r>
    </w:p>
    <w:p w:rsidR="00D008AE" w:rsidRPr="00314D2E" w:rsidRDefault="00D008AE" w:rsidP="00D008AE">
      <w:pPr>
        <w:rPr>
          <w:rFonts w:ascii="Arial" w:hAnsi="Arial" w:cs="Arial"/>
          <w:sz w:val="22"/>
          <w:szCs w:val="22"/>
        </w:rPr>
      </w:pPr>
    </w:p>
    <w:p w:rsidR="00D008AE" w:rsidRPr="00314D2E" w:rsidRDefault="00D008AE" w:rsidP="00D008AE">
      <w:pPr>
        <w:numPr>
          <w:ilvl w:val="0"/>
          <w:numId w:val="117"/>
        </w:numPr>
        <w:snapToGrid w:val="0"/>
        <w:spacing w:after="0" w:line="240" w:lineRule="auto"/>
        <w:rPr>
          <w:rFonts w:ascii="Arial" w:hAnsi="Arial" w:cs="Arial"/>
          <w:sz w:val="22"/>
          <w:szCs w:val="22"/>
        </w:rPr>
      </w:pPr>
      <w:r w:rsidRPr="00314D2E">
        <w:rPr>
          <w:rFonts w:ascii="Arial" w:hAnsi="Arial" w:cs="Arial"/>
          <w:sz w:val="22"/>
          <w:szCs w:val="22"/>
        </w:rPr>
        <w:t xml:space="preserve">When finished </w:t>
      </w:r>
      <w:proofErr w:type="gramStart"/>
      <w:r w:rsidRPr="00314D2E">
        <w:rPr>
          <w:rFonts w:ascii="Arial" w:hAnsi="Arial" w:cs="Arial"/>
          <w:sz w:val="22"/>
          <w:szCs w:val="22"/>
        </w:rPr>
        <w:t>turn off the radar gun by pressing the PR button, unplug</w:t>
      </w:r>
      <w:proofErr w:type="gramEnd"/>
      <w:r w:rsidRPr="00314D2E">
        <w:rPr>
          <w:rFonts w:ascii="Arial" w:hAnsi="Arial" w:cs="Arial"/>
          <w:color w:val="FF0000"/>
          <w:sz w:val="22"/>
          <w:szCs w:val="22"/>
        </w:rPr>
        <w:t xml:space="preserve"> </w:t>
      </w:r>
      <w:r w:rsidRPr="00314D2E">
        <w:rPr>
          <w:rFonts w:ascii="Arial" w:hAnsi="Arial" w:cs="Arial"/>
          <w:color w:val="000000"/>
          <w:sz w:val="22"/>
          <w:szCs w:val="22"/>
        </w:rPr>
        <w:t>it, and r</w:t>
      </w:r>
      <w:r w:rsidRPr="00314D2E">
        <w:rPr>
          <w:rFonts w:ascii="Arial" w:hAnsi="Arial" w:cs="Arial"/>
          <w:sz w:val="22"/>
          <w:szCs w:val="22"/>
        </w:rPr>
        <w:t>eturn it to the storage case.</w:t>
      </w:r>
    </w:p>
    <w:p w:rsidR="00D008AE" w:rsidRPr="00314D2E" w:rsidRDefault="00D008AE" w:rsidP="00D008AE">
      <w:pPr>
        <w:jc w:val="center"/>
        <w:rPr>
          <w:rFonts w:ascii="Arial" w:hAnsi="Arial" w:cs="Arial"/>
          <w:b/>
          <w:sz w:val="28"/>
          <w:szCs w:val="28"/>
          <w:u w:val="single"/>
        </w:rPr>
      </w:pPr>
      <w:r w:rsidRPr="00314D2E">
        <w:rPr>
          <w:rFonts w:ascii="Arial" w:hAnsi="Arial" w:cs="Arial"/>
          <w:b/>
          <w:sz w:val="22"/>
          <w:szCs w:val="22"/>
          <w:u w:val="single"/>
        </w:rPr>
        <w:br w:type="page"/>
      </w:r>
      <w:r w:rsidRPr="00314D2E">
        <w:rPr>
          <w:rFonts w:ascii="Arial" w:hAnsi="Arial" w:cs="Arial"/>
          <w:b/>
          <w:sz w:val="28"/>
          <w:szCs w:val="28"/>
          <w:u w:val="single"/>
        </w:rPr>
        <w:lastRenderedPageBreak/>
        <w:t>RADAR READER BOARD</w:t>
      </w:r>
    </w:p>
    <w:p w:rsidR="00D008AE" w:rsidRDefault="00D008AE" w:rsidP="00D008AE">
      <w:pPr>
        <w:jc w:val="center"/>
        <w:rPr>
          <w:b/>
          <w:sz w:val="28"/>
          <w:szCs w:val="20"/>
          <w:u w:val="single"/>
        </w:rPr>
      </w:pPr>
    </w:p>
    <w:p w:rsidR="00D008AE" w:rsidRDefault="00D008AE" w:rsidP="00D008AE">
      <w:r>
        <w:t>DATE</w:t>
      </w:r>
      <w:proofErr w:type="gramStart"/>
      <w:r>
        <w:t>:_</w:t>
      </w:r>
      <w:proofErr w:type="gramEnd"/>
      <w:r>
        <w:t>__________  LOCATION:_____________________________________</w:t>
      </w:r>
    </w:p>
    <w:p w:rsidR="00D008AE" w:rsidRDefault="00D008AE" w:rsidP="00D008AE">
      <w:r>
        <w:t>SPEED LIMIT</w:t>
      </w:r>
      <w:proofErr w:type="gramStart"/>
      <w:r>
        <w:t>:_</w:t>
      </w:r>
      <w:proofErr w:type="gramEnd"/>
      <w:r>
        <w:t>____ DIRECTION:________________ WEATHER:___________</w:t>
      </w:r>
    </w:p>
    <w:p w:rsidR="00D008AE" w:rsidRDefault="00D008AE" w:rsidP="00D008AE">
      <w:r>
        <w:t>NAME/BADGE</w:t>
      </w:r>
      <w:proofErr w:type="gramStart"/>
      <w:r>
        <w:t>:_</w:t>
      </w:r>
      <w:proofErr w:type="gramEnd"/>
      <w:r>
        <w:t>___________________ TIME START: _____ TIME END:_____</w:t>
      </w:r>
    </w:p>
    <w:p w:rsidR="00D008AE" w:rsidRDefault="00D008AE" w:rsidP="00D008AE"/>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337"/>
        <w:gridCol w:w="1338"/>
        <w:gridCol w:w="1338"/>
        <w:gridCol w:w="1338"/>
        <w:gridCol w:w="1338"/>
        <w:gridCol w:w="1338"/>
        <w:gridCol w:w="1338"/>
      </w:tblGrid>
      <w:tr w:rsidR="00D008AE" w:rsidTr="00D008AE">
        <w:trPr>
          <w:cantSplit/>
          <w:trHeight w:val="360"/>
        </w:trPr>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r>
      <w:tr w:rsidR="00D008AE" w:rsidTr="00D008AE">
        <w:trPr>
          <w:cantSplit/>
          <w:trHeight w:val="360"/>
        </w:trPr>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r>
      <w:tr w:rsidR="00D008AE" w:rsidTr="00D008AE">
        <w:trPr>
          <w:cantSplit/>
          <w:trHeight w:val="360"/>
        </w:trPr>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r>
      <w:tr w:rsidR="00D008AE" w:rsidTr="00D008AE">
        <w:trPr>
          <w:cantSplit/>
          <w:trHeight w:val="360"/>
        </w:trPr>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r>
      <w:tr w:rsidR="00D008AE" w:rsidTr="00D008AE">
        <w:trPr>
          <w:cantSplit/>
          <w:trHeight w:val="360"/>
        </w:trPr>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r>
      <w:tr w:rsidR="00D008AE" w:rsidTr="00D008AE">
        <w:trPr>
          <w:cantSplit/>
          <w:trHeight w:val="360"/>
        </w:trPr>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r>
      <w:tr w:rsidR="00D008AE" w:rsidTr="00D008AE">
        <w:trPr>
          <w:cantSplit/>
          <w:trHeight w:val="360"/>
        </w:trPr>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r>
      <w:tr w:rsidR="00D008AE" w:rsidTr="00D008AE">
        <w:trPr>
          <w:cantSplit/>
          <w:trHeight w:val="360"/>
        </w:trPr>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r>
      <w:tr w:rsidR="00D008AE" w:rsidTr="00D008AE">
        <w:trPr>
          <w:cantSplit/>
          <w:trHeight w:val="360"/>
        </w:trPr>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r>
      <w:tr w:rsidR="00D008AE" w:rsidTr="00D008AE">
        <w:trPr>
          <w:cantSplit/>
          <w:trHeight w:val="360"/>
        </w:trPr>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r>
      <w:tr w:rsidR="00D008AE" w:rsidTr="00D008AE">
        <w:trPr>
          <w:cantSplit/>
          <w:trHeight w:val="360"/>
        </w:trPr>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r>
      <w:tr w:rsidR="00D008AE" w:rsidTr="00D008AE">
        <w:trPr>
          <w:cantSplit/>
          <w:trHeight w:val="360"/>
        </w:trPr>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r>
      <w:tr w:rsidR="00D008AE" w:rsidTr="00D008AE">
        <w:trPr>
          <w:cantSplit/>
          <w:trHeight w:val="360"/>
        </w:trPr>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r>
      <w:tr w:rsidR="00D008AE" w:rsidTr="00D008AE">
        <w:trPr>
          <w:cantSplit/>
          <w:trHeight w:val="360"/>
        </w:trPr>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r>
      <w:tr w:rsidR="00D008AE" w:rsidTr="00D008AE">
        <w:trPr>
          <w:cantSplit/>
          <w:trHeight w:val="360"/>
        </w:trPr>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r>
      <w:tr w:rsidR="00D008AE" w:rsidTr="00D008AE">
        <w:trPr>
          <w:cantSplit/>
          <w:trHeight w:val="360"/>
        </w:trPr>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r>
      <w:tr w:rsidR="00D008AE" w:rsidTr="00D008AE">
        <w:trPr>
          <w:cantSplit/>
          <w:trHeight w:val="360"/>
        </w:trPr>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r>
      <w:tr w:rsidR="00D008AE" w:rsidTr="00D008AE">
        <w:trPr>
          <w:cantSplit/>
          <w:trHeight w:val="360"/>
        </w:trPr>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r>
      <w:tr w:rsidR="00D008AE" w:rsidTr="00D008AE">
        <w:trPr>
          <w:cantSplit/>
          <w:trHeight w:val="360"/>
        </w:trPr>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r>
      <w:tr w:rsidR="00D008AE" w:rsidTr="00D008AE">
        <w:trPr>
          <w:cantSplit/>
          <w:trHeight w:val="360"/>
        </w:trPr>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r>
      <w:tr w:rsidR="00D008AE" w:rsidTr="00D008AE">
        <w:trPr>
          <w:cantSplit/>
          <w:trHeight w:val="360"/>
        </w:trPr>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r>
      <w:tr w:rsidR="00D008AE" w:rsidTr="00D008AE">
        <w:trPr>
          <w:cantSplit/>
          <w:trHeight w:val="360"/>
        </w:trPr>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r>
      <w:tr w:rsidR="00D008AE" w:rsidTr="00D008AE">
        <w:trPr>
          <w:cantSplit/>
          <w:trHeight w:val="360"/>
        </w:trPr>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r>
      <w:tr w:rsidR="00D008AE" w:rsidTr="00D008AE">
        <w:trPr>
          <w:cantSplit/>
          <w:trHeight w:val="360"/>
        </w:trPr>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r>
      <w:tr w:rsidR="00D008AE" w:rsidTr="00D008AE">
        <w:trPr>
          <w:cantSplit/>
          <w:trHeight w:val="360"/>
        </w:trPr>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r>
      <w:tr w:rsidR="00D008AE" w:rsidTr="00D008AE">
        <w:trPr>
          <w:cantSplit/>
          <w:trHeight w:val="360"/>
        </w:trPr>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r>
      <w:tr w:rsidR="00D008AE" w:rsidTr="00D008AE">
        <w:trPr>
          <w:cantSplit/>
          <w:trHeight w:val="360"/>
        </w:trPr>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r>
      <w:tr w:rsidR="00D008AE" w:rsidTr="00D008AE">
        <w:trPr>
          <w:cantSplit/>
          <w:trHeight w:val="360"/>
        </w:trPr>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r>
      <w:tr w:rsidR="00D008AE" w:rsidTr="00D008AE">
        <w:trPr>
          <w:cantSplit/>
          <w:trHeight w:val="360"/>
        </w:trPr>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c>
          <w:tcPr>
            <w:tcW w:w="1368" w:type="dxa"/>
            <w:tcBorders>
              <w:top w:val="single" w:sz="4" w:space="0" w:color="auto"/>
              <w:left w:val="single" w:sz="4" w:space="0" w:color="auto"/>
              <w:bottom w:val="single" w:sz="4" w:space="0" w:color="auto"/>
              <w:right w:val="single" w:sz="4" w:space="0" w:color="auto"/>
            </w:tcBorders>
          </w:tcPr>
          <w:p w:rsidR="00D008AE" w:rsidRDefault="00D008AE">
            <w:pPr>
              <w:snapToGrid w:val="0"/>
              <w:rPr>
                <w:rFonts w:ascii="Arial" w:hAnsi="Arial"/>
              </w:rPr>
            </w:pPr>
          </w:p>
        </w:tc>
      </w:tr>
    </w:tbl>
    <w:p w:rsidR="00D008AE" w:rsidRDefault="00D008AE" w:rsidP="00D008AE">
      <w:pPr>
        <w:rPr>
          <w:rFonts w:ascii="Arial" w:hAnsi="Arial"/>
          <w:szCs w:val="20"/>
        </w:rPr>
      </w:pPr>
    </w:p>
    <w:p w:rsidR="00D008AE" w:rsidRDefault="00D008AE" w:rsidP="00D008AE">
      <w:r>
        <w:t xml:space="preserve">LEGEND: B = BUS, G = RADAR GUN READINGS IN OPPOSITE DIRECTION. </w:t>
      </w:r>
      <w:proofErr w:type="gramStart"/>
      <w:r>
        <w:t>FOR SEVERAL CARS FOLLOWING IN A ROW, WRITE SPEED X___.</w:t>
      </w:r>
      <w:proofErr w:type="gramEnd"/>
    </w:p>
    <w:p w:rsidR="00D008AE" w:rsidRDefault="00D008AE" w:rsidP="00D008AE">
      <w:pPr>
        <w:rPr>
          <w:sz w:val="22"/>
        </w:rPr>
      </w:pPr>
      <w:r>
        <w:t xml:space="preserve">COMMENTS: </w:t>
      </w:r>
    </w:p>
    <w:p w:rsidR="00C05FDF" w:rsidRDefault="00C05FDF"/>
    <w:p w:rsidR="00D008AE" w:rsidRDefault="00D008AE"/>
    <w:p w:rsidR="00D008AE" w:rsidRDefault="00D008AE"/>
    <w:p w:rsidR="00D008AE" w:rsidRDefault="00D008AE"/>
    <w:p w:rsidR="00D008AE" w:rsidRDefault="00D008AE"/>
    <w:p w:rsidR="00D008AE" w:rsidRDefault="00D008AE"/>
    <w:p w:rsidR="00314D2E" w:rsidRDefault="00314D2E">
      <w:r>
        <w:br w:type="page"/>
      </w:r>
    </w:p>
    <w:p w:rsidR="00C44BEC" w:rsidRDefault="00C44BEC" w:rsidP="00314D2E">
      <w:pPr>
        <w:pStyle w:val="Header"/>
        <w:jc w:val="center"/>
        <w:rPr>
          <w:rFonts w:cs="Arial"/>
          <w:b/>
          <w:bCs/>
          <w:szCs w:val="22"/>
          <w:u w:val="single"/>
        </w:rPr>
        <w:sectPr w:rsidR="00C44BEC" w:rsidSect="001168D3">
          <w:footerReference w:type="default" r:id="rId59"/>
          <w:pgSz w:w="12240" w:h="15840"/>
          <w:pgMar w:top="1440" w:right="1440" w:bottom="1440" w:left="1440" w:header="720" w:footer="720" w:gutter="0"/>
          <w:pgNumType w:start="1"/>
          <w:cols w:space="720"/>
          <w:docGrid w:linePitch="360"/>
        </w:sectPr>
      </w:pPr>
    </w:p>
    <w:p w:rsidR="003800B5" w:rsidRPr="00314D2E" w:rsidRDefault="00994642" w:rsidP="00314D2E">
      <w:pPr>
        <w:pStyle w:val="Header"/>
        <w:jc w:val="center"/>
        <w:rPr>
          <w:rFonts w:cs="Arial"/>
          <w:szCs w:val="22"/>
        </w:rPr>
      </w:pPr>
      <w:r w:rsidRPr="00314D2E">
        <w:rPr>
          <w:rFonts w:cs="Arial"/>
          <w:b/>
          <w:bCs/>
          <w:szCs w:val="22"/>
          <w:u w:val="single"/>
        </w:rPr>
        <w:lastRenderedPageBreak/>
        <w:t>HOME/BUSINESS SECURITY EVALUATION</w:t>
      </w:r>
    </w:p>
    <w:p w:rsidR="003800B5" w:rsidRPr="00314D2E" w:rsidRDefault="003800B5" w:rsidP="003800B5">
      <w:pPr>
        <w:rPr>
          <w:rFonts w:ascii="Arial" w:hAnsi="Arial" w:cs="Arial"/>
          <w:sz w:val="22"/>
          <w:szCs w:val="22"/>
        </w:rPr>
      </w:pPr>
    </w:p>
    <w:p w:rsidR="003800B5" w:rsidRPr="00314D2E" w:rsidRDefault="003800B5" w:rsidP="003800B5">
      <w:pPr>
        <w:rPr>
          <w:rFonts w:ascii="Arial" w:hAnsi="Arial" w:cs="Arial"/>
          <w:sz w:val="22"/>
          <w:szCs w:val="22"/>
        </w:rPr>
      </w:pPr>
      <w:r w:rsidRPr="00314D2E">
        <w:rPr>
          <w:rFonts w:ascii="Arial" w:hAnsi="Arial" w:cs="Arial"/>
          <w:sz w:val="22"/>
          <w:szCs w:val="22"/>
        </w:rPr>
        <w:t>Home Security Evaluations (HSE) are available to both residential and businesses at no charge through KCSO. These afford the respective home/business owner an in-depth examination of existing security measures and recommendations for additional if needed. HSE's may be performed with an on-site visit or available as a self-evaluation that includes a self-help guide, security checklist and other materials. These are available to citizens via a web site, picked up at any KCSO office or can be mailed.</w:t>
      </w:r>
    </w:p>
    <w:p w:rsidR="003800B5" w:rsidRPr="00314D2E" w:rsidRDefault="003800B5" w:rsidP="003800B5">
      <w:pPr>
        <w:rPr>
          <w:rFonts w:ascii="Arial" w:hAnsi="Arial" w:cs="Arial"/>
          <w:sz w:val="22"/>
          <w:szCs w:val="22"/>
        </w:rPr>
      </w:pPr>
      <w:r w:rsidRPr="00314D2E">
        <w:rPr>
          <w:rFonts w:ascii="Arial" w:hAnsi="Arial" w:cs="Arial"/>
          <w:sz w:val="22"/>
          <w:szCs w:val="22"/>
        </w:rPr>
        <w:t xml:space="preserve">On-site inspections are conducted by COP members and may be performed by an individual or in teams. Upon completion, </w:t>
      </w:r>
      <w:proofErr w:type="gramStart"/>
      <w:r w:rsidRPr="00314D2E">
        <w:rPr>
          <w:rFonts w:ascii="Arial" w:hAnsi="Arial" w:cs="Arial"/>
          <w:sz w:val="22"/>
          <w:szCs w:val="22"/>
        </w:rPr>
        <w:t>an</w:t>
      </w:r>
      <w:proofErr w:type="gramEnd"/>
      <w:r w:rsidRPr="00314D2E">
        <w:rPr>
          <w:rFonts w:ascii="Arial" w:hAnsi="Arial" w:cs="Arial"/>
          <w:sz w:val="22"/>
          <w:szCs w:val="22"/>
        </w:rPr>
        <w:t xml:space="preserve"> checklist is reviewed with the homeowner and left along with other materials for reference. </w:t>
      </w:r>
    </w:p>
    <w:p w:rsidR="003800B5" w:rsidRPr="00314D2E" w:rsidRDefault="003800B5" w:rsidP="003800B5">
      <w:pPr>
        <w:rPr>
          <w:rFonts w:ascii="Arial" w:hAnsi="Arial" w:cs="Arial"/>
          <w:sz w:val="22"/>
          <w:szCs w:val="22"/>
        </w:rPr>
      </w:pPr>
      <w:r w:rsidRPr="00314D2E">
        <w:rPr>
          <w:rFonts w:ascii="Arial" w:hAnsi="Arial" w:cs="Arial"/>
          <w:sz w:val="22"/>
          <w:szCs w:val="22"/>
        </w:rPr>
        <w:t xml:space="preserve">All aspects of security will be evaluated including the interior (windows, sliding doors, locks and other door hardware, etc.) and exterior features (doors, detached garages, landscaping, fencing, lighting, etc.). </w:t>
      </w:r>
    </w:p>
    <w:p w:rsidR="003800B5" w:rsidRPr="00314D2E" w:rsidRDefault="003800B5" w:rsidP="003800B5">
      <w:pPr>
        <w:rPr>
          <w:rFonts w:ascii="Arial" w:hAnsi="Arial" w:cs="Arial"/>
          <w:sz w:val="22"/>
          <w:szCs w:val="22"/>
        </w:rPr>
      </w:pPr>
      <w:r w:rsidRPr="00314D2E">
        <w:rPr>
          <w:rFonts w:ascii="Arial" w:hAnsi="Arial" w:cs="Arial"/>
          <w:sz w:val="22"/>
          <w:szCs w:val="22"/>
        </w:rPr>
        <w:t>COP members indicate they're available for inspections by having "HSE" added to their patrol listing on the calendar. At least one member must have had the initial HSE orientation training.</w:t>
      </w:r>
    </w:p>
    <w:p w:rsidR="003800B5" w:rsidRPr="00314D2E" w:rsidRDefault="003800B5" w:rsidP="003800B5">
      <w:pPr>
        <w:rPr>
          <w:rFonts w:ascii="Arial" w:hAnsi="Arial" w:cs="Arial"/>
          <w:sz w:val="22"/>
          <w:szCs w:val="22"/>
        </w:rPr>
      </w:pPr>
      <w:r w:rsidRPr="00314D2E">
        <w:rPr>
          <w:rFonts w:ascii="Arial" w:hAnsi="Arial" w:cs="Arial"/>
          <w:sz w:val="22"/>
          <w:szCs w:val="22"/>
        </w:rPr>
        <w:t>The following outlines the HSE process and procedures:</w:t>
      </w:r>
    </w:p>
    <w:p w:rsidR="003800B5" w:rsidRPr="00314D2E" w:rsidRDefault="00314D2E" w:rsidP="003800B5">
      <w:pPr>
        <w:pStyle w:val="Heading1"/>
        <w:rPr>
          <w:rFonts w:ascii="Arial" w:eastAsia="Times New Roman" w:hAnsi="Arial" w:cs="Arial"/>
          <w:color w:val="auto"/>
          <w:sz w:val="22"/>
          <w:szCs w:val="22"/>
        </w:rPr>
      </w:pPr>
      <w:r w:rsidRPr="00314D2E">
        <w:rPr>
          <w:rFonts w:ascii="Arial" w:eastAsia="Times New Roman" w:hAnsi="Arial" w:cs="Arial"/>
          <w:color w:val="auto"/>
          <w:sz w:val="22"/>
          <w:szCs w:val="22"/>
        </w:rPr>
        <w:t>HSE</w:t>
      </w:r>
      <w:r w:rsidR="003800B5" w:rsidRPr="00314D2E">
        <w:rPr>
          <w:rFonts w:ascii="Arial" w:eastAsia="Times New Roman" w:hAnsi="Arial" w:cs="Arial"/>
          <w:color w:val="auto"/>
          <w:sz w:val="22"/>
          <w:szCs w:val="22"/>
        </w:rPr>
        <w:t xml:space="preserve"> Initiation </w:t>
      </w:r>
    </w:p>
    <w:p w:rsidR="003800B5" w:rsidRPr="00314D2E" w:rsidRDefault="003800B5" w:rsidP="003800B5">
      <w:pPr>
        <w:rPr>
          <w:rFonts w:ascii="Arial" w:eastAsiaTheme="minorEastAsia" w:hAnsi="Arial" w:cs="Arial"/>
          <w:sz w:val="22"/>
          <w:szCs w:val="22"/>
        </w:rPr>
      </w:pPr>
    </w:p>
    <w:p w:rsidR="003800B5" w:rsidRPr="00314D2E" w:rsidRDefault="003800B5" w:rsidP="003800B5">
      <w:pPr>
        <w:ind w:left="360"/>
        <w:rPr>
          <w:rFonts w:ascii="Arial" w:hAnsi="Arial" w:cs="Arial"/>
          <w:sz w:val="22"/>
          <w:szCs w:val="22"/>
        </w:rPr>
      </w:pPr>
      <w:r w:rsidRPr="00314D2E">
        <w:rPr>
          <w:rFonts w:ascii="Arial" w:hAnsi="Arial" w:cs="Arial"/>
          <w:sz w:val="22"/>
          <w:szCs w:val="22"/>
          <w:u w:val="single"/>
        </w:rPr>
        <w:t>Follow-up to Residential Burglary:</w:t>
      </w:r>
    </w:p>
    <w:p w:rsidR="003800B5" w:rsidRPr="00314D2E" w:rsidRDefault="003800B5" w:rsidP="003800B5">
      <w:pPr>
        <w:pStyle w:val="ListParagraph"/>
        <w:numPr>
          <w:ilvl w:val="0"/>
          <w:numId w:val="118"/>
        </w:numPr>
        <w:snapToGrid/>
        <w:spacing w:before="120"/>
        <w:ind w:left="720"/>
        <w:rPr>
          <w:rFonts w:cs="Arial"/>
          <w:szCs w:val="22"/>
        </w:rPr>
      </w:pPr>
      <w:r w:rsidRPr="00314D2E">
        <w:rPr>
          <w:rFonts w:cs="Arial"/>
          <w:szCs w:val="22"/>
        </w:rPr>
        <w:t>HSE Coordinator(s) contact homeowner and offer HSE.</w:t>
      </w:r>
    </w:p>
    <w:p w:rsidR="003800B5" w:rsidRPr="00314D2E" w:rsidRDefault="003800B5" w:rsidP="003800B5">
      <w:pPr>
        <w:spacing w:before="120"/>
        <w:ind w:left="360"/>
        <w:rPr>
          <w:rFonts w:ascii="Arial" w:eastAsiaTheme="minorEastAsia" w:hAnsi="Arial" w:cs="Arial"/>
          <w:sz w:val="22"/>
          <w:szCs w:val="22"/>
        </w:rPr>
      </w:pPr>
      <w:r w:rsidRPr="00314D2E">
        <w:rPr>
          <w:rFonts w:ascii="Arial" w:hAnsi="Arial" w:cs="Arial"/>
          <w:sz w:val="22"/>
          <w:szCs w:val="22"/>
          <w:u w:val="single"/>
        </w:rPr>
        <w:t>Non-Burglary:</w:t>
      </w:r>
    </w:p>
    <w:p w:rsidR="003800B5" w:rsidRPr="00314D2E" w:rsidRDefault="003800B5" w:rsidP="003800B5">
      <w:pPr>
        <w:pStyle w:val="ListParagraph"/>
        <w:numPr>
          <w:ilvl w:val="0"/>
          <w:numId w:val="119"/>
        </w:numPr>
        <w:snapToGrid/>
        <w:spacing w:before="120"/>
        <w:ind w:left="720"/>
        <w:rPr>
          <w:rFonts w:cs="Arial"/>
          <w:szCs w:val="22"/>
        </w:rPr>
      </w:pPr>
      <w:r w:rsidRPr="00314D2E">
        <w:rPr>
          <w:rFonts w:cs="Arial"/>
          <w:szCs w:val="22"/>
        </w:rPr>
        <w:t>Sheriff's Office Support Staff offers HSE when coordinating vacation check or other volunteer visit.</w:t>
      </w:r>
    </w:p>
    <w:p w:rsidR="003800B5" w:rsidRPr="00314D2E" w:rsidRDefault="003800B5" w:rsidP="003800B5">
      <w:pPr>
        <w:pStyle w:val="Heading1"/>
        <w:rPr>
          <w:rFonts w:ascii="Arial" w:eastAsia="Times New Roman" w:hAnsi="Arial" w:cs="Arial"/>
          <w:color w:val="auto"/>
          <w:sz w:val="22"/>
          <w:szCs w:val="22"/>
        </w:rPr>
      </w:pPr>
      <w:r w:rsidRPr="00314D2E">
        <w:rPr>
          <w:rFonts w:ascii="Arial" w:eastAsia="Times New Roman" w:hAnsi="Arial" w:cs="Arial"/>
          <w:color w:val="auto"/>
          <w:sz w:val="22"/>
          <w:szCs w:val="22"/>
        </w:rPr>
        <w:t>Homeowner Declines HSE:</w:t>
      </w:r>
    </w:p>
    <w:p w:rsidR="003800B5" w:rsidRPr="00314D2E" w:rsidRDefault="003800B5" w:rsidP="003800B5">
      <w:pPr>
        <w:rPr>
          <w:rFonts w:ascii="Arial" w:eastAsiaTheme="minorEastAsia" w:hAnsi="Arial" w:cs="Arial"/>
          <w:sz w:val="22"/>
          <w:szCs w:val="22"/>
        </w:rPr>
      </w:pPr>
    </w:p>
    <w:p w:rsidR="003800B5" w:rsidRPr="00314D2E" w:rsidRDefault="003800B5" w:rsidP="003800B5">
      <w:pPr>
        <w:pStyle w:val="ListParagraph"/>
        <w:numPr>
          <w:ilvl w:val="0"/>
          <w:numId w:val="120"/>
        </w:numPr>
        <w:snapToGrid/>
        <w:rPr>
          <w:rFonts w:cs="Arial"/>
          <w:szCs w:val="22"/>
        </w:rPr>
      </w:pPr>
      <w:r w:rsidRPr="00314D2E">
        <w:rPr>
          <w:rFonts w:cs="Arial"/>
          <w:szCs w:val="22"/>
        </w:rPr>
        <w:t>Homeowner declines an on-site HSE inspection, but requests HSE Self Evaluation information. The following material is provided:</w:t>
      </w:r>
    </w:p>
    <w:p w:rsidR="003800B5" w:rsidRPr="00314D2E" w:rsidRDefault="003800B5" w:rsidP="003800B5">
      <w:pPr>
        <w:pStyle w:val="ListParagraph"/>
        <w:numPr>
          <w:ilvl w:val="0"/>
          <w:numId w:val="121"/>
        </w:numPr>
        <w:snapToGrid/>
        <w:spacing w:before="120"/>
        <w:rPr>
          <w:rFonts w:eastAsiaTheme="minorEastAsia" w:cs="Arial"/>
          <w:szCs w:val="22"/>
        </w:rPr>
      </w:pPr>
      <w:r w:rsidRPr="00314D2E">
        <w:rPr>
          <w:rFonts w:cs="Arial"/>
          <w:szCs w:val="22"/>
        </w:rPr>
        <w:t>Security Hardware Guide</w:t>
      </w:r>
    </w:p>
    <w:p w:rsidR="003800B5" w:rsidRPr="00314D2E" w:rsidRDefault="003800B5" w:rsidP="003800B5">
      <w:pPr>
        <w:pStyle w:val="ListParagraph"/>
        <w:numPr>
          <w:ilvl w:val="0"/>
          <w:numId w:val="121"/>
        </w:numPr>
        <w:snapToGrid/>
        <w:rPr>
          <w:rFonts w:cs="Arial"/>
          <w:szCs w:val="22"/>
        </w:rPr>
      </w:pPr>
      <w:r w:rsidRPr="00314D2E">
        <w:rPr>
          <w:rFonts w:cs="Arial"/>
          <w:szCs w:val="22"/>
        </w:rPr>
        <w:t>Security Survey and Checklist</w:t>
      </w:r>
    </w:p>
    <w:p w:rsidR="003800B5" w:rsidRPr="00314D2E" w:rsidRDefault="003800B5" w:rsidP="003800B5">
      <w:pPr>
        <w:pStyle w:val="ListParagraph"/>
        <w:numPr>
          <w:ilvl w:val="0"/>
          <w:numId w:val="121"/>
        </w:numPr>
        <w:snapToGrid/>
        <w:rPr>
          <w:rFonts w:cs="Arial"/>
          <w:szCs w:val="22"/>
        </w:rPr>
      </w:pPr>
      <w:r w:rsidRPr="00314D2E">
        <w:rPr>
          <w:rFonts w:cs="Arial"/>
          <w:szCs w:val="22"/>
        </w:rPr>
        <w:t>Disclaimer Form</w:t>
      </w:r>
    </w:p>
    <w:p w:rsidR="003800B5" w:rsidRPr="00314D2E" w:rsidRDefault="003800B5" w:rsidP="003800B5">
      <w:pPr>
        <w:pStyle w:val="ListParagraph"/>
        <w:numPr>
          <w:ilvl w:val="0"/>
          <w:numId w:val="121"/>
        </w:numPr>
        <w:snapToGrid/>
        <w:rPr>
          <w:rFonts w:cs="Arial"/>
          <w:szCs w:val="22"/>
        </w:rPr>
      </w:pPr>
      <w:r w:rsidRPr="00314D2E">
        <w:rPr>
          <w:rFonts w:cs="Arial"/>
          <w:szCs w:val="22"/>
        </w:rPr>
        <w:t>CD Slide Show Presentation</w:t>
      </w:r>
    </w:p>
    <w:p w:rsidR="003800B5" w:rsidRPr="00314D2E" w:rsidRDefault="003800B5" w:rsidP="003800B5">
      <w:pPr>
        <w:pStyle w:val="ListParagraph"/>
        <w:numPr>
          <w:ilvl w:val="0"/>
          <w:numId w:val="121"/>
        </w:numPr>
        <w:snapToGrid/>
        <w:rPr>
          <w:rFonts w:cs="Arial"/>
          <w:szCs w:val="22"/>
        </w:rPr>
      </w:pPr>
      <w:r w:rsidRPr="00314D2E">
        <w:rPr>
          <w:rFonts w:cs="Arial"/>
          <w:szCs w:val="22"/>
        </w:rPr>
        <w:t>Citizen Survey and Comment Form</w:t>
      </w:r>
    </w:p>
    <w:p w:rsidR="003800B5" w:rsidRPr="00314D2E" w:rsidRDefault="003800B5" w:rsidP="003800B5">
      <w:pPr>
        <w:pStyle w:val="ListParagraph"/>
        <w:numPr>
          <w:ilvl w:val="0"/>
          <w:numId w:val="120"/>
        </w:numPr>
        <w:tabs>
          <w:tab w:val="left" w:pos="720"/>
        </w:tabs>
        <w:snapToGrid/>
        <w:spacing w:before="120" w:after="120"/>
        <w:rPr>
          <w:rFonts w:cs="Arial"/>
          <w:szCs w:val="22"/>
        </w:rPr>
      </w:pPr>
      <w:r w:rsidRPr="00314D2E">
        <w:rPr>
          <w:rFonts w:cs="Arial"/>
          <w:szCs w:val="22"/>
        </w:rPr>
        <w:t>The above materials are available via several sources.</w:t>
      </w:r>
    </w:p>
    <w:p w:rsidR="003800B5" w:rsidRPr="00314D2E" w:rsidRDefault="003800B5" w:rsidP="003800B5">
      <w:pPr>
        <w:pStyle w:val="ListParagraph"/>
        <w:numPr>
          <w:ilvl w:val="0"/>
          <w:numId w:val="122"/>
        </w:numPr>
        <w:snapToGrid/>
        <w:rPr>
          <w:rFonts w:eastAsiaTheme="minorEastAsia" w:cs="Arial"/>
          <w:szCs w:val="22"/>
        </w:rPr>
      </w:pPr>
      <w:r w:rsidRPr="00314D2E">
        <w:rPr>
          <w:rFonts w:cs="Arial"/>
          <w:szCs w:val="22"/>
        </w:rPr>
        <w:lastRenderedPageBreak/>
        <w:t>May be viewed/printed from the KCSO web site</w:t>
      </w:r>
    </w:p>
    <w:p w:rsidR="003800B5" w:rsidRPr="00314D2E" w:rsidRDefault="003800B5" w:rsidP="003800B5">
      <w:pPr>
        <w:pStyle w:val="ListParagraph"/>
        <w:numPr>
          <w:ilvl w:val="0"/>
          <w:numId w:val="122"/>
        </w:numPr>
        <w:snapToGrid/>
        <w:rPr>
          <w:rFonts w:cs="Arial"/>
          <w:szCs w:val="22"/>
        </w:rPr>
      </w:pPr>
      <w:r w:rsidRPr="00314D2E">
        <w:rPr>
          <w:rFonts w:cs="Arial"/>
          <w:szCs w:val="22"/>
        </w:rPr>
        <w:t>Obtained from Port Orchard or Silverdale Sheriff offices</w:t>
      </w:r>
    </w:p>
    <w:p w:rsidR="003800B5" w:rsidRPr="00314D2E" w:rsidRDefault="003800B5" w:rsidP="003800B5">
      <w:pPr>
        <w:pStyle w:val="ListParagraph"/>
        <w:numPr>
          <w:ilvl w:val="0"/>
          <w:numId w:val="122"/>
        </w:numPr>
        <w:snapToGrid/>
        <w:rPr>
          <w:rFonts w:cs="Arial"/>
          <w:szCs w:val="22"/>
        </w:rPr>
      </w:pPr>
      <w:r w:rsidRPr="00314D2E">
        <w:rPr>
          <w:rFonts w:cs="Arial"/>
          <w:szCs w:val="22"/>
        </w:rPr>
        <w:t>Mailed directly to homeowner</w:t>
      </w:r>
    </w:p>
    <w:p w:rsidR="003800B5" w:rsidRPr="00314D2E" w:rsidRDefault="003800B5" w:rsidP="003800B5">
      <w:pPr>
        <w:pStyle w:val="Heading1"/>
        <w:rPr>
          <w:rFonts w:ascii="Arial" w:eastAsia="Times New Roman" w:hAnsi="Arial" w:cs="Arial"/>
          <w:color w:val="auto"/>
          <w:sz w:val="22"/>
          <w:szCs w:val="22"/>
        </w:rPr>
      </w:pPr>
      <w:r w:rsidRPr="00314D2E">
        <w:rPr>
          <w:rFonts w:ascii="Arial" w:eastAsia="Times New Roman" w:hAnsi="Arial" w:cs="Arial"/>
          <w:color w:val="auto"/>
          <w:sz w:val="22"/>
          <w:szCs w:val="22"/>
        </w:rPr>
        <w:t>Homeowner Accepts HSE:</w:t>
      </w:r>
    </w:p>
    <w:p w:rsidR="003800B5" w:rsidRPr="00314D2E" w:rsidRDefault="003800B5" w:rsidP="003800B5">
      <w:pPr>
        <w:rPr>
          <w:rFonts w:ascii="Arial" w:eastAsiaTheme="minorEastAsia" w:hAnsi="Arial" w:cs="Arial"/>
          <w:sz w:val="22"/>
          <w:szCs w:val="22"/>
        </w:rPr>
      </w:pPr>
    </w:p>
    <w:p w:rsidR="003800B5" w:rsidRPr="00314D2E" w:rsidRDefault="003800B5" w:rsidP="003800B5">
      <w:pPr>
        <w:pStyle w:val="ListParagraph"/>
        <w:numPr>
          <w:ilvl w:val="0"/>
          <w:numId w:val="123"/>
        </w:numPr>
        <w:tabs>
          <w:tab w:val="left" w:pos="720"/>
        </w:tabs>
        <w:snapToGrid/>
        <w:rPr>
          <w:rFonts w:cs="Arial"/>
          <w:szCs w:val="22"/>
        </w:rPr>
      </w:pPr>
      <w:r w:rsidRPr="00314D2E">
        <w:rPr>
          <w:rFonts w:cs="Arial"/>
          <w:szCs w:val="22"/>
          <w:u w:val="single"/>
        </w:rPr>
        <w:t>Scheduler</w:t>
      </w:r>
    </w:p>
    <w:p w:rsidR="003800B5" w:rsidRPr="00314D2E" w:rsidRDefault="003800B5" w:rsidP="003800B5">
      <w:pPr>
        <w:pStyle w:val="ListParagraph"/>
        <w:numPr>
          <w:ilvl w:val="0"/>
          <w:numId w:val="124"/>
        </w:numPr>
        <w:snapToGrid/>
        <w:spacing w:before="120"/>
        <w:rPr>
          <w:rFonts w:cs="Arial"/>
          <w:szCs w:val="22"/>
        </w:rPr>
      </w:pPr>
      <w:r w:rsidRPr="00314D2E">
        <w:rPr>
          <w:rFonts w:cs="Arial"/>
          <w:szCs w:val="22"/>
        </w:rPr>
        <w:t>Scheduler coordinates date and time with homeowner and HSE Inspection Team(s) availability.</w:t>
      </w:r>
    </w:p>
    <w:p w:rsidR="003800B5" w:rsidRPr="00314D2E" w:rsidRDefault="003800B5" w:rsidP="003800B5">
      <w:pPr>
        <w:pStyle w:val="ListParagraph"/>
        <w:numPr>
          <w:ilvl w:val="0"/>
          <w:numId w:val="124"/>
        </w:numPr>
        <w:snapToGrid/>
        <w:spacing w:before="120"/>
        <w:rPr>
          <w:rFonts w:cs="Arial"/>
          <w:szCs w:val="22"/>
        </w:rPr>
      </w:pPr>
      <w:r w:rsidRPr="00314D2E">
        <w:rPr>
          <w:rFonts w:cs="Arial"/>
          <w:szCs w:val="22"/>
        </w:rPr>
        <w:t>An HSE packet will be routed to respective mailbox at central or south. The HSE packet will contain the Evaluator Worksheet and a Home Security Survey and Checklist. The front side of the Evaluator Worksheet will be filled in by the scheduler and will contain the following information: HSE Evaluator/Case Number, Date, Appointment Time and Contact Information.</w:t>
      </w:r>
    </w:p>
    <w:p w:rsidR="003800B5" w:rsidRPr="00314D2E" w:rsidRDefault="003800B5" w:rsidP="003800B5">
      <w:pPr>
        <w:pStyle w:val="ListParagraph"/>
        <w:numPr>
          <w:ilvl w:val="0"/>
          <w:numId w:val="124"/>
        </w:numPr>
        <w:snapToGrid/>
        <w:spacing w:before="120"/>
        <w:rPr>
          <w:rFonts w:cs="Arial"/>
          <w:szCs w:val="22"/>
        </w:rPr>
      </w:pPr>
      <w:r w:rsidRPr="00314D2E">
        <w:rPr>
          <w:rFonts w:cs="Arial"/>
          <w:szCs w:val="22"/>
        </w:rPr>
        <w:t>Scheduler notifies Inspection Team via email they have an HSE pending.</w:t>
      </w:r>
    </w:p>
    <w:p w:rsidR="003800B5" w:rsidRPr="00314D2E" w:rsidRDefault="003800B5" w:rsidP="003800B5">
      <w:pPr>
        <w:pStyle w:val="ListParagraph"/>
        <w:numPr>
          <w:ilvl w:val="0"/>
          <w:numId w:val="124"/>
        </w:numPr>
        <w:snapToGrid/>
        <w:spacing w:before="120"/>
        <w:rPr>
          <w:rFonts w:cs="Arial"/>
          <w:szCs w:val="22"/>
        </w:rPr>
      </w:pPr>
      <w:r w:rsidRPr="00314D2E">
        <w:rPr>
          <w:rFonts w:cs="Arial"/>
          <w:szCs w:val="22"/>
        </w:rPr>
        <w:t>Upon completion of inspection, Coordinators pick up completed Evaluator Worksheet for additional processing.</w:t>
      </w:r>
    </w:p>
    <w:p w:rsidR="003800B5" w:rsidRPr="00314D2E" w:rsidRDefault="003800B5" w:rsidP="003800B5">
      <w:pPr>
        <w:pStyle w:val="ListParagraph"/>
        <w:numPr>
          <w:ilvl w:val="0"/>
          <w:numId w:val="123"/>
        </w:numPr>
        <w:tabs>
          <w:tab w:val="left" w:pos="720"/>
        </w:tabs>
        <w:snapToGrid/>
        <w:spacing w:before="120"/>
        <w:rPr>
          <w:rFonts w:cs="Arial"/>
          <w:szCs w:val="22"/>
        </w:rPr>
      </w:pPr>
      <w:r w:rsidRPr="00314D2E">
        <w:rPr>
          <w:rFonts w:cs="Arial"/>
          <w:szCs w:val="22"/>
          <w:u w:val="single"/>
        </w:rPr>
        <w:t>Inspection Team</w:t>
      </w:r>
    </w:p>
    <w:p w:rsidR="003800B5" w:rsidRPr="00314D2E" w:rsidRDefault="003800B5" w:rsidP="003800B5">
      <w:pPr>
        <w:pStyle w:val="ListParagraph"/>
        <w:numPr>
          <w:ilvl w:val="0"/>
          <w:numId w:val="125"/>
        </w:numPr>
        <w:snapToGrid/>
        <w:spacing w:before="120"/>
        <w:rPr>
          <w:rFonts w:cs="Arial"/>
          <w:szCs w:val="22"/>
        </w:rPr>
      </w:pPr>
      <w:r w:rsidRPr="00314D2E">
        <w:rPr>
          <w:rFonts w:cs="Arial"/>
          <w:szCs w:val="22"/>
        </w:rPr>
        <w:t>Picks up HSE packet from box and meets citizen at pre-arranged appointment time.</w:t>
      </w:r>
    </w:p>
    <w:p w:rsidR="003800B5" w:rsidRPr="00314D2E" w:rsidRDefault="003800B5" w:rsidP="003800B5">
      <w:pPr>
        <w:pStyle w:val="ListParagraph"/>
        <w:numPr>
          <w:ilvl w:val="0"/>
          <w:numId w:val="125"/>
        </w:numPr>
        <w:snapToGrid/>
        <w:spacing w:before="120"/>
        <w:rPr>
          <w:rFonts w:cs="Arial"/>
          <w:szCs w:val="22"/>
        </w:rPr>
      </w:pPr>
      <w:r w:rsidRPr="00314D2E">
        <w:rPr>
          <w:rFonts w:cs="Arial"/>
          <w:szCs w:val="22"/>
        </w:rPr>
        <w:t>Upon arrival at site, sign out as 'Misc' on MCT.</w:t>
      </w:r>
    </w:p>
    <w:p w:rsidR="003800B5" w:rsidRPr="00314D2E" w:rsidRDefault="003800B5" w:rsidP="003800B5">
      <w:pPr>
        <w:pStyle w:val="ListParagraph"/>
        <w:numPr>
          <w:ilvl w:val="0"/>
          <w:numId w:val="125"/>
        </w:numPr>
        <w:snapToGrid/>
        <w:spacing w:before="120"/>
        <w:rPr>
          <w:rFonts w:cs="Arial"/>
          <w:szCs w:val="22"/>
        </w:rPr>
      </w:pPr>
      <w:r w:rsidRPr="00314D2E">
        <w:rPr>
          <w:rFonts w:cs="Arial"/>
          <w:szCs w:val="22"/>
        </w:rPr>
        <w:t xml:space="preserve">Conduct the inspection, review checklist with homeowner, make recommendations and advise on various solutions. </w:t>
      </w:r>
    </w:p>
    <w:p w:rsidR="003800B5" w:rsidRPr="00314D2E" w:rsidRDefault="003800B5" w:rsidP="003800B5">
      <w:pPr>
        <w:pStyle w:val="ListParagraph"/>
        <w:numPr>
          <w:ilvl w:val="0"/>
          <w:numId w:val="125"/>
        </w:numPr>
        <w:snapToGrid/>
        <w:spacing w:before="120"/>
        <w:rPr>
          <w:rFonts w:cs="Arial"/>
          <w:szCs w:val="22"/>
        </w:rPr>
      </w:pPr>
      <w:r w:rsidRPr="00314D2E">
        <w:rPr>
          <w:rFonts w:cs="Arial"/>
          <w:szCs w:val="22"/>
        </w:rPr>
        <w:t>Leave Home Security Survey and Checklist packet with homeowner for future reference. Note CRO contact information if homeowner requires further follow-up.</w:t>
      </w:r>
    </w:p>
    <w:p w:rsidR="003800B5" w:rsidRPr="00314D2E" w:rsidRDefault="003800B5" w:rsidP="003800B5">
      <w:pPr>
        <w:pStyle w:val="ListParagraph"/>
        <w:numPr>
          <w:ilvl w:val="0"/>
          <w:numId w:val="125"/>
        </w:numPr>
        <w:snapToGrid/>
        <w:spacing w:before="120"/>
        <w:rPr>
          <w:rFonts w:cs="Arial"/>
          <w:szCs w:val="22"/>
        </w:rPr>
      </w:pPr>
      <w:r w:rsidRPr="00314D2E">
        <w:rPr>
          <w:rFonts w:cs="Arial"/>
          <w:szCs w:val="22"/>
        </w:rPr>
        <w:t xml:space="preserve">Complete Evaluator Worksheet and return to HSE box. </w:t>
      </w:r>
    </w:p>
    <w:p w:rsidR="00314D2E" w:rsidRDefault="003800B5" w:rsidP="003800B5">
      <w:pPr>
        <w:pStyle w:val="ListParagraph"/>
        <w:numPr>
          <w:ilvl w:val="0"/>
          <w:numId w:val="125"/>
        </w:numPr>
        <w:snapToGrid/>
        <w:spacing w:before="120"/>
        <w:rPr>
          <w:rFonts w:cs="Arial"/>
          <w:szCs w:val="22"/>
        </w:rPr>
      </w:pPr>
      <w:r w:rsidRPr="00314D2E">
        <w:rPr>
          <w:rFonts w:cs="Arial"/>
          <w:szCs w:val="22"/>
        </w:rPr>
        <w:t>Send email to Coordinators notifying of completion.</w:t>
      </w:r>
    </w:p>
    <w:p w:rsidR="00314D2E" w:rsidRDefault="00314D2E">
      <w:pPr>
        <w:rPr>
          <w:rFonts w:ascii="Arial" w:eastAsia="Times New Roman" w:hAnsi="Arial" w:cs="Arial"/>
          <w:sz w:val="22"/>
          <w:szCs w:val="22"/>
        </w:rPr>
      </w:pPr>
      <w:r>
        <w:rPr>
          <w:rFonts w:cs="Arial"/>
          <w:szCs w:val="22"/>
        </w:rPr>
        <w:br w:type="page"/>
      </w:r>
    </w:p>
    <w:p w:rsidR="00F81225" w:rsidRDefault="00F81225" w:rsidP="00072F81">
      <w:pPr>
        <w:pStyle w:val="ListParagraph"/>
        <w:snapToGrid/>
        <w:spacing w:before="120"/>
        <w:ind w:left="1080"/>
        <w:jc w:val="center"/>
        <w:rPr>
          <w:rFonts w:cs="Arial"/>
          <w:b/>
          <w:bCs/>
          <w:szCs w:val="18"/>
          <w:u w:val="single"/>
        </w:rPr>
        <w:sectPr w:rsidR="00F81225" w:rsidSect="001168D3">
          <w:footerReference w:type="default" r:id="rId60"/>
          <w:pgSz w:w="12240" w:h="15840"/>
          <w:pgMar w:top="1440" w:right="1440" w:bottom="1440" w:left="1440" w:header="720" w:footer="720" w:gutter="0"/>
          <w:pgNumType w:start="1"/>
          <w:cols w:space="720"/>
          <w:docGrid w:linePitch="360"/>
        </w:sectPr>
      </w:pPr>
      <w:bookmarkStart w:id="216" w:name="R1_DisabledTitle"/>
      <w:bookmarkEnd w:id="216"/>
    </w:p>
    <w:p w:rsidR="004B094A" w:rsidRDefault="004B094A" w:rsidP="00072F81">
      <w:pPr>
        <w:pStyle w:val="ListParagraph"/>
        <w:snapToGrid/>
        <w:spacing w:before="120"/>
        <w:ind w:left="1080"/>
        <w:jc w:val="center"/>
        <w:rPr>
          <w:rFonts w:cs="Arial"/>
          <w:b/>
          <w:bCs/>
          <w:szCs w:val="18"/>
          <w:u w:val="single"/>
        </w:rPr>
      </w:pPr>
      <w:r w:rsidRPr="00A0047E">
        <w:rPr>
          <w:rFonts w:cs="Arial"/>
          <w:b/>
          <w:bCs/>
          <w:szCs w:val="18"/>
          <w:u w:val="single"/>
        </w:rPr>
        <w:lastRenderedPageBreak/>
        <w:t>DISABLED PARKING STATUTES</w:t>
      </w:r>
    </w:p>
    <w:p w:rsidR="00A0047E" w:rsidRPr="00A0047E" w:rsidRDefault="00A0047E" w:rsidP="00A0047E">
      <w:pPr>
        <w:pStyle w:val="ListParagraph"/>
        <w:snapToGrid/>
        <w:spacing w:before="120"/>
        <w:ind w:left="1080"/>
        <w:jc w:val="center"/>
        <w:rPr>
          <w:rFonts w:cs="Arial"/>
          <w:szCs w:val="22"/>
        </w:rPr>
      </w:pPr>
    </w:p>
    <w:p w:rsidR="004B094A" w:rsidRPr="004B094A" w:rsidRDefault="004B094A" w:rsidP="004B094A">
      <w:pPr>
        <w:spacing w:after="0" w:line="240" w:lineRule="auto"/>
        <w:rPr>
          <w:rFonts w:ascii="Arial" w:eastAsia="Times New Roman" w:hAnsi="Arial" w:cs="Arial"/>
          <w:bCs/>
          <w:sz w:val="22"/>
          <w:szCs w:val="18"/>
        </w:rPr>
      </w:pPr>
    </w:p>
    <w:p w:rsidR="004B094A" w:rsidRPr="004B094A" w:rsidRDefault="004B094A" w:rsidP="004B094A">
      <w:pPr>
        <w:spacing w:after="120" w:line="240" w:lineRule="auto"/>
        <w:rPr>
          <w:rFonts w:ascii="Arial" w:eastAsia="Times New Roman" w:hAnsi="Arial" w:cs="Arial"/>
          <w:b/>
          <w:bCs/>
          <w:sz w:val="22"/>
          <w:szCs w:val="18"/>
        </w:rPr>
      </w:pPr>
      <w:r w:rsidRPr="004B094A">
        <w:rPr>
          <w:rFonts w:ascii="Arial" w:eastAsia="Times New Roman" w:hAnsi="Arial" w:cs="Arial"/>
          <w:b/>
          <w:bCs/>
          <w:sz w:val="22"/>
          <w:szCs w:val="18"/>
        </w:rPr>
        <w:t>RCW Sections Listed In This Document</w:t>
      </w:r>
    </w:p>
    <w:p w:rsidR="004B094A" w:rsidRPr="004B094A" w:rsidRDefault="004B094A" w:rsidP="004B094A">
      <w:pPr>
        <w:spacing w:after="120" w:line="240" w:lineRule="auto"/>
        <w:ind w:left="1800" w:hanging="1440"/>
        <w:rPr>
          <w:rFonts w:ascii="Arial" w:eastAsia="Times New Roman" w:hAnsi="Arial" w:cs="Arial"/>
          <w:bCs/>
          <w:sz w:val="22"/>
          <w:szCs w:val="18"/>
        </w:rPr>
      </w:pPr>
      <w:r w:rsidRPr="004B094A">
        <w:rPr>
          <w:rFonts w:ascii="Arial" w:eastAsia="Times New Roman" w:hAnsi="Arial" w:cs="Arial"/>
          <w:bCs/>
          <w:sz w:val="22"/>
          <w:szCs w:val="18"/>
        </w:rPr>
        <w:t>46.19.010</w:t>
      </w:r>
      <w:r w:rsidRPr="004B094A">
        <w:rPr>
          <w:rFonts w:ascii="Arial" w:eastAsia="Times New Roman" w:hAnsi="Arial" w:cs="Arial"/>
          <w:bCs/>
          <w:sz w:val="22"/>
          <w:szCs w:val="18"/>
        </w:rPr>
        <w:tab/>
      </w:r>
      <w:r w:rsidRPr="004B094A">
        <w:rPr>
          <w:rFonts w:ascii="Arial" w:eastAsia="Times New Roman" w:hAnsi="Arial" w:cs="Arial"/>
          <w:color w:val="000000"/>
          <w:sz w:val="22"/>
          <w:szCs w:val="22"/>
        </w:rPr>
        <w:t>Criteria for natural persons — Application — Identification cards, placards, and license plates</w:t>
      </w:r>
    </w:p>
    <w:p w:rsidR="004B094A" w:rsidRPr="004B094A" w:rsidRDefault="004B094A" w:rsidP="004B094A">
      <w:pPr>
        <w:spacing w:after="120" w:line="240" w:lineRule="auto"/>
        <w:ind w:left="1800" w:hanging="1440"/>
        <w:rPr>
          <w:rFonts w:ascii="Arial" w:eastAsia="Times New Roman" w:hAnsi="Arial" w:cs="Arial"/>
          <w:bCs/>
          <w:sz w:val="22"/>
          <w:szCs w:val="22"/>
        </w:rPr>
      </w:pPr>
      <w:r w:rsidRPr="004B094A">
        <w:rPr>
          <w:rFonts w:ascii="Arial" w:eastAsia="Times New Roman" w:hAnsi="Arial" w:cs="Arial"/>
          <w:bCs/>
          <w:sz w:val="22"/>
          <w:szCs w:val="22"/>
        </w:rPr>
        <w:t>46.19.020</w:t>
      </w:r>
      <w:r w:rsidRPr="004B094A">
        <w:rPr>
          <w:rFonts w:ascii="Arial" w:eastAsia="Times New Roman" w:hAnsi="Arial" w:cs="Arial"/>
          <w:bCs/>
          <w:sz w:val="22"/>
          <w:szCs w:val="22"/>
        </w:rPr>
        <w:tab/>
      </w:r>
      <w:r w:rsidRPr="004B094A">
        <w:rPr>
          <w:rFonts w:ascii="Arial" w:eastAsia="Times New Roman" w:hAnsi="Arial" w:cs="Arial"/>
          <w:sz w:val="22"/>
          <w:szCs w:val="22"/>
        </w:rPr>
        <w:t>Eligible Organizations — Rules</w:t>
      </w:r>
    </w:p>
    <w:p w:rsidR="004B094A" w:rsidRPr="004B094A" w:rsidRDefault="004B094A" w:rsidP="004B094A">
      <w:pPr>
        <w:spacing w:after="120" w:line="240" w:lineRule="auto"/>
        <w:ind w:left="1800" w:hanging="1440"/>
        <w:rPr>
          <w:rFonts w:ascii="Arial" w:eastAsia="Times New Roman" w:hAnsi="Arial" w:cs="Arial"/>
          <w:bCs/>
          <w:sz w:val="22"/>
          <w:szCs w:val="22"/>
        </w:rPr>
      </w:pPr>
      <w:r w:rsidRPr="004B094A">
        <w:rPr>
          <w:rFonts w:ascii="Arial" w:eastAsia="Times New Roman" w:hAnsi="Arial" w:cs="Arial"/>
          <w:bCs/>
          <w:sz w:val="22"/>
          <w:szCs w:val="22"/>
        </w:rPr>
        <w:t>46.19.030</w:t>
      </w:r>
      <w:r w:rsidRPr="004B094A">
        <w:rPr>
          <w:rFonts w:ascii="Arial" w:eastAsia="Times New Roman" w:hAnsi="Arial" w:cs="Arial"/>
          <w:bCs/>
          <w:sz w:val="22"/>
          <w:szCs w:val="22"/>
        </w:rPr>
        <w:tab/>
      </w:r>
      <w:r w:rsidRPr="004B094A">
        <w:rPr>
          <w:rFonts w:ascii="Arial" w:eastAsia="Times New Roman" w:hAnsi="Arial" w:cs="Arial"/>
          <w:sz w:val="22"/>
          <w:szCs w:val="22"/>
        </w:rPr>
        <w:t>Display and design of placards, license plates, and year tabs</w:t>
      </w:r>
    </w:p>
    <w:p w:rsidR="004B094A" w:rsidRPr="004B094A" w:rsidRDefault="004B094A" w:rsidP="004B094A">
      <w:pPr>
        <w:spacing w:after="120" w:line="240" w:lineRule="auto"/>
        <w:ind w:left="1800" w:hanging="1440"/>
        <w:rPr>
          <w:rFonts w:ascii="Arial" w:eastAsia="Times New Roman" w:hAnsi="Arial" w:cs="Arial"/>
          <w:bCs/>
          <w:sz w:val="22"/>
          <w:szCs w:val="22"/>
        </w:rPr>
      </w:pPr>
      <w:r w:rsidRPr="004B094A">
        <w:rPr>
          <w:rFonts w:ascii="Arial" w:eastAsia="Times New Roman" w:hAnsi="Arial" w:cs="Arial"/>
          <w:bCs/>
          <w:sz w:val="22"/>
          <w:szCs w:val="22"/>
        </w:rPr>
        <w:t>46.19.040</w:t>
      </w:r>
      <w:r w:rsidRPr="004B094A">
        <w:rPr>
          <w:rFonts w:ascii="Arial" w:eastAsia="Times New Roman" w:hAnsi="Arial" w:cs="Arial"/>
          <w:bCs/>
          <w:sz w:val="22"/>
          <w:szCs w:val="22"/>
        </w:rPr>
        <w:tab/>
      </w:r>
      <w:r w:rsidRPr="004B094A">
        <w:rPr>
          <w:rFonts w:ascii="Arial" w:eastAsia="Times New Roman" w:hAnsi="Arial" w:cs="Arial"/>
          <w:sz w:val="22"/>
          <w:szCs w:val="22"/>
        </w:rPr>
        <w:t>Renewal — Rules</w:t>
      </w:r>
    </w:p>
    <w:p w:rsidR="004B094A" w:rsidRPr="004B094A" w:rsidRDefault="004B094A" w:rsidP="004B094A">
      <w:pPr>
        <w:spacing w:after="120" w:line="240" w:lineRule="auto"/>
        <w:ind w:left="1800" w:hanging="1440"/>
        <w:rPr>
          <w:rFonts w:ascii="Arial" w:eastAsia="Times New Roman" w:hAnsi="Arial" w:cs="Arial"/>
          <w:bCs/>
          <w:sz w:val="22"/>
          <w:szCs w:val="22"/>
        </w:rPr>
      </w:pPr>
      <w:r w:rsidRPr="004B094A">
        <w:rPr>
          <w:rFonts w:ascii="Arial" w:eastAsia="Times New Roman" w:hAnsi="Arial" w:cs="Arial"/>
          <w:bCs/>
          <w:sz w:val="22"/>
          <w:szCs w:val="22"/>
        </w:rPr>
        <w:t>46.19.050</w:t>
      </w:r>
      <w:r w:rsidRPr="004B094A">
        <w:rPr>
          <w:rFonts w:ascii="Arial" w:eastAsia="Times New Roman" w:hAnsi="Arial" w:cs="Arial"/>
          <w:bCs/>
          <w:sz w:val="22"/>
          <w:szCs w:val="22"/>
        </w:rPr>
        <w:tab/>
      </w:r>
      <w:r w:rsidRPr="004B094A">
        <w:rPr>
          <w:rFonts w:ascii="Arial" w:eastAsia="Times New Roman" w:hAnsi="Arial" w:cs="Arial"/>
          <w:sz w:val="22"/>
          <w:szCs w:val="22"/>
        </w:rPr>
        <w:t>Restrictions — Prohibitions — Violations — Penalties</w:t>
      </w:r>
    </w:p>
    <w:p w:rsidR="004B094A" w:rsidRPr="004B094A" w:rsidRDefault="004B094A" w:rsidP="004B094A">
      <w:pPr>
        <w:spacing w:after="120" w:line="240" w:lineRule="auto"/>
        <w:ind w:left="1800" w:hanging="1440"/>
        <w:rPr>
          <w:rFonts w:ascii="Arial" w:eastAsia="Times New Roman" w:hAnsi="Arial" w:cs="Arial"/>
          <w:bCs/>
          <w:sz w:val="22"/>
          <w:szCs w:val="22"/>
        </w:rPr>
      </w:pPr>
      <w:r w:rsidRPr="004B094A">
        <w:rPr>
          <w:rFonts w:ascii="Arial" w:eastAsia="Times New Roman" w:hAnsi="Arial" w:cs="Arial"/>
          <w:bCs/>
          <w:sz w:val="22"/>
          <w:szCs w:val="22"/>
        </w:rPr>
        <w:t>46.19.060</w:t>
      </w:r>
      <w:r w:rsidRPr="004B094A">
        <w:rPr>
          <w:rFonts w:ascii="Arial" w:eastAsia="Times New Roman" w:hAnsi="Arial" w:cs="Arial"/>
          <w:bCs/>
          <w:sz w:val="22"/>
          <w:szCs w:val="22"/>
        </w:rPr>
        <w:tab/>
      </w:r>
      <w:r w:rsidRPr="004B094A">
        <w:rPr>
          <w:rFonts w:ascii="Arial" w:eastAsia="Times New Roman" w:hAnsi="Arial" w:cs="Arial"/>
          <w:sz w:val="22"/>
          <w:szCs w:val="22"/>
        </w:rPr>
        <w:t>Special license plates for persons with disabilities, special license plates with a special year tab for persons with disabilities — Fees — Renewal — Transfer</w:t>
      </w:r>
    </w:p>
    <w:p w:rsidR="004B094A" w:rsidRPr="004B094A" w:rsidRDefault="004B094A" w:rsidP="004B094A">
      <w:pPr>
        <w:spacing w:after="120" w:line="240" w:lineRule="auto"/>
        <w:ind w:left="1800" w:hanging="1440"/>
        <w:rPr>
          <w:rFonts w:ascii="Arial" w:eastAsia="Times New Roman" w:hAnsi="Arial" w:cs="Arial"/>
          <w:sz w:val="22"/>
          <w:szCs w:val="22"/>
        </w:rPr>
      </w:pPr>
      <w:r w:rsidRPr="004B094A">
        <w:rPr>
          <w:rFonts w:ascii="Arial" w:eastAsia="Times New Roman" w:hAnsi="Arial" w:cs="Arial"/>
          <w:bCs/>
          <w:sz w:val="22"/>
          <w:szCs w:val="22"/>
        </w:rPr>
        <w:t>46.19.070</w:t>
      </w:r>
      <w:r w:rsidRPr="004B094A">
        <w:rPr>
          <w:rFonts w:ascii="Arial" w:eastAsia="Times New Roman" w:hAnsi="Arial" w:cs="Arial"/>
          <w:bCs/>
          <w:sz w:val="22"/>
          <w:szCs w:val="22"/>
        </w:rPr>
        <w:tab/>
      </w:r>
      <w:r w:rsidRPr="004B094A">
        <w:rPr>
          <w:rFonts w:ascii="Arial" w:eastAsia="Times New Roman" w:hAnsi="Arial" w:cs="Arial"/>
          <w:sz w:val="22"/>
          <w:szCs w:val="22"/>
        </w:rPr>
        <w:t>Special plate or card issued by another jurisdiction</w:t>
      </w:r>
    </w:p>
    <w:p w:rsidR="004B094A" w:rsidRPr="004B094A" w:rsidRDefault="00E52CF7" w:rsidP="004B094A">
      <w:pPr>
        <w:spacing w:after="120" w:line="240" w:lineRule="auto"/>
        <w:ind w:left="1800" w:hanging="1440"/>
        <w:rPr>
          <w:rFonts w:ascii="Arial" w:eastAsia="Times New Roman" w:hAnsi="Arial" w:cs="Arial"/>
          <w:kern w:val="36"/>
          <w:sz w:val="22"/>
          <w:szCs w:val="22"/>
        </w:rPr>
      </w:pPr>
      <w:hyperlink r:id="rId61" w:history="1">
        <w:r w:rsidR="004B094A" w:rsidRPr="004B094A">
          <w:rPr>
            <w:rFonts w:ascii="Arial" w:eastAsia="Times New Roman" w:hAnsi="Arial" w:cs="Arial"/>
            <w:sz w:val="22"/>
          </w:rPr>
          <w:t>46.61.581</w:t>
        </w:r>
      </w:hyperlink>
      <w:r w:rsidR="004B094A" w:rsidRPr="004B094A">
        <w:rPr>
          <w:rFonts w:ascii="Arial" w:eastAsia="Times New Roman" w:hAnsi="Arial" w:cs="Arial"/>
          <w:sz w:val="22"/>
          <w:szCs w:val="22"/>
        </w:rPr>
        <w:tab/>
      </w:r>
      <w:r w:rsidR="004B094A" w:rsidRPr="004B094A">
        <w:rPr>
          <w:rFonts w:ascii="Arial" w:eastAsia="Times New Roman" w:hAnsi="Arial" w:cs="Arial"/>
          <w:kern w:val="36"/>
          <w:sz w:val="22"/>
          <w:szCs w:val="22"/>
        </w:rPr>
        <w:t>Parking Spaces for Persons with Disabilities — Indication, Access — Failure, Penalty</w:t>
      </w:r>
    </w:p>
    <w:p w:rsidR="004B094A" w:rsidRPr="004B094A" w:rsidRDefault="00E52CF7" w:rsidP="004B094A">
      <w:pPr>
        <w:spacing w:after="120" w:line="240" w:lineRule="auto"/>
        <w:ind w:left="1800" w:hanging="1440"/>
        <w:rPr>
          <w:rFonts w:ascii="Arial" w:eastAsia="Times New Roman" w:hAnsi="Arial" w:cs="Arial"/>
          <w:bCs/>
          <w:sz w:val="22"/>
          <w:szCs w:val="22"/>
        </w:rPr>
      </w:pPr>
      <w:hyperlink r:id="rId62" w:history="1">
        <w:r w:rsidR="004B094A" w:rsidRPr="004B094A">
          <w:rPr>
            <w:rFonts w:ascii="Arial" w:eastAsia="Times New Roman" w:hAnsi="Arial" w:cs="Arial"/>
            <w:sz w:val="22"/>
          </w:rPr>
          <w:t>46.61.582</w:t>
        </w:r>
      </w:hyperlink>
      <w:r w:rsidR="004B094A" w:rsidRPr="004B094A">
        <w:rPr>
          <w:rFonts w:ascii="Arial" w:eastAsia="Times New Roman" w:hAnsi="Arial" w:cs="Arial"/>
          <w:sz w:val="22"/>
          <w:szCs w:val="22"/>
        </w:rPr>
        <w:tab/>
      </w:r>
      <w:r w:rsidR="004B094A" w:rsidRPr="004B094A">
        <w:rPr>
          <w:rFonts w:ascii="Arial" w:eastAsia="Times New Roman" w:hAnsi="Arial" w:cs="Arial"/>
          <w:kern w:val="36"/>
          <w:sz w:val="22"/>
          <w:szCs w:val="22"/>
        </w:rPr>
        <w:t>Free Parking for Persons with Disabilities</w:t>
      </w:r>
    </w:p>
    <w:p w:rsidR="004B094A" w:rsidRPr="004B094A" w:rsidRDefault="00E52CF7" w:rsidP="004B094A">
      <w:pPr>
        <w:snapToGrid w:val="0"/>
        <w:spacing w:after="0" w:line="240" w:lineRule="auto"/>
        <w:rPr>
          <w:rFonts w:ascii="Arial" w:eastAsia="Times New Roman" w:hAnsi="Arial" w:cs="Arial"/>
          <w:b/>
          <w:sz w:val="22"/>
          <w:szCs w:val="22"/>
          <w:u w:val="single"/>
        </w:rPr>
      </w:pPr>
      <w:hyperlink r:id="rId63" w:history="1">
        <w:r w:rsidR="004B094A" w:rsidRPr="00A0047E">
          <w:rPr>
            <w:rFonts w:ascii="Arial" w:eastAsia="Times New Roman" w:hAnsi="Arial" w:cs="Arial"/>
            <w:b/>
            <w:sz w:val="22"/>
            <w:u w:val="single"/>
          </w:rPr>
          <w:t>RCW 46.19</w:t>
        </w:r>
      </w:hyperlink>
      <w:r w:rsidR="004B094A" w:rsidRPr="004B094A">
        <w:rPr>
          <w:rFonts w:ascii="Arial" w:eastAsia="Times New Roman" w:hAnsi="Arial" w:cs="Arial"/>
          <w:b/>
          <w:sz w:val="22"/>
          <w:szCs w:val="22"/>
          <w:u w:val="single"/>
        </w:rPr>
        <w:t xml:space="preserve"> - Special Parking Privileges for Persons with Disabilities</w:t>
      </w:r>
    </w:p>
    <w:p w:rsidR="004B094A" w:rsidRPr="004B094A" w:rsidRDefault="004B094A" w:rsidP="004B094A">
      <w:pPr>
        <w:snapToGrid w:val="0"/>
        <w:spacing w:after="0" w:line="240" w:lineRule="auto"/>
        <w:rPr>
          <w:rFonts w:ascii="Arial" w:eastAsia="Times New Roman" w:hAnsi="Arial" w:cs="Arial"/>
          <w:sz w:val="22"/>
          <w:szCs w:val="22"/>
        </w:rPr>
      </w:pPr>
    </w:p>
    <w:bookmarkStart w:id="217" w:name="R1_010_Criteria"/>
    <w:bookmarkEnd w:id="217"/>
    <w:p w:rsidR="004B094A" w:rsidRPr="004B094A" w:rsidRDefault="00E52CF7" w:rsidP="004B094A">
      <w:pPr>
        <w:snapToGrid w:val="0"/>
        <w:spacing w:after="120" w:line="240" w:lineRule="auto"/>
        <w:outlineLvl w:val="2"/>
        <w:rPr>
          <w:rFonts w:ascii="Arial" w:eastAsia="Times New Roman" w:hAnsi="Arial" w:cs="Arial"/>
          <w:b/>
          <w:color w:val="000000"/>
          <w:sz w:val="22"/>
          <w:szCs w:val="22"/>
        </w:rPr>
      </w:pPr>
      <w:r w:rsidRPr="00A0047E">
        <w:rPr>
          <w:rFonts w:ascii="Arial" w:eastAsia="Times New Roman" w:hAnsi="Arial" w:cs="Arial"/>
          <w:b/>
          <w:sz w:val="22"/>
          <w:szCs w:val="22"/>
        </w:rPr>
        <w:fldChar w:fldCharType="begin"/>
      </w:r>
      <w:r w:rsidR="004B094A" w:rsidRPr="00A0047E">
        <w:rPr>
          <w:rFonts w:ascii="Arial" w:eastAsia="Times New Roman" w:hAnsi="Arial" w:cs="Arial"/>
          <w:b/>
          <w:sz w:val="22"/>
          <w:szCs w:val="22"/>
        </w:rPr>
        <w:instrText xml:space="preserve"> HYPERLINK "http://apps.leg.wa.gov/rcw/default.aspx?cite=46.19.010" </w:instrText>
      </w:r>
      <w:r w:rsidRPr="00A0047E">
        <w:rPr>
          <w:rFonts w:ascii="Arial" w:eastAsia="Times New Roman" w:hAnsi="Arial" w:cs="Arial"/>
          <w:b/>
          <w:sz w:val="22"/>
          <w:szCs w:val="22"/>
        </w:rPr>
        <w:fldChar w:fldCharType="separate"/>
      </w:r>
      <w:r w:rsidR="004B094A" w:rsidRPr="00A0047E">
        <w:rPr>
          <w:rFonts w:ascii="Arial" w:eastAsia="Times New Roman" w:hAnsi="Arial" w:cs="Arial"/>
          <w:b/>
          <w:sz w:val="22"/>
          <w:u w:val="single"/>
        </w:rPr>
        <w:t>46.19.010</w:t>
      </w:r>
      <w:r w:rsidRPr="00A0047E">
        <w:rPr>
          <w:rFonts w:ascii="Arial" w:eastAsia="Times New Roman" w:hAnsi="Arial" w:cs="Arial"/>
          <w:b/>
          <w:sz w:val="22"/>
          <w:szCs w:val="22"/>
        </w:rPr>
        <w:fldChar w:fldCharType="end"/>
      </w:r>
      <w:r w:rsidR="004B094A" w:rsidRPr="004B094A">
        <w:rPr>
          <w:rFonts w:ascii="Arial" w:eastAsia="Times New Roman" w:hAnsi="Arial" w:cs="Arial"/>
          <w:b/>
          <w:sz w:val="22"/>
          <w:szCs w:val="22"/>
        </w:rPr>
        <w:t xml:space="preserve"> </w:t>
      </w:r>
      <w:r w:rsidR="004B094A" w:rsidRPr="004B094A">
        <w:rPr>
          <w:rFonts w:ascii="Arial" w:eastAsia="Times New Roman" w:hAnsi="Arial" w:cs="Arial"/>
          <w:b/>
          <w:color w:val="000000"/>
          <w:sz w:val="22"/>
          <w:szCs w:val="22"/>
        </w:rPr>
        <w:t>- Criteria for natural persons — Application — Identification cards, placards, and license plates</w:t>
      </w:r>
    </w:p>
    <w:p w:rsidR="004B094A" w:rsidRPr="004B094A" w:rsidRDefault="004B094A" w:rsidP="004B094A">
      <w:pPr>
        <w:snapToGrid w:val="0"/>
        <w:spacing w:after="120" w:line="240" w:lineRule="auto"/>
        <w:rPr>
          <w:rFonts w:ascii="Arial" w:eastAsia="Times New Roman" w:hAnsi="Arial" w:cs="Arial"/>
          <w:sz w:val="22"/>
          <w:szCs w:val="22"/>
        </w:rPr>
      </w:pPr>
      <w:r w:rsidRPr="004B094A">
        <w:rPr>
          <w:rFonts w:ascii="Arial" w:eastAsia="Times New Roman" w:hAnsi="Arial" w:cs="Arial"/>
          <w:sz w:val="22"/>
          <w:szCs w:val="22"/>
        </w:rPr>
        <w:t>(1) A natural person who has a disability that meets one of the following criteria may apply for special parking privileges:</w:t>
      </w:r>
    </w:p>
    <w:p w:rsidR="004B094A" w:rsidRPr="004B094A" w:rsidRDefault="004B094A" w:rsidP="004B094A">
      <w:pPr>
        <w:snapToGrid w:val="0"/>
        <w:spacing w:after="120" w:line="240" w:lineRule="auto"/>
        <w:ind w:left="360"/>
        <w:rPr>
          <w:rFonts w:ascii="Arial" w:eastAsia="Times New Roman" w:hAnsi="Arial" w:cs="Arial"/>
          <w:sz w:val="22"/>
          <w:szCs w:val="22"/>
        </w:rPr>
      </w:pPr>
      <w:r w:rsidRPr="004B094A">
        <w:rPr>
          <w:rFonts w:ascii="Arial" w:eastAsia="Times New Roman" w:hAnsi="Arial" w:cs="Arial"/>
          <w:sz w:val="22"/>
          <w:szCs w:val="22"/>
        </w:rPr>
        <w:t>(a) Cannot walk two hundred feet without stopping to rest;</w:t>
      </w:r>
    </w:p>
    <w:p w:rsidR="004B094A" w:rsidRPr="004B094A" w:rsidRDefault="004B094A" w:rsidP="004B094A">
      <w:pPr>
        <w:snapToGrid w:val="0"/>
        <w:spacing w:after="120" w:line="240" w:lineRule="auto"/>
        <w:ind w:left="360"/>
        <w:rPr>
          <w:rFonts w:ascii="Arial" w:eastAsia="Times New Roman" w:hAnsi="Arial" w:cs="Arial"/>
          <w:sz w:val="22"/>
          <w:szCs w:val="22"/>
        </w:rPr>
      </w:pPr>
      <w:r w:rsidRPr="004B094A">
        <w:rPr>
          <w:rFonts w:ascii="Arial" w:eastAsia="Times New Roman" w:hAnsi="Arial" w:cs="Arial"/>
          <w:sz w:val="22"/>
          <w:szCs w:val="22"/>
        </w:rPr>
        <w:t>(</w:t>
      </w:r>
      <w:proofErr w:type="gramStart"/>
      <w:r w:rsidRPr="004B094A">
        <w:rPr>
          <w:rFonts w:ascii="Arial" w:eastAsia="Times New Roman" w:hAnsi="Arial" w:cs="Arial"/>
          <w:sz w:val="22"/>
          <w:szCs w:val="22"/>
        </w:rPr>
        <w:t>b</w:t>
      </w:r>
      <w:proofErr w:type="gramEnd"/>
      <w:r w:rsidRPr="004B094A">
        <w:rPr>
          <w:rFonts w:ascii="Arial" w:eastAsia="Times New Roman" w:hAnsi="Arial" w:cs="Arial"/>
          <w:sz w:val="22"/>
          <w:szCs w:val="22"/>
        </w:rPr>
        <w:t>) Is severely limited in ability to walk due to arthritic, neurological, or orthopedic condition;</w:t>
      </w:r>
    </w:p>
    <w:p w:rsidR="004B094A" w:rsidRPr="004B094A" w:rsidRDefault="004B094A" w:rsidP="004B094A">
      <w:pPr>
        <w:snapToGrid w:val="0"/>
        <w:spacing w:after="120" w:line="240" w:lineRule="auto"/>
        <w:ind w:left="360"/>
        <w:rPr>
          <w:rFonts w:ascii="Arial" w:eastAsia="Times New Roman" w:hAnsi="Arial" w:cs="Arial"/>
          <w:sz w:val="22"/>
          <w:szCs w:val="22"/>
        </w:rPr>
      </w:pPr>
      <w:r w:rsidRPr="004B094A">
        <w:rPr>
          <w:rFonts w:ascii="Arial" w:eastAsia="Times New Roman" w:hAnsi="Arial" w:cs="Arial"/>
          <w:sz w:val="22"/>
          <w:szCs w:val="22"/>
        </w:rPr>
        <w:t xml:space="preserve">(c) Has such a severe disability that the person cannot walk without the use of or assistance from a brace, cane, another person, prosthetic device, wheelchair, or other assistive </w:t>
      </w:r>
      <w:proofErr w:type="gramStart"/>
      <w:r w:rsidRPr="004B094A">
        <w:rPr>
          <w:rFonts w:ascii="Arial" w:eastAsia="Times New Roman" w:hAnsi="Arial" w:cs="Arial"/>
          <w:sz w:val="22"/>
          <w:szCs w:val="22"/>
        </w:rPr>
        <w:t>device;</w:t>
      </w:r>
      <w:proofErr w:type="gramEnd"/>
    </w:p>
    <w:p w:rsidR="004B094A" w:rsidRPr="004B094A" w:rsidRDefault="004B094A" w:rsidP="004B094A">
      <w:pPr>
        <w:snapToGrid w:val="0"/>
        <w:spacing w:after="120" w:line="240" w:lineRule="auto"/>
        <w:ind w:left="360"/>
        <w:rPr>
          <w:rFonts w:ascii="Arial" w:eastAsia="Times New Roman" w:hAnsi="Arial" w:cs="Arial"/>
          <w:sz w:val="22"/>
          <w:szCs w:val="22"/>
        </w:rPr>
      </w:pPr>
      <w:r w:rsidRPr="004B094A">
        <w:rPr>
          <w:rFonts w:ascii="Arial" w:eastAsia="Times New Roman" w:hAnsi="Arial" w:cs="Arial"/>
          <w:sz w:val="22"/>
          <w:szCs w:val="22"/>
        </w:rPr>
        <w:t>(d) Uses portable oxygen;</w:t>
      </w:r>
    </w:p>
    <w:p w:rsidR="004B094A" w:rsidRPr="004B094A" w:rsidRDefault="004B094A" w:rsidP="004B094A">
      <w:pPr>
        <w:snapToGrid w:val="0"/>
        <w:spacing w:after="120" w:line="240" w:lineRule="auto"/>
        <w:ind w:left="360"/>
        <w:rPr>
          <w:rFonts w:ascii="Arial" w:eastAsia="Times New Roman" w:hAnsi="Arial" w:cs="Arial"/>
          <w:sz w:val="22"/>
          <w:szCs w:val="22"/>
        </w:rPr>
      </w:pPr>
      <w:r w:rsidRPr="004B094A">
        <w:rPr>
          <w:rFonts w:ascii="Arial" w:eastAsia="Times New Roman" w:hAnsi="Arial" w:cs="Arial"/>
          <w:sz w:val="22"/>
          <w:szCs w:val="22"/>
        </w:rPr>
        <w:t xml:space="preserve">(e) Is restricted by lung disease to an extent that forced expiratory respiratory volume, when measured by </w:t>
      </w:r>
      <w:proofErr w:type="spellStart"/>
      <w:r w:rsidRPr="004B094A">
        <w:rPr>
          <w:rFonts w:ascii="Arial" w:eastAsia="Times New Roman" w:hAnsi="Arial" w:cs="Arial"/>
          <w:sz w:val="22"/>
          <w:szCs w:val="22"/>
        </w:rPr>
        <w:t>spirometry</w:t>
      </w:r>
      <w:proofErr w:type="spellEnd"/>
      <w:r w:rsidRPr="004B094A">
        <w:rPr>
          <w:rFonts w:ascii="Arial" w:eastAsia="Times New Roman" w:hAnsi="Arial" w:cs="Arial"/>
          <w:sz w:val="22"/>
          <w:szCs w:val="22"/>
        </w:rPr>
        <w:t>, is less than one liter per second or the arterial oxygen tension is less than sixty mm/hg on room air at rest;</w:t>
      </w:r>
    </w:p>
    <w:p w:rsidR="004B094A" w:rsidRPr="004B094A" w:rsidRDefault="004B094A" w:rsidP="004B094A">
      <w:pPr>
        <w:snapToGrid w:val="0"/>
        <w:spacing w:after="120" w:line="240" w:lineRule="auto"/>
        <w:ind w:left="360"/>
        <w:rPr>
          <w:rFonts w:ascii="Arial" w:eastAsia="Times New Roman" w:hAnsi="Arial" w:cs="Arial"/>
          <w:sz w:val="22"/>
          <w:szCs w:val="22"/>
        </w:rPr>
      </w:pPr>
      <w:r w:rsidRPr="004B094A">
        <w:rPr>
          <w:rFonts w:ascii="Arial" w:eastAsia="Times New Roman" w:hAnsi="Arial" w:cs="Arial"/>
          <w:sz w:val="22"/>
          <w:szCs w:val="22"/>
        </w:rPr>
        <w:t>(f) Impairment by cardiovascular disease or cardiac condition to the extent that the person's functional limitations are classified as class III or IV under standards accepted by the American heart association;</w:t>
      </w:r>
    </w:p>
    <w:p w:rsidR="004B094A" w:rsidRPr="004B094A" w:rsidRDefault="004B094A" w:rsidP="004B094A">
      <w:pPr>
        <w:snapToGrid w:val="0"/>
        <w:spacing w:after="120" w:line="240" w:lineRule="auto"/>
        <w:ind w:left="360"/>
        <w:rPr>
          <w:rFonts w:ascii="Arial" w:eastAsia="Times New Roman" w:hAnsi="Arial" w:cs="Arial"/>
          <w:sz w:val="22"/>
          <w:szCs w:val="22"/>
        </w:rPr>
      </w:pPr>
      <w:r w:rsidRPr="004B094A">
        <w:rPr>
          <w:rFonts w:ascii="Arial" w:eastAsia="Times New Roman" w:hAnsi="Arial" w:cs="Arial"/>
          <w:sz w:val="22"/>
          <w:szCs w:val="22"/>
        </w:rPr>
        <w:t xml:space="preserve">(g) Has a disability resulting from an acute sensitivity to automobile emissions that limits or impairs the ability to walk. The personal physician, advanced registered nurse </w:t>
      </w:r>
      <w:proofErr w:type="gramStart"/>
      <w:r w:rsidRPr="004B094A">
        <w:rPr>
          <w:rFonts w:ascii="Arial" w:eastAsia="Times New Roman" w:hAnsi="Arial" w:cs="Arial"/>
          <w:sz w:val="22"/>
          <w:szCs w:val="22"/>
        </w:rPr>
        <w:t>practitioner,</w:t>
      </w:r>
      <w:proofErr w:type="gramEnd"/>
      <w:r w:rsidRPr="004B094A">
        <w:rPr>
          <w:rFonts w:ascii="Arial" w:eastAsia="Times New Roman" w:hAnsi="Arial" w:cs="Arial"/>
          <w:sz w:val="22"/>
          <w:szCs w:val="22"/>
        </w:rPr>
        <w:t xml:space="preserve"> or physician assistant of the applicant shall document that the disability is comparable in severity to the others listed in this subsection;</w:t>
      </w:r>
    </w:p>
    <w:p w:rsidR="004B094A" w:rsidRPr="004B094A" w:rsidRDefault="004B094A" w:rsidP="004B094A">
      <w:pPr>
        <w:snapToGrid w:val="0"/>
        <w:spacing w:after="120" w:line="240" w:lineRule="auto"/>
        <w:ind w:left="360"/>
        <w:rPr>
          <w:rFonts w:ascii="Arial" w:eastAsia="Times New Roman" w:hAnsi="Arial" w:cs="Arial"/>
          <w:sz w:val="22"/>
          <w:szCs w:val="22"/>
        </w:rPr>
      </w:pPr>
      <w:r w:rsidRPr="004B094A">
        <w:rPr>
          <w:rFonts w:ascii="Arial" w:eastAsia="Times New Roman" w:hAnsi="Arial" w:cs="Arial"/>
          <w:sz w:val="22"/>
          <w:szCs w:val="22"/>
        </w:rPr>
        <w:lastRenderedPageBreak/>
        <w:t>(h) Has limited mobility and has no vision or whose vision with corrective lenses is so limited that the person requires alternative methods or skills to do efficiently those things that are ordinarily done with sight by persons with normal vision;</w:t>
      </w:r>
    </w:p>
    <w:p w:rsidR="004B094A" w:rsidRPr="004B094A" w:rsidRDefault="004B094A" w:rsidP="004B094A">
      <w:pPr>
        <w:snapToGrid w:val="0"/>
        <w:spacing w:after="120" w:line="240" w:lineRule="auto"/>
        <w:ind w:left="360"/>
        <w:rPr>
          <w:rFonts w:ascii="Arial" w:eastAsia="Times New Roman" w:hAnsi="Arial" w:cs="Arial"/>
          <w:sz w:val="22"/>
          <w:szCs w:val="22"/>
        </w:rPr>
      </w:pPr>
      <w:r w:rsidRPr="004B094A">
        <w:rPr>
          <w:rFonts w:ascii="Arial" w:eastAsia="Times New Roman" w:hAnsi="Arial" w:cs="Arial"/>
          <w:sz w:val="22"/>
          <w:szCs w:val="22"/>
        </w:rPr>
        <w:t>(</w:t>
      </w:r>
      <w:proofErr w:type="spellStart"/>
      <w:r w:rsidRPr="004B094A">
        <w:rPr>
          <w:rFonts w:ascii="Arial" w:eastAsia="Times New Roman" w:hAnsi="Arial" w:cs="Arial"/>
          <w:sz w:val="22"/>
          <w:szCs w:val="22"/>
        </w:rPr>
        <w:t>i</w:t>
      </w:r>
      <w:proofErr w:type="spellEnd"/>
      <w:r w:rsidRPr="004B094A">
        <w:rPr>
          <w:rFonts w:ascii="Arial" w:eastAsia="Times New Roman" w:hAnsi="Arial" w:cs="Arial"/>
          <w:sz w:val="22"/>
          <w:szCs w:val="22"/>
        </w:rPr>
        <w:t>) Has an eye condition of a progressive nature that may lead to blindness; or</w:t>
      </w:r>
    </w:p>
    <w:p w:rsidR="004B094A" w:rsidRPr="004B094A" w:rsidRDefault="004B094A" w:rsidP="004B094A">
      <w:pPr>
        <w:snapToGrid w:val="0"/>
        <w:spacing w:after="120" w:line="240" w:lineRule="auto"/>
        <w:ind w:left="360"/>
        <w:rPr>
          <w:rFonts w:ascii="Arial" w:eastAsia="Times New Roman" w:hAnsi="Arial" w:cs="Arial"/>
          <w:sz w:val="22"/>
          <w:szCs w:val="22"/>
        </w:rPr>
      </w:pPr>
      <w:r w:rsidRPr="004B094A">
        <w:rPr>
          <w:rFonts w:ascii="Arial" w:eastAsia="Times New Roman" w:hAnsi="Arial" w:cs="Arial"/>
          <w:sz w:val="22"/>
          <w:szCs w:val="22"/>
        </w:rPr>
        <w:t xml:space="preserve">(j) Is restricted by a form of </w:t>
      </w:r>
      <w:proofErr w:type="spellStart"/>
      <w:r w:rsidRPr="004B094A">
        <w:rPr>
          <w:rFonts w:ascii="Arial" w:eastAsia="Times New Roman" w:hAnsi="Arial" w:cs="Arial"/>
          <w:sz w:val="22"/>
          <w:szCs w:val="22"/>
        </w:rPr>
        <w:t>porphyria</w:t>
      </w:r>
      <w:proofErr w:type="spellEnd"/>
      <w:r w:rsidRPr="004B094A">
        <w:rPr>
          <w:rFonts w:ascii="Arial" w:eastAsia="Times New Roman" w:hAnsi="Arial" w:cs="Arial"/>
          <w:sz w:val="22"/>
          <w:szCs w:val="22"/>
        </w:rPr>
        <w:t xml:space="preserve"> to the extent that the applicant would significantly benefit from a decrease in exposure to light.</w:t>
      </w:r>
    </w:p>
    <w:p w:rsidR="004B094A" w:rsidRPr="004B094A" w:rsidRDefault="004B094A" w:rsidP="004B094A">
      <w:pPr>
        <w:snapToGrid w:val="0"/>
        <w:spacing w:after="0" w:line="240" w:lineRule="auto"/>
        <w:rPr>
          <w:rFonts w:ascii="Arial" w:eastAsia="Times New Roman" w:hAnsi="Arial" w:cs="Arial"/>
          <w:sz w:val="22"/>
          <w:szCs w:val="22"/>
        </w:rPr>
      </w:pPr>
      <w:r w:rsidRPr="004B094A">
        <w:rPr>
          <w:rFonts w:ascii="Arial" w:eastAsia="Times New Roman" w:hAnsi="Arial" w:cs="Arial"/>
          <w:sz w:val="22"/>
          <w:szCs w:val="22"/>
        </w:rPr>
        <w:t>(2) The disability must be determined by either:</w:t>
      </w:r>
    </w:p>
    <w:p w:rsidR="004B094A" w:rsidRPr="004B094A" w:rsidRDefault="004B094A" w:rsidP="004B094A">
      <w:pPr>
        <w:snapToGrid w:val="0"/>
        <w:spacing w:after="120" w:line="240" w:lineRule="auto"/>
        <w:ind w:left="360"/>
        <w:rPr>
          <w:rFonts w:ascii="Arial" w:eastAsia="Times New Roman" w:hAnsi="Arial" w:cs="Arial"/>
          <w:sz w:val="22"/>
          <w:szCs w:val="22"/>
        </w:rPr>
      </w:pPr>
      <w:r w:rsidRPr="004B094A">
        <w:rPr>
          <w:rFonts w:ascii="Arial" w:eastAsia="Times New Roman" w:hAnsi="Arial" w:cs="Arial"/>
          <w:sz w:val="22"/>
          <w:szCs w:val="22"/>
        </w:rPr>
        <w:t>(a) A licensed physician;</w:t>
      </w:r>
    </w:p>
    <w:p w:rsidR="004B094A" w:rsidRPr="004B094A" w:rsidRDefault="004B094A" w:rsidP="004B094A">
      <w:pPr>
        <w:snapToGrid w:val="0"/>
        <w:spacing w:after="120" w:line="240" w:lineRule="auto"/>
        <w:ind w:left="360"/>
        <w:rPr>
          <w:rFonts w:ascii="Arial" w:eastAsia="Times New Roman" w:hAnsi="Arial" w:cs="Arial"/>
          <w:sz w:val="22"/>
          <w:szCs w:val="22"/>
        </w:rPr>
      </w:pPr>
      <w:r w:rsidRPr="004B094A">
        <w:rPr>
          <w:rFonts w:ascii="Arial" w:eastAsia="Times New Roman" w:hAnsi="Arial" w:cs="Arial"/>
          <w:sz w:val="22"/>
          <w:szCs w:val="22"/>
        </w:rPr>
        <w:t xml:space="preserve">(b) An advanced registered nurse practitioner licensed under chapter </w:t>
      </w:r>
      <w:hyperlink r:id="rId64" w:history="1">
        <w:r w:rsidRPr="004B094A">
          <w:rPr>
            <w:rFonts w:ascii="Arial" w:eastAsia="Times New Roman" w:hAnsi="Arial" w:cs="Arial"/>
            <w:color w:val="2B674D"/>
            <w:sz w:val="22"/>
            <w:u w:val="single"/>
          </w:rPr>
          <w:t>18.79</w:t>
        </w:r>
      </w:hyperlink>
      <w:r w:rsidRPr="004B094A">
        <w:rPr>
          <w:rFonts w:ascii="Arial" w:eastAsia="Times New Roman" w:hAnsi="Arial" w:cs="Arial"/>
          <w:sz w:val="22"/>
          <w:szCs w:val="22"/>
        </w:rPr>
        <w:t xml:space="preserve"> RCW; or</w:t>
      </w:r>
    </w:p>
    <w:p w:rsidR="004B094A" w:rsidRPr="004B094A" w:rsidRDefault="004B094A" w:rsidP="004B094A">
      <w:pPr>
        <w:snapToGrid w:val="0"/>
        <w:spacing w:after="120" w:line="240" w:lineRule="auto"/>
        <w:ind w:left="360"/>
        <w:rPr>
          <w:rFonts w:ascii="Arial" w:eastAsia="Times New Roman" w:hAnsi="Arial" w:cs="Arial"/>
          <w:sz w:val="22"/>
          <w:szCs w:val="22"/>
        </w:rPr>
      </w:pPr>
      <w:r w:rsidRPr="004B094A">
        <w:rPr>
          <w:rFonts w:ascii="Arial" w:eastAsia="Times New Roman" w:hAnsi="Arial" w:cs="Arial"/>
          <w:sz w:val="22"/>
          <w:szCs w:val="22"/>
        </w:rPr>
        <w:t xml:space="preserve">(c) A physician assistant licensed under chapter </w:t>
      </w:r>
      <w:hyperlink r:id="rId65" w:history="1">
        <w:r w:rsidRPr="004B094A">
          <w:rPr>
            <w:rFonts w:ascii="Arial" w:eastAsia="Times New Roman" w:hAnsi="Arial" w:cs="Arial"/>
            <w:color w:val="2B674D"/>
            <w:sz w:val="22"/>
            <w:u w:val="single"/>
          </w:rPr>
          <w:t>18.71A</w:t>
        </w:r>
      </w:hyperlink>
      <w:r w:rsidRPr="004B094A">
        <w:rPr>
          <w:rFonts w:ascii="Arial" w:eastAsia="Times New Roman" w:hAnsi="Arial" w:cs="Arial"/>
          <w:sz w:val="22"/>
          <w:szCs w:val="22"/>
        </w:rPr>
        <w:t xml:space="preserve"> or </w:t>
      </w:r>
      <w:hyperlink r:id="rId66" w:history="1">
        <w:r w:rsidRPr="004B094A">
          <w:rPr>
            <w:rFonts w:ascii="Arial" w:eastAsia="Times New Roman" w:hAnsi="Arial" w:cs="Arial"/>
            <w:color w:val="2B674D"/>
            <w:sz w:val="22"/>
            <w:u w:val="single"/>
          </w:rPr>
          <w:t>18.57A</w:t>
        </w:r>
      </w:hyperlink>
      <w:r w:rsidRPr="004B094A">
        <w:rPr>
          <w:rFonts w:ascii="Arial" w:eastAsia="Times New Roman" w:hAnsi="Arial" w:cs="Arial"/>
          <w:sz w:val="22"/>
          <w:szCs w:val="22"/>
        </w:rPr>
        <w:t xml:space="preserve"> RCW.</w:t>
      </w:r>
    </w:p>
    <w:p w:rsidR="004B094A" w:rsidRPr="004B094A" w:rsidRDefault="004B094A" w:rsidP="004B094A">
      <w:pPr>
        <w:snapToGrid w:val="0"/>
        <w:spacing w:after="120" w:line="240" w:lineRule="auto"/>
        <w:rPr>
          <w:rFonts w:ascii="Arial" w:eastAsia="Times New Roman" w:hAnsi="Arial" w:cs="Arial"/>
          <w:sz w:val="22"/>
          <w:szCs w:val="22"/>
        </w:rPr>
      </w:pPr>
      <w:r w:rsidRPr="004B094A">
        <w:rPr>
          <w:rFonts w:ascii="Arial" w:eastAsia="Times New Roman" w:hAnsi="Arial" w:cs="Arial"/>
          <w:sz w:val="22"/>
          <w:szCs w:val="22"/>
        </w:rPr>
        <w:t xml:space="preserve">(3) A health care practitioner listed under subsection (2) of this section must provide a signed written authorization on tamper-resistant prescription pad or paper, as defined in RCW </w:t>
      </w:r>
      <w:hyperlink r:id="rId67" w:history="1">
        <w:r w:rsidRPr="004B094A">
          <w:rPr>
            <w:rFonts w:ascii="Arial" w:eastAsia="Times New Roman" w:hAnsi="Arial" w:cs="Arial"/>
            <w:color w:val="2B674D"/>
            <w:sz w:val="22"/>
            <w:u w:val="single"/>
          </w:rPr>
          <w:t>18.64.500</w:t>
        </w:r>
      </w:hyperlink>
      <w:r w:rsidRPr="004B094A">
        <w:rPr>
          <w:rFonts w:ascii="Arial" w:eastAsia="Times New Roman" w:hAnsi="Arial" w:cs="Arial"/>
          <w:sz w:val="22"/>
          <w:szCs w:val="22"/>
        </w:rPr>
        <w:t>, if the practitioner has prescriptive authority. An authorized health care practitioner without prescriptive authority must provide the signed written authorization on his or her office letterhead. Such authorizations must be attached to the application for special parking privileges for persons with disabilities.</w:t>
      </w:r>
    </w:p>
    <w:p w:rsidR="004B094A" w:rsidRPr="004B094A" w:rsidRDefault="004B094A" w:rsidP="004B094A">
      <w:pPr>
        <w:snapToGrid w:val="0"/>
        <w:spacing w:after="120" w:line="240" w:lineRule="auto"/>
        <w:rPr>
          <w:rFonts w:ascii="Arial" w:eastAsia="Times New Roman" w:hAnsi="Arial" w:cs="Arial"/>
          <w:sz w:val="22"/>
          <w:szCs w:val="22"/>
        </w:rPr>
      </w:pPr>
      <w:bookmarkStart w:id="218" w:name="R1_020_OrganizationRules"/>
      <w:bookmarkEnd w:id="218"/>
      <w:r w:rsidRPr="004B094A">
        <w:rPr>
          <w:rFonts w:ascii="Arial" w:eastAsia="Times New Roman" w:hAnsi="Arial" w:cs="Arial"/>
          <w:sz w:val="22"/>
          <w:szCs w:val="22"/>
        </w:rPr>
        <w:t>(4) The application for special parking privileges for persons with disabilities must contain:</w:t>
      </w:r>
    </w:p>
    <w:p w:rsidR="004B094A" w:rsidRPr="004B094A" w:rsidRDefault="004B094A" w:rsidP="004B094A">
      <w:pPr>
        <w:snapToGrid w:val="0"/>
        <w:spacing w:after="120" w:line="240" w:lineRule="auto"/>
        <w:ind w:left="360"/>
        <w:rPr>
          <w:rFonts w:ascii="Arial" w:eastAsia="Times New Roman" w:hAnsi="Arial" w:cs="Arial"/>
          <w:sz w:val="22"/>
          <w:szCs w:val="22"/>
        </w:rPr>
      </w:pPr>
      <w:r w:rsidRPr="004B094A">
        <w:rPr>
          <w:rFonts w:ascii="Arial" w:eastAsia="Times New Roman" w:hAnsi="Arial" w:cs="Arial"/>
          <w:sz w:val="22"/>
          <w:szCs w:val="22"/>
        </w:rPr>
        <w:t xml:space="preserve">(a) The following statement immediately below the physician's, advanced registered nurse practitioners, or physician assistant's signature: "A parking permit for a person with disabilities may be issued only for a medical necessity that severely affects mobility or involves acute sensitivity to light (RCW </w:t>
      </w:r>
      <w:hyperlink r:id="rId68" w:history="1">
        <w:r w:rsidRPr="004B094A">
          <w:rPr>
            <w:rFonts w:ascii="Arial" w:eastAsia="Times New Roman" w:hAnsi="Arial" w:cs="Arial"/>
            <w:color w:val="2B674D"/>
            <w:sz w:val="22"/>
            <w:u w:val="single"/>
          </w:rPr>
          <w:t>46.19.010</w:t>
        </w:r>
      </w:hyperlink>
      <w:r w:rsidRPr="004B094A">
        <w:rPr>
          <w:rFonts w:ascii="Arial" w:eastAsia="Times New Roman" w:hAnsi="Arial" w:cs="Arial"/>
          <w:sz w:val="22"/>
          <w:szCs w:val="22"/>
        </w:rPr>
        <w:t xml:space="preserve">). An applicant or health care practitioner who knowingly provides false information on this application is guilty of a gross misdemeanor. The penalty is up to three hundred sixty-four days in jail and a fine of up to $5,000 or both. In addition, the health care practitioner may be subject to sanctions under chapter </w:t>
      </w:r>
      <w:hyperlink r:id="rId69" w:history="1">
        <w:r w:rsidRPr="004B094A">
          <w:rPr>
            <w:rFonts w:ascii="Arial" w:eastAsia="Times New Roman" w:hAnsi="Arial" w:cs="Arial"/>
            <w:color w:val="2B674D"/>
            <w:sz w:val="22"/>
            <w:u w:val="single"/>
          </w:rPr>
          <w:t>18.130</w:t>
        </w:r>
      </w:hyperlink>
      <w:r w:rsidRPr="004B094A">
        <w:rPr>
          <w:rFonts w:ascii="Arial" w:eastAsia="Times New Roman" w:hAnsi="Arial" w:cs="Arial"/>
          <w:sz w:val="22"/>
          <w:szCs w:val="22"/>
        </w:rPr>
        <w:t xml:space="preserve"> RCW, the Uniform Disciplinary Act"; and</w:t>
      </w:r>
    </w:p>
    <w:p w:rsidR="004B094A" w:rsidRPr="004B094A" w:rsidRDefault="004B094A" w:rsidP="004B094A">
      <w:pPr>
        <w:snapToGrid w:val="0"/>
        <w:spacing w:after="120" w:line="240" w:lineRule="auto"/>
        <w:ind w:left="360"/>
        <w:rPr>
          <w:rFonts w:ascii="Arial" w:eastAsia="Times New Roman" w:hAnsi="Arial" w:cs="Arial"/>
          <w:sz w:val="22"/>
          <w:szCs w:val="22"/>
        </w:rPr>
      </w:pPr>
      <w:r w:rsidRPr="004B094A">
        <w:rPr>
          <w:rFonts w:ascii="Arial" w:eastAsia="Times New Roman" w:hAnsi="Arial" w:cs="Arial"/>
          <w:sz w:val="22"/>
          <w:szCs w:val="22"/>
        </w:rPr>
        <w:t>(b) Other information as required by the department.</w:t>
      </w:r>
    </w:p>
    <w:p w:rsidR="004B094A" w:rsidRPr="004B094A" w:rsidRDefault="004B094A" w:rsidP="004B094A">
      <w:pPr>
        <w:snapToGrid w:val="0"/>
        <w:spacing w:after="120" w:line="240" w:lineRule="auto"/>
        <w:rPr>
          <w:rFonts w:ascii="Arial" w:eastAsia="Times New Roman" w:hAnsi="Arial" w:cs="Arial"/>
          <w:sz w:val="22"/>
          <w:szCs w:val="22"/>
        </w:rPr>
      </w:pPr>
      <w:r w:rsidRPr="004B094A">
        <w:rPr>
          <w:rFonts w:ascii="Arial" w:eastAsia="Times New Roman" w:hAnsi="Arial" w:cs="Arial"/>
          <w:sz w:val="22"/>
          <w:szCs w:val="22"/>
        </w:rPr>
        <w:t>(5) A natural person who has a disability described in subsection (1) of this section and is expected to improve within twelve months may be issued a temporary placard for a period not to exceed twelve months. If the disability exists after twelve months, a new temporary placard must be issued upon receipt of a new application with certification from the person's physician as prescribed in subsections (3) and (4) of this section. Special license plates for persons with disabilities may not be issued to a person with a temporary disability.</w:t>
      </w:r>
    </w:p>
    <w:p w:rsidR="004B094A" w:rsidRPr="004B094A" w:rsidRDefault="004B094A" w:rsidP="004B094A">
      <w:pPr>
        <w:snapToGrid w:val="0"/>
        <w:spacing w:after="120" w:line="240" w:lineRule="auto"/>
        <w:rPr>
          <w:rFonts w:ascii="Arial" w:eastAsia="Times New Roman" w:hAnsi="Arial" w:cs="Arial"/>
          <w:sz w:val="22"/>
          <w:szCs w:val="22"/>
        </w:rPr>
      </w:pPr>
      <w:r w:rsidRPr="004B094A">
        <w:rPr>
          <w:rFonts w:ascii="Arial" w:eastAsia="Times New Roman" w:hAnsi="Arial" w:cs="Arial"/>
          <w:sz w:val="22"/>
          <w:szCs w:val="22"/>
        </w:rPr>
        <w:t>(6) A natural person who qualifies for special parking privileges under this section must receive an identification card showing the name and date of birth of the person to whom the parking privilege has been issued and the serial number of the placard.</w:t>
      </w:r>
    </w:p>
    <w:p w:rsidR="004B094A" w:rsidRPr="004B094A" w:rsidRDefault="004B094A" w:rsidP="004B094A">
      <w:pPr>
        <w:snapToGrid w:val="0"/>
        <w:spacing w:after="120" w:line="240" w:lineRule="auto"/>
        <w:rPr>
          <w:rFonts w:ascii="Arial" w:eastAsia="Times New Roman" w:hAnsi="Arial" w:cs="Arial"/>
          <w:sz w:val="22"/>
          <w:szCs w:val="22"/>
        </w:rPr>
      </w:pPr>
      <w:r w:rsidRPr="004B094A">
        <w:rPr>
          <w:rFonts w:ascii="Arial" w:eastAsia="Times New Roman" w:hAnsi="Arial" w:cs="Arial"/>
          <w:sz w:val="22"/>
          <w:szCs w:val="22"/>
        </w:rPr>
        <w:t>(7) A natural person who qualifies for permanent special parking privileges under this section may receive one of the following:</w:t>
      </w:r>
    </w:p>
    <w:p w:rsidR="004B094A" w:rsidRPr="004B094A" w:rsidRDefault="004B094A" w:rsidP="004B094A">
      <w:pPr>
        <w:snapToGrid w:val="0"/>
        <w:spacing w:after="120" w:line="240" w:lineRule="auto"/>
        <w:ind w:left="360"/>
        <w:rPr>
          <w:rFonts w:ascii="Arial" w:eastAsia="Times New Roman" w:hAnsi="Arial" w:cs="Arial"/>
          <w:sz w:val="22"/>
          <w:szCs w:val="22"/>
        </w:rPr>
      </w:pPr>
      <w:r w:rsidRPr="004B094A">
        <w:rPr>
          <w:rFonts w:ascii="Arial" w:eastAsia="Times New Roman" w:hAnsi="Arial" w:cs="Arial"/>
          <w:sz w:val="22"/>
          <w:szCs w:val="22"/>
        </w:rPr>
        <w:t>(a) Up to two parking placards;</w:t>
      </w:r>
    </w:p>
    <w:p w:rsidR="004B094A" w:rsidRPr="004B094A" w:rsidRDefault="004B094A" w:rsidP="004B094A">
      <w:pPr>
        <w:snapToGrid w:val="0"/>
        <w:spacing w:after="120" w:line="240" w:lineRule="auto"/>
        <w:ind w:left="360"/>
        <w:rPr>
          <w:rFonts w:ascii="Arial" w:eastAsia="Times New Roman" w:hAnsi="Arial" w:cs="Arial"/>
          <w:sz w:val="22"/>
          <w:szCs w:val="22"/>
        </w:rPr>
      </w:pPr>
      <w:r w:rsidRPr="004B094A">
        <w:rPr>
          <w:rFonts w:ascii="Arial" w:eastAsia="Times New Roman" w:hAnsi="Arial" w:cs="Arial"/>
          <w:sz w:val="22"/>
          <w:szCs w:val="22"/>
        </w:rPr>
        <w:t>(b) One set of special license plates for persons with disabilities if the person with the disability is the registered owner of the vehicle on which the license plates will be displayed;</w:t>
      </w:r>
    </w:p>
    <w:p w:rsidR="004B094A" w:rsidRPr="004B094A" w:rsidRDefault="004B094A" w:rsidP="004B094A">
      <w:pPr>
        <w:snapToGrid w:val="0"/>
        <w:spacing w:after="120" w:line="240" w:lineRule="auto"/>
        <w:ind w:left="360"/>
        <w:rPr>
          <w:rFonts w:ascii="Arial" w:eastAsia="Times New Roman" w:hAnsi="Arial" w:cs="Arial"/>
          <w:sz w:val="22"/>
          <w:szCs w:val="22"/>
        </w:rPr>
      </w:pPr>
      <w:r w:rsidRPr="004B094A">
        <w:rPr>
          <w:rFonts w:ascii="Arial" w:eastAsia="Times New Roman" w:hAnsi="Arial" w:cs="Arial"/>
          <w:sz w:val="22"/>
          <w:szCs w:val="22"/>
        </w:rPr>
        <w:t>(c) One parking placard and one set of special license plates for persons with disabilities if the person with the disability is the registered owner of the vehicle on which the license plates will be displayed; or</w:t>
      </w:r>
    </w:p>
    <w:p w:rsidR="004B094A" w:rsidRPr="004B094A" w:rsidRDefault="004B094A" w:rsidP="004B094A">
      <w:pPr>
        <w:snapToGrid w:val="0"/>
        <w:spacing w:after="120" w:line="240" w:lineRule="auto"/>
        <w:ind w:left="360"/>
        <w:rPr>
          <w:rFonts w:ascii="Arial" w:eastAsia="Times New Roman" w:hAnsi="Arial" w:cs="Arial"/>
          <w:sz w:val="22"/>
          <w:szCs w:val="22"/>
        </w:rPr>
      </w:pPr>
      <w:r w:rsidRPr="004B094A">
        <w:rPr>
          <w:rFonts w:ascii="Arial" w:eastAsia="Times New Roman" w:hAnsi="Arial" w:cs="Arial"/>
          <w:sz w:val="22"/>
          <w:szCs w:val="22"/>
        </w:rPr>
        <w:lastRenderedPageBreak/>
        <w:t>(d) One special parking year tab for persons with disabilities and one parking placard.</w:t>
      </w:r>
    </w:p>
    <w:p w:rsidR="004B094A" w:rsidRPr="004B094A" w:rsidRDefault="004B094A" w:rsidP="004B094A">
      <w:pPr>
        <w:snapToGrid w:val="0"/>
        <w:spacing w:after="120" w:line="240" w:lineRule="auto"/>
        <w:rPr>
          <w:rFonts w:ascii="Arial" w:eastAsia="Times New Roman" w:hAnsi="Arial" w:cs="Arial"/>
          <w:sz w:val="22"/>
          <w:szCs w:val="22"/>
        </w:rPr>
      </w:pPr>
      <w:r w:rsidRPr="004B094A">
        <w:rPr>
          <w:rFonts w:ascii="Arial" w:eastAsia="Times New Roman" w:hAnsi="Arial" w:cs="Arial"/>
          <w:sz w:val="22"/>
          <w:szCs w:val="22"/>
        </w:rPr>
        <w:t>(8) Parking placards and identification cards described in this section must be issued free of charge.</w:t>
      </w:r>
    </w:p>
    <w:p w:rsidR="004B094A" w:rsidRPr="004B094A" w:rsidRDefault="004B094A" w:rsidP="004B094A">
      <w:pPr>
        <w:snapToGrid w:val="0"/>
        <w:spacing w:after="120" w:line="240" w:lineRule="auto"/>
        <w:rPr>
          <w:rFonts w:ascii="Arial" w:eastAsia="Times New Roman" w:hAnsi="Arial" w:cs="Arial"/>
          <w:sz w:val="22"/>
          <w:szCs w:val="22"/>
        </w:rPr>
      </w:pPr>
      <w:r w:rsidRPr="004B094A">
        <w:rPr>
          <w:rFonts w:ascii="Arial" w:eastAsia="Times New Roman" w:hAnsi="Arial" w:cs="Arial"/>
          <w:sz w:val="22"/>
          <w:szCs w:val="22"/>
        </w:rPr>
        <w:t>(9) The parking placard and identification card must be immediately returned to the department upon the placard holder's death.</w:t>
      </w:r>
    </w:p>
    <w:p w:rsidR="004B094A" w:rsidRPr="004B094A" w:rsidRDefault="004B094A" w:rsidP="004B094A">
      <w:pPr>
        <w:snapToGrid w:val="0"/>
        <w:spacing w:after="0" w:line="240" w:lineRule="auto"/>
        <w:rPr>
          <w:rFonts w:ascii="Arial" w:eastAsia="Times New Roman" w:hAnsi="Arial" w:cs="Arial"/>
          <w:b/>
          <w:color w:val="000000"/>
          <w:sz w:val="22"/>
          <w:szCs w:val="22"/>
        </w:rPr>
      </w:pPr>
      <w:r w:rsidRPr="004B094A">
        <w:rPr>
          <w:rFonts w:ascii="Arial" w:eastAsia="Times New Roman" w:hAnsi="Arial" w:cs="Arial"/>
          <w:b/>
          <w:color w:val="000000"/>
          <w:sz w:val="22"/>
          <w:szCs w:val="22"/>
        </w:rPr>
        <w:t>Notes:</w:t>
      </w:r>
    </w:p>
    <w:p w:rsidR="004B094A" w:rsidRPr="004B094A" w:rsidRDefault="004B094A" w:rsidP="004B094A">
      <w:pPr>
        <w:snapToGrid w:val="0"/>
        <w:spacing w:after="120" w:line="240" w:lineRule="auto"/>
        <w:rPr>
          <w:rFonts w:ascii="Arial" w:eastAsia="Times New Roman" w:hAnsi="Arial" w:cs="Arial"/>
          <w:sz w:val="22"/>
          <w:szCs w:val="22"/>
        </w:rPr>
      </w:pPr>
      <w:r w:rsidRPr="004B094A">
        <w:rPr>
          <w:rFonts w:ascii="Arial" w:eastAsia="Times New Roman" w:hAnsi="Arial" w:cs="Arial"/>
          <w:b/>
          <w:bCs/>
          <w:sz w:val="22"/>
          <w:szCs w:val="22"/>
        </w:rPr>
        <w:t>Finding -- Intent -- 2014 c 124:</w:t>
      </w:r>
      <w:r w:rsidRPr="004B094A">
        <w:rPr>
          <w:rFonts w:ascii="Arial" w:eastAsia="Times New Roman" w:hAnsi="Arial" w:cs="Arial"/>
          <w:sz w:val="22"/>
          <w:szCs w:val="22"/>
        </w:rPr>
        <w:t xml:space="preserve"> "(1) The legislature finds that there is a history of abuse of special parking privileges for persons with disabilities that </w:t>
      </w:r>
      <w:proofErr w:type="gramStart"/>
      <w:r w:rsidRPr="004B094A">
        <w:rPr>
          <w:rFonts w:ascii="Arial" w:eastAsia="Times New Roman" w:hAnsi="Arial" w:cs="Arial"/>
          <w:sz w:val="22"/>
          <w:szCs w:val="22"/>
        </w:rPr>
        <w:t>requires</w:t>
      </w:r>
      <w:proofErr w:type="gramEnd"/>
      <w:r w:rsidRPr="004B094A">
        <w:rPr>
          <w:rFonts w:ascii="Arial" w:eastAsia="Times New Roman" w:hAnsi="Arial" w:cs="Arial"/>
          <w:sz w:val="22"/>
          <w:szCs w:val="22"/>
        </w:rPr>
        <w:t xml:space="preserve"> changes to maintain public safety and good order.</w:t>
      </w:r>
    </w:p>
    <w:p w:rsidR="004B094A" w:rsidRPr="004B094A" w:rsidRDefault="004B094A" w:rsidP="004B094A">
      <w:pPr>
        <w:snapToGrid w:val="0"/>
        <w:spacing w:after="120" w:line="240" w:lineRule="auto"/>
        <w:rPr>
          <w:rFonts w:ascii="Arial" w:eastAsia="Times New Roman" w:hAnsi="Arial" w:cs="Arial"/>
          <w:sz w:val="22"/>
          <w:szCs w:val="22"/>
        </w:rPr>
      </w:pPr>
      <w:r w:rsidRPr="004B094A">
        <w:rPr>
          <w:rFonts w:ascii="Arial" w:eastAsia="Times New Roman" w:hAnsi="Arial" w:cs="Arial"/>
          <w:sz w:val="22"/>
          <w:szCs w:val="22"/>
        </w:rPr>
        <w:t xml:space="preserve">(2) It is the intent of the legislature to: (a) Decrease the amount of unlawful use of special parking privileges for persons with disabilities; (b) not create additional burdens for those in need of special parking privileges for persons with disabilities; (c) provide local jurisdictions with the authority to improve their administration of on-street parking; (d) encourage the department of licensing to implement the recommendations of the disabled parking work group in regards to placard and application changes; and (e) encourage the department of licensing to consider parking information system upgrades related to special parking privileges for persons with disabilities in its pursuit of technology modernization." </w:t>
      </w:r>
      <w:proofErr w:type="gramStart"/>
      <w:r w:rsidRPr="004B094A">
        <w:rPr>
          <w:rFonts w:ascii="Arial" w:eastAsia="Times New Roman" w:hAnsi="Arial" w:cs="Arial"/>
          <w:sz w:val="22"/>
          <w:szCs w:val="22"/>
        </w:rPr>
        <w:t>[2014 c 124 § 1.]</w:t>
      </w:r>
      <w:proofErr w:type="gramEnd"/>
    </w:p>
    <w:p w:rsidR="004B094A" w:rsidRPr="004B094A" w:rsidRDefault="00E52CF7" w:rsidP="004B094A">
      <w:pPr>
        <w:snapToGrid w:val="0"/>
        <w:spacing w:after="120" w:line="240" w:lineRule="auto"/>
        <w:rPr>
          <w:rFonts w:ascii="Arial" w:eastAsia="Times New Roman" w:hAnsi="Arial" w:cs="Arial"/>
          <w:b/>
          <w:color w:val="000000"/>
          <w:sz w:val="22"/>
          <w:szCs w:val="22"/>
        </w:rPr>
      </w:pPr>
      <w:hyperlink r:id="rId70" w:history="1">
        <w:r w:rsidR="004B094A" w:rsidRPr="00A0047E">
          <w:rPr>
            <w:rFonts w:ascii="Arial" w:eastAsia="Times New Roman" w:hAnsi="Arial" w:cs="Arial"/>
            <w:b/>
            <w:sz w:val="22"/>
            <w:u w:val="single"/>
          </w:rPr>
          <w:t>46.19.020</w:t>
        </w:r>
      </w:hyperlink>
      <w:r w:rsidR="004B094A" w:rsidRPr="004B094A">
        <w:rPr>
          <w:rFonts w:ascii="Arial" w:eastAsia="Times New Roman" w:hAnsi="Arial" w:cs="Arial"/>
          <w:b/>
          <w:color w:val="000000"/>
          <w:sz w:val="22"/>
          <w:szCs w:val="22"/>
        </w:rPr>
        <w:t xml:space="preserve"> - Eligible Organizations — Rules</w:t>
      </w:r>
    </w:p>
    <w:p w:rsidR="004B094A" w:rsidRPr="004B094A" w:rsidRDefault="004B094A" w:rsidP="004B094A">
      <w:pPr>
        <w:snapToGrid w:val="0"/>
        <w:spacing w:after="120" w:line="240" w:lineRule="auto"/>
        <w:rPr>
          <w:rFonts w:ascii="Arial" w:eastAsia="Times New Roman" w:hAnsi="Arial" w:cs="Arial"/>
          <w:sz w:val="22"/>
          <w:szCs w:val="22"/>
        </w:rPr>
      </w:pPr>
      <w:r w:rsidRPr="004B094A">
        <w:rPr>
          <w:rFonts w:ascii="Arial" w:eastAsia="Times New Roman" w:hAnsi="Arial" w:cs="Arial"/>
          <w:sz w:val="22"/>
          <w:szCs w:val="22"/>
        </w:rPr>
        <w:t>(1) The following organizations may apply for special parking privileges:</w:t>
      </w:r>
    </w:p>
    <w:p w:rsidR="004B094A" w:rsidRPr="004B094A" w:rsidRDefault="004B094A" w:rsidP="004B094A">
      <w:pPr>
        <w:snapToGrid w:val="0"/>
        <w:spacing w:after="120" w:line="240" w:lineRule="auto"/>
        <w:ind w:left="360"/>
        <w:rPr>
          <w:rFonts w:ascii="Arial" w:eastAsia="Times New Roman" w:hAnsi="Arial" w:cs="Arial"/>
          <w:sz w:val="22"/>
          <w:szCs w:val="22"/>
        </w:rPr>
      </w:pPr>
      <w:r w:rsidRPr="004B094A">
        <w:rPr>
          <w:rFonts w:ascii="Arial" w:eastAsia="Times New Roman" w:hAnsi="Arial" w:cs="Arial"/>
          <w:sz w:val="22"/>
          <w:szCs w:val="22"/>
        </w:rPr>
        <w:t xml:space="preserve">(a) Public transportation </w:t>
      </w:r>
      <w:proofErr w:type="spellStart"/>
      <w:r w:rsidRPr="004B094A">
        <w:rPr>
          <w:rFonts w:ascii="Arial" w:eastAsia="Times New Roman" w:hAnsi="Arial" w:cs="Arial"/>
          <w:sz w:val="22"/>
          <w:szCs w:val="22"/>
        </w:rPr>
        <w:t>authorities</w:t>
      </w:r>
      <w:proofErr w:type="spellEnd"/>
      <w:r w:rsidRPr="004B094A">
        <w:rPr>
          <w:rFonts w:ascii="Arial" w:eastAsia="Times New Roman" w:hAnsi="Arial" w:cs="Arial"/>
          <w:sz w:val="22"/>
          <w:szCs w:val="22"/>
        </w:rPr>
        <w:t>;</w:t>
      </w:r>
    </w:p>
    <w:p w:rsidR="004B094A" w:rsidRPr="004B094A" w:rsidRDefault="004B094A" w:rsidP="004B094A">
      <w:pPr>
        <w:snapToGrid w:val="0"/>
        <w:spacing w:after="120" w:line="240" w:lineRule="auto"/>
        <w:ind w:left="360"/>
        <w:rPr>
          <w:rFonts w:ascii="Arial" w:eastAsia="Times New Roman" w:hAnsi="Arial" w:cs="Arial"/>
          <w:sz w:val="22"/>
          <w:szCs w:val="22"/>
        </w:rPr>
      </w:pPr>
      <w:r w:rsidRPr="004B094A">
        <w:rPr>
          <w:rFonts w:ascii="Arial" w:eastAsia="Times New Roman" w:hAnsi="Arial" w:cs="Arial"/>
          <w:sz w:val="22"/>
          <w:szCs w:val="22"/>
        </w:rPr>
        <w:t xml:space="preserve">(b) Nursing homes licensed under chapter </w:t>
      </w:r>
      <w:hyperlink r:id="rId71" w:history="1">
        <w:r w:rsidRPr="004B094A">
          <w:rPr>
            <w:rFonts w:ascii="Arial" w:eastAsia="Times New Roman" w:hAnsi="Arial" w:cs="Arial"/>
            <w:color w:val="2B674D"/>
            <w:sz w:val="22"/>
            <w:u w:val="single"/>
          </w:rPr>
          <w:t>18.51</w:t>
        </w:r>
      </w:hyperlink>
      <w:r w:rsidRPr="004B094A">
        <w:rPr>
          <w:rFonts w:ascii="Arial" w:eastAsia="Times New Roman" w:hAnsi="Arial" w:cs="Arial"/>
          <w:sz w:val="22"/>
          <w:szCs w:val="22"/>
        </w:rPr>
        <w:t xml:space="preserve"> RCW;</w:t>
      </w:r>
    </w:p>
    <w:p w:rsidR="004B094A" w:rsidRPr="004B094A" w:rsidRDefault="004B094A" w:rsidP="004B094A">
      <w:pPr>
        <w:snapToGrid w:val="0"/>
        <w:spacing w:after="120" w:line="240" w:lineRule="auto"/>
        <w:ind w:left="360"/>
        <w:rPr>
          <w:rFonts w:ascii="Arial" w:eastAsia="Times New Roman" w:hAnsi="Arial" w:cs="Arial"/>
          <w:sz w:val="22"/>
          <w:szCs w:val="22"/>
        </w:rPr>
      </w:pPr>
      <w:r w:rsidRPr="004B094A">
        <w:rPr>
          <w:rFonts w:ascii="Arial" w:eastAsia="Times New Roman" w:hAnsi="Arial" w:cs="Arial"/>
          <w:sz w:val="22"/>
          <w:szCs w:val="22"/>
        </w:rPr>
        <w:t xml:space="preserve">(c) Boarding homes licensed under chapter </w:t>
      </w:r>
      <w:hyperlink r:id="rId72" w:history="1">
        <w:r w:rsidRPr="004B094A">
          <w:rPr>
            <w:rFonts w:ascii="Arial" w:eastAsia="Times New Roman" w:hAnsi="Arial" w:cs="Arial"/>
            <w:color w:val="2B674D"/>
            <w:sz w:val="22"/>
            <w:u w:val="single"/>
          </w:rPr>
          <w:t>18.20</w:t>
        </w:r>
      </w:hyperlink>
      <w:r w:rsidRPr="004B094A">
        <w:rPr>
          <w:rFonts w:ascii="Arial" w:eastAsia="Times New Roman" w:hAnsi="Arial" w:cs="Arial"/>
          <w:sz w:val="22"/>
          <w:szCs w:val="22"/>
        </w:rPr>
        <w:t xml:space="preserve"> RCW;</w:t>
      </w:r>
    </w:p>
    <w:p w:rsidR="004B094A" w:rsidRPr="004B094A" w:rsidRDefault="004B094A" w:rsidP="004B094A">
      <w:pPr>
        <w:snapToGrid w:val="0"/>
        <w:spacing w:after="120" w:line="240" w:lineRule="auto"/>
        <w:ind w:left="360"/>
        <w:rPr>
          <w:rFonts w:ascii="Arial" w:eastAsia="Times New Roman" w:hAnsi="Arial" w:cs="Arial"/>
          <w:sz w:val="22"/>
          <w:szCs w:val="22"/>
        </w:rPr>
      </w:pPr>
      <w:r w:rsidRPr="004B094A">
        <w:rPr>
          <w:rFonts w:ascii="Arial" w:eastAsia="Times New Roman" w:hAnsi="Arial" w:cs="Arial"/>
          <w:sz w:val="22"/>
          <w:szCs w:val="22"/>
        </w:rPr>
        <w:t>(d) Senior citizen centers;</w:t>
      </w:r>
    </w:p>
    <w:p w:rsidR="004B094A" w:rsidRPr="004B094A" w:rsidRDefault="004B094A" w:rsidP="004B094A">
      <w:pPr>
        <w:snapToGrid w:val="0"/>
        <w:spacing w:after="120" w:line="240" w:lineRule="auto"/>
        <w:ind w:left="360"/>
        <w:rPr>
          <w:rFonts w:ascii="Arial" w:eastAsia="Times New Roman" w:hAnsi="Arial" w:cs="Arial"/>
          <w:sz w:val="22"/>
          <w:szCs w:val="22"/>
        </w:rPr>
      </w:pPr>
      <w:r w:rsidRPr="004B094A">
        <w:rPr>
          <w:rFonts w:ascii="Arial" w:eastAsia="Times New Roman" w:hAnsi="Arial" w:cs="Arial"/>
          <w:sz w:val="22"/>
          <w:szCs w:val="22"/>
        </w:rPr>
        <w:t xml:space="preserve">(e) Accessible van rental companies registered under RCW </w:t>
      </w:r>
      <w:hyperlink r:id="rId73" w:history="1">
        <w:r w:rsidRPr="004B094A">
          <w:rPr>
            <w:rFonts w:ascii="Arial" w:eastAsia="Times New Roman" w:hAnsi="Arial" w:cs="Arial"/>
            <w:color w:val="2B674D"/>
            <w:sz w:val="22"/>
            <w:u w:val="single"/>
          </w:rPr>
          <w:t>46.87.023</w:t>
        </w:r>
      </w:hyperlink>
      <w:r w:rsidRPr="004B094A">
        <w:rPr>
          <w:rFonts w:ascii="Arial" w:eastAsia="Times New Roman" w:hAnsi="Arial" w:cs="Arial"/>
          <w:color w:val="2B674D"/>
          <w:sz w:val="22"/>
          <w:szCs w:val="22"/>
        </w:rPr>
        <w:t>;</w:t>
      </w:r>
    </w:p>
    <w:p w:rsidR="004B094A" w:rsidRPr="004B094A" w:rsidRDefault="004B094A" w:rsidP="004B094A">
      <w:pPr>
        <w:snapToGrid w:val="0"/>
        <w:spacing w:after="120" w:line="240" w:lineRule="auto"/>
        <w:ind w:left="360"/>
        <w:rPr>
          <w:rFonts w:ascii="Arial" w:eastAsia="Times New Roman" w:hAnsi="Arial" w:cs="Arial"/>
          <w:sz w:val="22"/>
          <w:szCs w:val="22"/>
        </w:rPr>
      </w:pPr>
      <w:r w:rsidRPr="004B094A">
        <w:rPr>
          <w:rFonts w:ascii="Arial" w:eastAsia="Times New Roman" w:hAnsi="Arial" w:cs="Arial"/>
          <w:sz w:val="22"/>
          <w:szCs w:val="22"/>
        </w:rPr>
        <w:t xml:space="preserve">(f) Private nonprofit corporations, as defined in RCW </w:t>
      </w:r>
      <w:hyperlink r:id="rId74" w:history="1">
        <w:r w:rsidRPr="004B094A">
          <w:rPr>
            <w:rFonts w:ascii="Arial" w:eastAsia="Times New Roman" w:hAnsi="Arial" w:cs="Arial"/>
            <w:color w:val="2B674D"/>
            <w:sz w:val="22"/>
            <w:u w:val="single"/>
          </w:rPr>
          <w:t>24.03.005</w:t>
        </w:r>
      </w:hyperlink>
      <w:r w:rsidRPr="004B094A">
        <w:rPr>
          <w:rFonts w:ascii="Arial" w:eastAsia="Times New Roman" w:hAnsi="Arial" w:cs="Arial"/>
          <w:sz w:val="22"/>
          <w:szCs w:val="22"/>
        </w:rPr>
        <w:t>; and</w:t>
      </w:r>
    </w:p>
    <w:p w:rsidR="004B094A" w:rsidRPr="004B094A" w:rsidRDefault="004B094A" w:rsidP="004B094A">
      <w:pPr>
        <w:snapToGrid w:val="0"/>
        <w:spacing w:after="120" w:line="240" w:lineRule="auto"/>
        <w:ind w:left="360"/>
        <w:rPr>
          <w:rFonts w:ascii="Arial" w:eastAsia="Times New Roman" w:hAnsi="Arial" w:cs="Arial"/>
          <w:sz w:val="22"/>
          <w:szCs w:val="22"/>
        </w:rPr>
      </w:pPr>
      <w:r w:rsidRPr="004B094A">
        <w:rPr>
          <w:rFonts w:ascii="Arial" w:eastAsia="Times New Roman" w:hAnsi="Arial" w:cs="Arial"/>
          <w:sz w:val="22"/>
          <w:szCs w:val="22"/>
        </w:rPr>
        <w:t xml:space="preserve">(g) </w:t>
      </w:r>
      <w:proofErr w:type="spellStart"/>
      <w:r w:rsidRPr="004B094A">
        <w:rPr>
          <w:rFonts w:ascii="Arial" w:eastAsia="Times New Roman" w:hAnsi="Arial" w:cs="Arial"/>
          <w:sz w:val="22"/>
          <w:szCs w:val="22"/>
        </w:rPr>
        <w:t>Cabulance</w:t>
      </w:r>
      <w:proofErr w:type="spellEnd"/>
      <w:r w:rsidRPr="004B094A">
        <w:rPr>
          <w:rFonts w:ascii="Arial" w:eastAsia="Times New Roman" w:hAnsi="Arial" w:cs="Arial"/>
          <w:sz w:val="22"/>
          <w:szCs w:val="22"/>
        </w:rPr>
        <w:t xml:space="preserve"> companies that regularly transport persons with disabilities who have been determined eligible for special parking privileges under this section and who are registered with the department under chapter </w:t>
      </w:r>
      <w:hyperlink r:id="rId75" w:history="1">
        <w:r w:rsidRPr="004B094A">
          <w:rPr>
            <w:rFonts w:ascii="Arial" w:eastAsia="Times New Roman" w:hAnsi="Arial" w:cs="Arial"/>
            <w:color w:val="2B674D"/>
            <w:sz w:val="22"/>
            <w:u w:val="single"/>
          </w:rPr>
          <w:t>46.72</w:t>
        </w:r>
      </w:hyperlink>
      <w:r w:rsidRPr="004B094A">
        <w:rPr>
          <w:rFonts w:ascii="Arial" w:eastAsia="Times New Roman" w:hAnsi="Arial" w:cs="Arial"/>
          <w:sz w:val="22"/>
          <w:szCs w:val="22"/>
        </w:rPr>
        <w:t xml:space="preserve"> RCW.</w:t>
      </w:r>
    </w:p>
    <w:p w:rsidR="004B094A" w:rsidRPr="004B094A" w:rsidRDefault="004B094A" w:rsidP="004B094A">
      <w:pPr>
        <w:snapToGrid w:val="0"/>
        <w:spacing w:after="120" w:line="240" w:lineRule="auto"/>
        <w:rPr>
          <w:rFonts w:ascii="Arial" w:eastAsia="Times New Roman" w:hAnsi="Arial" w:cs="Arial"/>
          <w:sz w:val="22"/>
          <w:szCs w:val="22"/>
        </w:rPr>
      </w:pPr>
      <w:r w:rsidRPr="004B094A">
        <w:rPr>
          <w:rFonts w:ascii="Arial" w:eastAsia="Times New Roman" w:hAnsi="Arial" w:cs="Arial"/>
          <w:sz w:val="22"/>
          <w:szCs w:val="22"/>
        </w:rPr>
        <w:t>(2) An organization that qualifies for special parking privileges may receive, upon application, parking license plates or placards, or both, for persons with disabilities as defined by the department.</w:t>
      </w:r>
    </w:p>
    <w:p w:rsidR="004B094A" w:rsidRPr="004B094A" w:rsidRDefault="004B094A" w:rsidP="004B094A">
      <w:pPr>
        <w:snapToGrid w:val="0"/>
        <w:spacing w:after="120" w:line="240" w:lineRule="auto"/>
        <w:rPr>
          <w:rFonts w:ascii="Arial" w:eastAsia="Times New Roman" w:hAnsi="Arial" w:cs="Arial"/>
          <w:sz w:val="22"/>
          <w:szCs w:val="22"/>
        </w:rPr>
      </w:pPr>
      <w:r w:rsidRPr="004B094A">
        <w:rPr>
          <w:rFonts w:ascii="Arial" w:eastAsia="Times New Roman" w:hAnsi="Arial" w:cs="Arial"/>
          <w:sz w:val="22"/>
          <w:szCs w:val="22"/>
        </w:rPr>
        <w:t xml:space="preserve">(3) Public transportation authorities, nursing homes, assisted living facilities, senior citizen centers, accessible van rental companies, private nonprofit corporations, and </w:t>
      </w:r>
      <w:proofErr w:type="spellStart"/>
      <w:r w:rsidRPr="004B094A">
        <w:rPr>
          <w:rFonts w:ascii="Arial" w:eastAsia="Times New Roman" w:hAnsi="Arial" w:cs="Arial"/>
          <w:sz w:val="22"/>
          <w:szCs w:val="22"/>
        </w:rPr>
        <w:t>cabulance</w:t>
      </w:r>
      <w:proofErr w:type="spellEnd"/>
      <w:r w:rsidRPr="004B094A">
        <w:rPr>
          <w:rFonts w:ascii="Arial" w:eastAsia="Times New Roman" w:hAnsi="Arial" w:cs="Arial"/>
          <w:sz w:val="22"/>
          <w:szCs w:val="22"/>
        </w:rPr>
        <w:t xml:space="preserve"> services are responsible for ensuring that the parking placards and special license plates are not used improperly and are responsible for all fines and penalties for improper use.</w:t>
      </w:r>
    </w:p>
    <w:p w:rsidR="004B094A" w:rsidRPr="004B094A" w:rsidRDefault="004B094A" w:rsidP="004B094A">
      <w:pPr>
        <w:snapToGrid w:val="0"/>
        <w:spacing w:after="120" w:line="240" w:lineRule="auto"/>
        <w:rPr>
          <w:rFonts w:ascii="Arial" w:eastAsia="Times New Roman" w:hAnsi="Arial" w:cs="Arial"/>
          <w:sz w:val="22"/>
          <w:szCs w:val="22"/>
        </w:rPr>
      </w:pPr>
      <w:r w:rsidRPr="004B094A">
        <w:rPr>
          <w:rFonts w:ascii="Arial" w:eastAsia="Times New Roman" w:hAnsi="Arial" w:cs="Arial"/>
          <w:sz w:val="22"/>
          <w:szCs w:val="22"/>
        </w:rPr>
        <w:t>(4) The department shall adopt rules to determine organization eligibility.</w:t>
      </w:r>
    </w:p>
    <w:bookmarkStart w:id="219" w:name="R1_030_DisplayPlacardsPlates"/>
    <w:bookmarkEnd w:id="219"/>
    <w:p w:rsidR="004B094A" w:rsidRPr="004B094A" w:rsidRDefault="00E52CF7" w:rsidP="004B094A">
      <w:pPr>
        <w:snapToGrid w:val="0"/>
        <w:spacing w:after="120" w:line="240" w:lineRule="auto"/>
        <w:outlineLvl w:val="2"/>
        <w:rPr>
          <w:rFonts w:ascii="Arial" w:eastAsia="Times New Roman" w:hAnsi="Arial" w:cs="Arial"/>
          <w:b/>
          <w:color w:val="000000"/>
          <w:sz w:val="22"/>
          <w:szCs w:val="22"/>
        </w:rPr>
      </w:pPr>
      <w:r w:rsidRPr="00A0047E">
        <w:rPr>
          <w:rFonts w:ascii="Arial" w:eastAsia="Times New Roman" w:hAnsi="Arial" w:cs="Arial"/>
          <w:b/>
          <w:sz w:val="22"/>
          <w:szCs w:val="22"/>
        </w:rPr>
        <w:fldChar w:fldCharType="begin"/>
      </w:r>
      <w:r w:rsidR="004B094A" w:rsidRPr="00A0047E">
        <w:rPr>
          <w:rFonts w:ascii="Arial" w:eastAsia="Times New Roman" w:hAnsi="Arial" w:cs="Arial"/>
          <w:b/>
          <w:sz w:val="22"/>
          <w:szCs w:val="22"/>
        </w:rPr>
        <w:instrText xml:space="preserve"> HYPERLINK "http://apps.leg.wa.gov/rcw/default.aspx?cite=46.19.030" </w:instrText>
      </w:r>
      <w:r w:rsidRPr="00A0047E">
        <w:rPr>
          <w:rFonts w:ascii="Arial" w:eastAsia="Times New Roman" w:hAnsi="Arial" w:cs="Arial"/>
          <w:b/>
          <w:sz w:val="22"/>
          <w:szCs w:val="22"/>
        </w:rPr>
        <w:fldChar w:fldCharType="separate"/>
      </w:r>
      <w:r w:rsidR="004B094A" w:rsidRPr="00A0047E">
        <w:rPr>
          <w:rFonts w:ascii="Arial" w:eastAsia="Times New Roman" w:hAnsi="Arial" w:cs="Arial"/>
          <w:b/>
          <w:sz w:val="22"/>
          <w:u w:val="single"/>
        </w:rPr>
        <w:t>46.19.030</w:t>
      </w:r>
      <w:r w:rsidRPr="00A0047E">
        <w:rPr>
          <w:rFonts w:ascii="Arial" w:eastAsia="Times New Roman" w:hAnsi="Arial" w:cs="Arial"/>
          <w:b/>
          <w:sz w:val="22"/>
          <w:szCs w:val="22"/>
        </w:rPr>
        <w:fldChar w:fldCharType="end"/>
      </w:r>
      <w:r w:rsidR="004B094A" w:rsidRPr="004B094A">
        <w:rPr>
          <w:rFonts w:ascii="Arial" w:eastAsia="Times New Roman" w:hAnsi="Arial" w:cs="Arial"/>
          <w:b/>
          <w:color w:val="000000"/>
          <w:sz w:val="22"/>
          <w:szCs w:val="22"/>
        </w:rPr>
        <w:t xml:space="preserve"> - Display and design of placards, license plates, and year tabs</w:t>
      </w:r>
    </w:p>
    <w:p w:rsidR="004B094A" w:rsidRPr="004B094A" w:rsidRDefault="004B094A" w:rsidP="004B094A">
      <w:pPr>
        <w:snapToGrid w:val="0"/>
        <w:spacing w:after="120" w:line="240" w:lineRule="auto"/>
        <w:rPr>
          <w:rFonts w:ascii="Arial" w:eastAsia="Times New Roman" w:hAnsi="Arial" w:cs="Arial"/>
          <w:sz w:val="22"/>
          <w:szCs w:val="22"/>
        </w:rPr>
      </w:pPr>
      <w:r w:rsidRPr="004B094A">
        <w:rPr>
          <w:rFonts w:ascii="Arial" w:eastAsia="Times New Roman" w:hAnsi="Arial" w:cs="Arial"/>
          <w:sz w:val="22"/>
          <w:szCs w:val="22"/>
        </w:rPr>
        <w:t>(1) The department shall design special license plates for persons with disabilities, parking placards, and year tabs displaying the international symbol of access.</w:t>
      </w:r>
    </w:p>
    <w:p w:rsidR="004B094A" w:rsidRPr="004B094A" w:rsidRDefault="004B094A" w:rsidP="004B094A">
      <w:pPr>
        <w:snapToGrid w:val="0"/>
        <w:spacing w:after="120" w:line="240" w:lineRule="auto"/>
        <w:rPr>
          <w:rFonts w:ascii="Arial" w:eastAsia="Times New Roman" w:hAnsi="Arial" w:cs="Arial"/>
          <w:sz w:val="22"/>
          <w:szCs w:val="22"/>
        </w:rPr>
      </w:pPr>
      <w:r w:rsidRPr="004B094A">
        <w:rPr>
          <w:rFonts w:ascii="Arial" w:eastAsia="Times New Roman" w:hAnsi="Arial" w:cs="Arial"/>
          <w:sz w:val="22"/>
          <w:szCs w:val="22"/>
        </w:rPr>
        <w:t xml:space="preserve">(2) Special license plates for persons with disabilities must be displayed on the motor vehicle as standard issue license plates as described in RCW </w:t>
      </w:r>
      <w:hyperlink r:id="rId76" w:history="1">
        <w:r w:rsidRPr="004B094A">
          <w:rPr>
            <w:rFonts w:ascii="Arial" w:eastAsia="Times New Roman" w:hAnsi="Arial" w:cs="Arial"/>
            <w:color w:val="2B674D"/>
            <w:sz w:val="22"/>
            <w:u w:val="single"/>
          </w:rPr>
          <w:t>46.16A.200</w:t>
        </w:r>
      </w:hyperlink>
      <w:r w:rsidRPr="004B094A">
        <w:rPr>
          <w:rFonts w:ascii="Arial" w:eastAsia="Times New Roman" w:hAnsi="Arial" w:cs="Arial"/>
          <w:sz w:val="22"/>
          <w:szCs w:val="22"/>
        </w:rPr>
        <w:t>.</w:t>
      </w:r>
    </w:p>
    <w:p w:rsidR="004B094A" w:rsidRPr="004B094A" w:rsidRDefault="004B094A" w:rsidP="004B094A">
      <w:pPr>
        <w:snapToGrid w:val="0"/>
        <w:spacing w:after="120" w:line="240" w:lineRule="auto"/>
        <w:rPr>
          <w:rFonts w:ascii="Arial" w:eastAsia="Times New Roman" w:hAnsi="Arial" w:cs="Arial"/>
          <w:sz w:val="22"/>
          <w:szCs w:val="22"/>
        </w:rPr>
      </w:pPr>
      <w:bookmarkStart w:id="220" w:name="R1_040_RenewalRules"/>
      <w:bookmarkEnd w:id="220"/>
      <w:r w:rsidRPr="004B094A">
        <w:rPr>
          <w:rFonts w:ascii="Arial" w:eastAsia="Times New Roman" w:hAnsi="Arial" w:cs="Arial"/>
          <w:sz w:val="22"/>
          <w:szCs w:val="22"/>
        </w:rPr>
        <w:lastRenderedPageBreak/>
        <w:t>(3) Parking placards must include both a serial number and the expiration date on the face of the placard. The expiration date and serial number must be of a sufficient size as to be easily visible from a distance of ten feet from where the placard is displayed.</w:t>
      </w:r>
    </w:p>
    <w:p w:rsidR="004B094A" w:rsidRPr="004B094A" w:rsidRDefault="004B094A" w:rsidP="004B094A">
      <w:pPr>
        <w:snapToGrid w:val="0"/>
        <w:spacing w:after="120" w:line="240" w:lineRule="auto"/>
        <w:rPr>
          <w:rFonts w:ascii="Arial" w:eastAsia="Times New Roman" w:hAnsi="Arial" w:cs="Arial"/>
          <w:sz w:val="22"/>
          <w:szCs w:val="22"/>
        </w:rPr>
      </w:pPr>
      <w:r w:rsidRPr="004B094A">
        <w:rPr>
          <w:rFonts w:ascii="Arial" w:eastAsia="Times New Roman" w:hAnsi="Arial" w:cs="Arial"/>
          <w:sz w:val="22"/>
          <w:szCs w:val="22"/>
        </w:rPr>
        <w:t>(4) Parking placards must be displayed when the motor vehicle is parked by suspending it from the rearview mirror. In the absence of a rearview mirror, the parking placard must be displayed on the dashboard. The parking placard must be displayed in a manner that allows for the entire placard to be viewed through the vehicle windshield.</w:t>
      </w:r>
    </w:p>
    <w:p w:rsidR="004B094A" w:rsidRPr="004B094A" w:rsidRDefault="004B094A" w:rsidP="004B094A">
      <w:pPr>
        <w:snapToGrid w:val="0"/>
        <w:spacing w:after="120" w:line="240" w:lineRule="auto"/>
        <w:rPr>
          <w:rFonts w:ascii="Arial" w:eastAsia="Times New Roman" w:hAnsi="Arial" w:cs="Arial"/>
          <w:sz w:val="22"/>
          <w:szCs w:val="22"/>
        </w:rPr>
      </w:pPr>
      <w:r w:rsidRPr="004B094A">
        <w:rPr>
          <w:rFonts w:ascii="Arial" w:eastAsia="Times New Roman" w:hAnsi="Arial" w:cs="Arial"/>
          <w:sz w:val="22"/>
          <w:szCs w:val="22"/>
        </w:rPr>
        <w:t>(5) Special year tabs for persons with disabilities must be displayed on license plates as defined by the department.</w:t>
      </w:r>
    </w:p>
    <w:p w:rsidR="004B094A" w:rsidRPr="004B094A" w:rsidRDefault="004B094A" w:rsidP="004B094A">
      <w:pPr>
        <w:snapToGrid w:val="0"/>
        <w:spacing w:after="120" w:line="240" w:lineRule="auto"/>
        <w:rPr>
          <w:rFonts w:ascii="Arial" w:eastAsia="Times New Roman" w:hAnsi="Arial" w:cs="Arial"/>
          <w:sz w:val="22"/>
          <w:szCs w:val="22"/>
        </w:rPr>
      </w:pPr>
      <w:r w:rsidRPr="004B094A">
        <w:rPr>
          <w:rFonts w:ascii="Arial" w:eastAsia="Times New Roman" w:hAnsi="Arial" w:cs="Arial"/>
          <w:sz w:val="22"/>
          <w:szCs w:val="22"/>
        </w:rPr>
        <w:t>(6) Persons who have been issued special license plates for persons with disabilities, parking placards, or special license plates with a special year tab for persons with disabilities may park in places reserved for persons with physical disabilities.</w:t>
      </w:r>
    </w:p>
    <w:p w:rsidR="004B094A" w:rsidRPr="004B094A" w:rsidRDefault="00E52CF7" w:rsidP="004B094A">
      <w:pPr>
        <w:snapToGrid w:val="0"/>
        <w:spacing w:after="120" w:line="240" w:lineRule="auto"/>
        <w:outlineLvl w:val="2"/>
        <w:rPr>
          <w:rFonts w:ascii="Arial" w:eastAsia="Times New Roman" w:hAnsi="Arial" w:cs="Arial"/>
          <w:b/>
          <w:color w:val="000000"/>
          <w:sz w:val="22"/>
          <w:szCs w:val="22"/>
        </w:rPr>
      </w:pPr>
      <w:hyperlink r:id="rId77" w:history="1">
        <w:r w:rsidR="004B094A" w:rsidRPr="00A0047E">
          <w:rPr>
            <w:rFonts w:ascii="Arial" w:eastAsia="Times New Roman" w:hAnsi="Arial" w:cs="Arial"/>
            <w:b/>
            <w:sz w:val="22"/>
            <w:u w:val="single"/>
          </w:rPr>
          <w:t>46.19.040</w:t>
        </w:r>
      </w:hyperlink>
      <w:r w:rsidR="004B094A" w:rsidRPr="004B094A">
        <w:rPr>
          <w:rFonts w:ascii="Arial" w:eastAsia="Times New Roman" w:hAnsi="Arial" w:cs="Arial"/>
          <w:b/>
          <w:color w:val="000000"/>
          <w:sz w:val="22"/>
          <w:szCs w:val="22"/>
        </w:rPr>
        <w:t xml:space="preserve"> - Renewal — Rules</w:t>
      </w:r>
    </w:p>
    <w:p w:rsidR="004B094A" w:rsidRPr="004B094A" w:rsidRDefault="004B094A" w:rsidP="004B094A">
      <w:pPr>
        <w:snapToGrid w:val="0"/>
        <w:spacing w:after="120" w:line="240" w:lineRule="auto"/>
        <w:rPr>
          <w:rFonts w:ascii="Arial" w:eastAsia="Times New Roman" w:hAnsi="Arial" w:cs="Arial"/>
          <w:sz w:val="22"/>
          <w:szCs w:val="22"/>
        </w:rPr>
      </w:pPr>
      <w:r w:rsidRPr="004B094A">
        <w:rPr>
          <w:rFonts w:ascii="Arial" w:eastAsia="Times New Roman" w:hAnsi="Arial" w:cs="Arial"/>
          <w:sz w:val="22"/>
          <w:szCs w:val="22"/>
        </w:rPr>
        <w:t xml:space="preserve">(1) Parking privileges for persons with disabilities must be renewed at least every five years, as required by the director, by satisfactory proof of the right to continued use of the privileges. Satisfactory proof must include a signed written authorization from a health care practitioner as required in RCW </w:t>
      </w:r>
      <w:hyperlink r:id="rId78" w:history="1">
        <w:r w:rsidRPr="004B094A">
          <w:rPr>
            <w:rFonts w:ascii="Arial" w:eastAsia="Times New Roman" w:hAnsi="Arial" w:cs="Arial"/>
            <w:color w:val="2B674D"/>
            <w:sz w:val="22"/>
            <w:u w:val="single"/>
          </w:rPr>
          <w:t>46.19.010</w:t>
        </w:r>
      </w:hyperlink>
      <w:r w:rsidRPr="004B094A">
        <w:rPr>
          <w:rFonts w:ascii="Arial" w:eastAsia="Times New Roman" w:hAnsi="Arial" w:cs="Arial"/>
          <w:sz w:val="22"/>
          <w:szCs w:val="22"/>
        </w:rPr>
        <w:t>(3).</w:t>
      </w:r>
    </w:p>
    <w:p w:rsidR="004B094A" w:rsidRPr="004B094A" w:rsidRDefault="004B094A" w:rsidP="004B094A">
      <w:pPr>
        <w:snapToGrid w:val="0"/>
        <w:spacing w:after="120" w:line="240" w:lineRule="auto"/>
        <w:rPr>
          <w:rFonts w:ascii="Arial" w:eastAsia="Times New Roman" w:hAnsi="Arial" w:cs="Arial"/>
          <w:sz w:val="22"/>
          <w:szCs w:val="22"/>
        </w:rPr>
      </w:pPr>
      <w:r w:rsidRPr="004B094A">
        <w:rPr>
          <w:rFonts w:ascii="Arial" w:eastAsia="Times New Roman" w:hAnsi="Arial" w:cs="Arial"/>
          <w:sz w:val="22"/>
          <w:szCs w:val="22"/>
        </w:rPr>
        <w:t>(2) The department shall match and purge its database of parking permits issued to persons with disabilities with available death record information at least every twelve months.</w:t>
      </w:r>
    </w:p>
    <w:p w:rsidR="004B094A" w:rsidRPr="004B094A" w:rsidRDefault="004B094A" w:rsidP="004B094A">
      <w:pPr>
        <w:snapToGrid w:val="0"/>
        <w:spacing w:after="120" w:line="240" w:lineRule="auto"/>
        <w:rPr>
          <w:rFonts w:ascii="Arial" w:eastAsia="Times New Roman" w:hAnsi="Arial" w:cs="Arial"/>
          <w:sz w:val="22"/>
          <w:szCs w:val="22"/>
        </w:rPr>
      </w:pPr>
      <w:r w:rsidRPr="004B094A">
        <w:rPr>
          <w:rFonts w:ascii="Arial" w:eastAsia="Times New Roman" w:hAnsi="Arial" w:cs="Arial"/>
          <w:sz w:val="22"/>
          <w:szCs w:val="22"/>
        </w:rPr>
        <w:t>(3) The department shall adopt rules to administer the parking privileges for persons with disabilities program.</w:t>
      </w:r>
    </w:p>
    <w:bookmarkStart w:id="221" w:name="R1_050_RestrictionsPenalities"/>
    <w:bookmarkEnd w:id="221"/>
    <w:p w:rsidR="004B094A" w:rsidRPr="004B094A" w:rsidRDefault="00E52CF7" w:rsidP="004B094A">
      <w:pPr>
        <w:snapToGrid w:val="0"/>
        <w:spacing w:after="120" w:line="240" w:lineRule="auto"/>
        <w:outlineLvl w:val="2"/>
        <w:rPr>
          <w:rFonts w:ascii="Arial" w:eastAsia="Times New Roman" w:hAnsi="Arial" w:cs="Arial"/>
          <w:b/>
          <w:color w:val="000000"/>
          <w:sz w:val="22"/>
          <w:szCs w:val="22"/>
        </w:rPr>
      </w:pPr>
      <w:r w:rsidRPr="00A0047E">
        <w:rPr>
          <w:rFonts w:ascii="Arial" w:eastAsia="Times New Roman" w:hAnsi="Arial" w:cs="Arial"/>
          <w:b/>
          <w:sz w:val="22"/>
          <w:szCs w:val="22"/>
        </w:rPr>
        <w:fldChar w:fldCharType="begin"/>
      </w:r>
      <w:r w:rsidR="004B094A" w:rsidRPr="00A0047E">
        <w:rPr>
          <w:rFonts w:ascii="Arial" w:eastAsia="Times New Roman" w:hAnsi="Arial" w:cs="Arial"/>
          <w:b/>
          <w:sz w:val="22"/>
          <w:szCs w:val="22"/>
        </w:rPr>
        <w:instrText xml:space="preserve"> HYPERLINK "http://apps.leg.wa.gov/rcw/default.aspx?cite=46.19.050" </w:instrText>
      </w:r>
      <w:r w:rsidRPr="00A0047E">
        <w:rPr>
          <w:rFonts w:ascii="Arial" w:eastAsia="Times New Roman" w:hAnsi="Arial" w:cs="Arial"/>
          <w:b/>
          <w:sz w:val="22"/>
          <w:szCs w:val="22"/>
        </w:rPr>
        <w:fldChar w:fldCharType="separate"/>
      </w:r>
      <w:r w:rsidR="004B094A" w:rsidRPr="00A0047E">
        <w:rPr>
          <w:rFonts w:ascii="Arial" w:eastAsia="Times New Roman" w:hAnsi="Arial" w:cs="Arial"/>
          <w:b/>
          <w:sz w:val="22"/>
          <w:u w:val="single"/>
        </w:rPr>
        <w:t>46.19.050</w:t>
      </w:r>
      <w:r w:rsidRPr="00A0047E">
        <w:rPr>
          <w:rFonts w:ascii="Arial" w:eastAsia="Times New Roman" w:hAnsi="Arial" w:cs="Arial"/>
          <w:b/>
          <w:sz w:val="22"/>
          <w:szCs w:val="22"/>
        </w:rPr>
        <w:fldChar w:fldCharType="end"/>
      </w:r>
      <w:r w:rsidR="004B094A" w:rsidRPr="004B094A">
        <w:rPr>
          <w:rFonts w:ascii="Arial" w:eastAsia="Times New Roman" w:hAnsi="Arial" w:cs="Arial"/>
          <w:b/>
          <w:color w:val="000000"/>
          <w:sz w:val="22"/>
          <w:szCs w:val="22"/>
        </w:rPr>
        <w:t xml:space="preserve"> - Restrictions — Prohibitions — Violations — Penalties</w:t>
      </w:r>
    </w:p>
    <w:p w:rsidR="004B094A" w:rsidRPr="004B094A" w:rsidRDefault="004B094A" w:rsidP="004B094A">
      <w:pPr>
        <w:snapToGrid w:val="0"/>
        <w:spacing w:after="120" w:line="240" w:lineRule="auto"/>
        <w:rPr>
          <w:rFonts w:ascii="Arial" w:eastAsia="Times New Roman" w:hAnsi="Arial" w:cs="Arial"/>
          <w:sz w:val="22"/>
          <w:szCs w:val="22"/>
        </w:rPr>
      </w:pPr>
      <w:r w:rsidRPr="004B094A">
        <w:rPr>
          <w:rFonts w:ascii="Arial" w:eastAsia="Times New Roman" w:hAnsi="Arial" w:cs="Arial"/>
          <w:sz w:val="22"/>
          <w:szCs w:val="22"/>
        </w:rPr>
        <w:t xml:space="preserve">(1) </w:t>
      </w:r>
      <w:r w:rsidRPr="004B094A">
        <w:rPr>
          <w:rFonts w:ascii="Arial" w:eastAsia="Times New Roman" w:hAnsi="Arial" w:cs="Arial"/>
          <w:b/>
          <w:bCs/>
          <w:sz w:val="22"/>
          <w:szCs w:val="22"/>
        </w:rPr>
        <w:t>False information.</w:t>
      </w:r>
      <w:r w:rsidRPr="004B094A">
        <w:rPr>
          <w:rFonts w:ascii="Arial" w:eastAsia="Times New Roman" w:hAnsi="Arial" w:cs="Arial"/>
          <w:sz w:val="22"/>
          <w:szCs w:val="22"/>
        </w:rPr>
        <w:t xml:space="preserve"> Knowingly providing false information in conjunction with the application for special parking privileges for persons with disabilities is a gross misdemeanor punishable under chapter </w:t>
      </w:r>
      <w:hyperlink r:id="rId79" w:history="1">
        <w:r w:rsidRPr="004B094A">
          <w:rPr>
            <w:rFonts w:ascii="Arial" w:eastAsia="Times New Roman" w:hAnsi="Arial" w:cs="Arial"/>
            <w:color w:val="2B674D"/>
            <w:sz w:val="22"/>
            <w:u w:val="single"/>
          </w:rPr>
          <w:t>9A.20</w:t>
        </w:r>
      </w:hyperlink>
      <w:r w:rsidRPr="004B094A">
        <w:rPr>
          <w:rFonts w:ascii="Arial" w:eastAsia="Times New Roman" w:hAnsi="Arial" w:cs="Arial"/>
          <w:sz w:val="22"/>
          <w:szCs w:val="22"/>
        </w:rPr>
        <w:t xml:space="preserve"> RCW.</w:t>
      </w:r>
    </w:p>
    <w:p w:rsidR="004B094A" w:rsidRPr="004B094A" w:rsidRDefault="004B094A" w:rsidP="004B094A">
      <w:pPr>
        <w:snapToGrid w:val="0"/>
        <w:spacing w:after="120" w:line="240" w:lineRule="auto"/>
        <w:rPr>
          <w:rFonts w:ascii="Arial" w:eastAsia="Times New Roman" w:hAnsi="Arial" w:cs="Arial"/>
          <w:sz w:val="22"/>
          <w:szCs w:val="22"/>
        </w:rPr>
      </w:pPr>
      <w:r w:rsidRPr="004B094A">
        <w:rPr>
          <w:rFonts w:ascii="Arial" w:eastAsia="Times New Roman" w:hAnsi="Arial" w:cs="Arial"/>
          <w:sz w:val="22"/>
          <w:szCs w:val="22"/>
        </w:rPr>
        <w:t xml:space="preserve">(2) </w:t>
      </w:r>
      <w:r w:rsidRPr="004B094A">
        <w:rPr>
          <w:rFonts w:ascii="Arial" w:eastAsia="Times New Roman" w:hAnsi="Arial" w:cs="Arial"/>
          <w:b/>
          <w:bCs/>
          <w:sz w:val="22"/>
          <w:szCs w:val="22"/>
        </w:rPr>
        <w:t>Unauthorized use.</w:t>
      </w:r>
      <w:r w:rsidRPr="004B094A">
        <w:rPr>
          <w:rFonts w:ascii="Arial" w:eastAsia="Times New Roman" w:hAnsi="Arial" w:cs="Arial"/>
          <w:sz w:val="22"/>
          <w:szCs w:val="22"/>
        </w:rPr>
        <w:t xml:space="preserve"> Any unauthorized use of the parking placard, special license plate, special year tab, or identification card issued under this chapter is a parking infraction with a monetary penalty of two hundred fifty dollars. In addition to any penalty or fine imposed under this subsection, two hundred dollars must be assessed. For the purpose of this subsection, "unauthorized use" includes (a) any use of a parking placard, special license plate, special year tab, or identification card that is expired, inactivated, faked, forged, or counterfeited, (b) any use of a parking placard, special license plate, special year tab, or identification card of another holder if the initial holder is no longer eligible to use or receive it, and (c) any use of a parking placard, special license plate, special year tab, or identification card of another holder even if permitted to do so by the holder.</w:t>
      </w:r>
    </w:p>
    <w:p w:rsidR="004B094A" w:rsidRPr="004B094A" w:rsidRDefault="004B094A" w:rsidP="004B094A">
      <w:pPr>
        <w:snapToGrid w:val="0"/>
        <w:spacing w:after="120" w:line="240" w:lineRule="auto"/>
        <w:rPr>
          <w:rFonts w:ascii="Arial" w:eastAsia="Times New Roman" w:hAnsi="Arial" w:cs="Arial"/>
          <w:sz w:val="22"/>
          <w:szCs w:val="22"/>
        </w:rPr>
      </w:pPr>
      <w:r w:rsidRPr="004B094A">
        <w:rPr>
          <w:rFonts w:ascii="Arial" w:eastAsia="Times New Roman" w:hAnsi="Arial" w:cs="Arial"/>
          <w:sz w:val="22"/>
          <w:szCs w:val="22"/>
        </w:rPr>
        <w:t xml:space="preserve">(3) </w:t>
      </w:r>
      <w:r w:rsidRPr="004B094A">
        <w:rPr>
          <w:rFonts w:ascii="Arial" w:eastAsia="Times New Roman" w:hAnsi="Arial" w:cs="Arial"/>
          <w:b/>
          <w:bCs/>
          <w:sz w:val="22"/>
          <w:szCs w:val="22"/>
        </w:rPr>
        <w:t>Inaccessible access.</w:t>
      </w:r>
      <w:r w:rsidRPr="004B094A">
        <w:rPr>
          <w:rFonts w:ascii="Arial" w:eastAsia="Times New Roman" w:hAnsi="Arial" w:cs="Arial"/>
          <w:sz w:val="22"/>
          <w:szCs w:val="22"/>
        </w:rPr>
        <w:t xml:space="preserve"> It is a parking infraction, with a monetary penalty of two hundred fifty dollars, for a person to stop, stand, or park in, block, or otherwise make inaccessible the access aisle located next to a space reserved for persons with physical disabilities. In addition to any penalty or fine imposed under this subsection, two hundred dollars must be assessed. The clerk of the court shall report all violations related to this subsection to the department.</w:t>
      </w:r>
    </w:p>
    <w:p w:rsidR="004B094A" w:rsidRPr="004B094A" w:rsidRDefault="004B094A" w:rsidP="004B094A">
      <w:pPr>
        <w:snapToGrid w:val="0"/>
        <w:spacing w:after="120" w:line="240" w:lineRule="auto"/>
        <w:rPr>
          <w:rFonts w:ascii="Arial" w:eastAsia="Times New Roman" w:hAnsi="Arial" w:cs="Arial"/>
          <w:sz w:val="22"/>
          <w:szCs w:val="22"/>
        </w:rPr>
      </w:pPr>
      <w:r w:rsidRPr="004B094A">
        <w:rPr>
          <w:rFonts w:ascii="Arial" w:eastAsia="Times New Roman" w:hAnsi="Arial" w:cs="Arial"/>
          <w:sz w:val="22"/>
          <w:szCs w:val="22"/>
        </w:rPr>
        <w:t xml:space="preserve">(4) </w:t>
      </w:r>
      <w:r w:rsidRPr="004B094A">
        <w:rPr>
          <w:rFonts w:ascii="Arial" w:eastAsia="Times New Roman" w:hAnsi="Arial" w:cs="Arial"/>
          <w:b/>
          <w:bCs/>
          <w:sz w:val="22"/>
          <w:szCs w:val="22"/>
        </w:rPr>
        <w:t>Parking without placard/plate.</w:t>
      </w:r>
      <w:r w:rsidRPr="004B094A">
        <w:rPr>
          <w:rFonts w:ascii="Arial" w:eastAsia="Times New Roman" w:hAnsi="Arial" w:cs="Arial"/>
          <w:sz w:val="22"/>
          <w:szCs w:val="22"/>
        </w:rPr>
        <w:t xml:space="preserve"> It is a parking infraction, with a monetary penalty of two hundred fifty dollars, for any person to park a vehicle in a parking place provided on private property without charge or on public property reserved for persons with physical disabilities without a placard or special license plate issued under this chapter. In addition to any penalty or </w:t>
      </w:r>
      <w:r w:rsidRPr="004B094A">
        <w:rPr>
          <w:rFonts w:ascii="Arial" w:eastAsia="Times New Roman" w:hAnsi="Arial" w:cs="Arial"/>
          <w:sz w:val="22"/>
          <w:szCs w:val="22"/>
        </w:rPr>
        <w:lastRenderedPageBreak/>
        <w:t>fine imposed under this subsection, two hundred dollars must be assessed. If a person is charged with a violation, the person will not be determined to have committed an infraction if the person establishes that the person operating the vehicle or being transported at the time of the infraction had a valid placard, special license plate, or special year tab issued under this chapter as required under this chapter. Such person must sign a statement under penalty of perjury that the placard, special license plate, or special year tab produced prior to the court appearance was valid at the time of infraction and issued under this chapter as required under this chapter.</w:t>
      </w:r>
    </w:p>
    <w:p w:rsidR="004B094A" w:rsidRPr="004B094A" w:rsidRDefault="004B094A" w:rsidP="004B094A">
      <w:pPr>
        <w:snapToGrid w:val="0"/>
        <w:spacing w:after="120" w:line="240" w:lineRule="auto"/>
        <w:rPr>
          <w:rFonts w:ascii="Arial" w:eastAsia="Times New Roman" w:hAnsi="Arial" w:cs="Arial"/>
          <w:sz w:val="22"/>
          <w:szCs w:val="22"/>
        </w:rPr>
      </w:pPr>
      <w:r w:rsidRPr="004B094A">
        <w:rPr>
          <w:rFonts w:ascii="Arial" w:eastAsia="Times New Roman" w:hAnsi="Arial" w:cs="Arial"/>
          <w:sz w:val="22"/>
          <w:szCs w:val="22"/>
        </w:rPr>
        <w:t xml:space="preserve">(5) </w:t>
      </w:r>
      <w:r w:rsidRPr="004B094A">
        <w:rPr>
          <w:rFonts w:ascii="Arial" w:eastAsia="Times New Roman" w:hAnsi="Arial" w:cs="Arial"/>
          <w:b/>
          <w:bCs/>
          <w:sz w:val="22"/>
          <w:szCs w:val="22"/>
        </w:rPr>
        <w:t>Time restrictions.</w:t>
      </w:r>
      <w:r w:rsidRPr="004B094A">
        <w:rPr>
          <w:rFonts w:ascii="Arial" w:eastAsia="Times New Roman" w:hAnsi="Arial" w:cs="Arial"/>
          <w:sz w:val="22"/>
          <w:szCs w:val="22"/>
        </w:rPr>
        <w:t xml:space="preserve"> A local jurisdiction may impose by ordinance time restrictions of no less than four hours on the use of non-reserved, on-street parking spaces by vehicles displaying the special parking placards or special license plates issued under this chapter. All time restrictions must be clearly posted.</w:t>
      </w:r>
    </w:p>
    <w:p w:rsidR="004B094A" w:rsidRPr="004B094A" w:rsidRDefault="004B094A" w:rsidP="004B094A">
      <w:pPr>
        <w:snapToGrid w:val="0"/>
        <w:spacing w:after="120" w:line="240" w:lineRule="auto"/>
        <w:rPr>
          <w:rFonts w:ascii="Arial" w:eastAsia="Times New Roman" w:hAnsi="Arial" w:cs="Arial"/>
          <w:sz w:val="22"/>
          <w:szCs w:val="22"/>
        </w:rPr>
      </w:pPr>
      <w:r w:rsidRPr="004B094A">
        <w:rPr>
          <w:rFonts w:ascii="Arial" w:eastAsia="Times New Roman" w:hAnsi="Arial" w:cs="Arial"/>
          <w:sz w:val="22"/>
          <w:szCs w:val="22"/>
        </w:rPr>
        <w:t xml:space="preserve">(6) </w:t>
      </w:r>
      <w:r w:rsidRPr="004B094A">
        <w:rPr>
          <w:rFonts w:ascii="Arial" w:eastAsia="Times New Roman" w:hAnsi="Arial" w:cs="Arial"/>
          <w:b/>
          <w:bCs/>
          <w:sz w:val="22"/>
          <w:szCs w:val="22"/>
        </w:rPr>
        <w:t>Improper display of placard/plate.</w:t>
      </w:r>
      <w:r w:rsidRPr="004B094A">
        <w:rPr>
          <w:rFonts w:ascii="Arial" w:eastAsia="Times New Roman" w:hAnsi="Arial" w:cs="Arial"/>
          <w:sz w:val="22"/>
          <w:szCs w:val="22"/>
        </w:rPr>
        <w:t xml:space="preserve"> It is a parking infraction, with a monetary penalty of two hundred fifty dollars, to fail to fully display a placard or special license plate issued under this chapter while parked in a public place on private property without charge, while parked on public property reserved for persons with physical disabilities, or while parking free of charge as allowed under RCW </w:t>
      </w:r>
      <w:hyperlink r:id="rId80" w:history="1">
        <w:r w:rsidRPr="004B094A">
          <w:rPr>
            <w:rFonts w:ascii="Arial" w:eastAsia="Times New Roman" w:hAnsi="Arial" w:cs="Arial"/>
            <w:color w:val="2B674D"/>
            <w:sz w:val="22"/>
            <w:u w:val="single"/>
          </w:rPr>
          <w:t>46.61.582</w:t>
        </w:r>
      </w:hyperlink>
      <w:r w:rsidRPr="004B094A">
        <w:rPr>
          <w:rFonts w:ascii="Arial" w:eastAsia="Times New Roman" w:hAnsi="Arial" w:cs="Arial"/>
          <w:sz w:val="22"/>
          <w:szCs w:val="22"/>
        </w:rPr>
        <w:t xml:space="preserve">. In addition to any penalty or fine imposed under this subsection, two hundred dollars must be assessed, for a total of four hundred fifty dollars. For the purpose of this subsection, "fully display" means hanging or placing the placard or special license plate so that the full face of the placard or license plate is visible, including the serial number and expiration date of the license plate or placard. If a person is charged with a violation of this subsection, that person will not be determined to have committed an infraction if the person produces in court or before the court appearance a valid identification card issued to that person under RCW </w:t>
      </w:r>
      <w:hyperlink r:id="rId81" w:history="1">
        <w:r w:rsidRPr="004B094A">
          <w:rPr>
            <w:rFonts w:ascii="Arial" w:eastAsia="Times New Roman" w:hAnsi="Arial" w:cs="Arial"/>
            <w:color w:val="2B674D"/>
            <w:sz w:val="22"/>
            <w:u w:val="single"/>
          </w:rPr>
          <w:t>46.19.010</w:t>
        </w:r>
      </w:hyperlink>
      <w:r w:rsidRPr="004B094A">
        <w:rPr>
          <w:rFonts w:ascii="Arial" w:eastAsia="Times New Roman" w:hAnsi="Arial" w:cs="Arial"/>
          <w:sz w:val="22"/>
          <w:szCs w:val="22"/>
        </w:rPr>
        <w:t>.</w:t>
      </w:r>
    </w:p>
    <w:p w:rsidR="004B094A" w:rsidRPr="004B094A" w:rsidRDefault="004B094A" w:rsidP="004B094A">
      <w:pPr>
        <w:snapToGrid w:val="0"/>
        <w:spacing w:after="120" w:line="240" w:lineRule="auto"/>
        <w:rPr>
          <w:rFonts w:ascii="Arial" w:eastAsia="Times New Roman" w:hAnsi="Arial" w:cs="Arial"/>
          <w:sz w:val="22"/>
          <w:szCs w:val="22"/>
        </w:rPr>
      </w:pPr>
      <w:r w:rsidRPr="004B094A">
        <w:rPr>
          <w:rFonts w:ascii="Arial" w:eastAsia="Times New Roman" w:hAnsi="Arial" w:cs="Arial"/>
          <w:sz w:val="22"/>
          <w:szCs w:val="22"/>
        </w:rPr>
        <w:t xml:space="preserve">(7) </w:t>
      </w:r>
      <w:r w:rsidRPr="004B094A">
        <w:rPr>
          <w:rFonts w:ascii="Arial" w:eastAsia="Times New Roman" w:hAnsi="Arial" w:cs="Arial"/>
          <w:b/>
          <w:bCs/>
          <w:sz w:val="22"/>
          <w:szCs w:val="22"/>
        </w:rPr>
        <w:t>Allocation and use of funds - reimbursement.</w:t>
      </w:r>
      <w:r w:rsidRPr="004B094A">
        <w:rPr>
          <w:rFonts w:ascii="Arial" w:eastAsia="Times New Roman" w:hAnsi="Arial" w:cs="Arial"/>
          <w:sz w:val="22"/>
          <w:szCs w:val="22"/>
        </w:rPr>
        <w:t xml:space="preserve"> </w:t>
      </w:r>
    </w:p>
    <w:p w:rsidR="004B094A" w:rsidRPr="004B094A" w:rsidRDefault="004B094A" w:rsidP="004B094A">
      <w:pPr>
        <w:snapToGrid w:val="0"/>
        <w:spacing w:after="120" w:line="240" w:lineRule="auto"/>
        <w:ind w:left="360"/>
        <w:rPr>
          <w:rFonts w:ascii="Arial" w:eastAsia="Times New Roman" w:hAnsi="Arial" w:cs="Arial"/>
          <w:sz w:val="22"/>
          <w:szCs w:val="22"/>
        </w:rPr>
      </w:pPr>
      <w:r w:rsidRPr="004B094A">
        <w:rPr>
          <w:rFonts w:ascii="Arial" w:eastAsia="Times New Roman" w:hAnsi="Arial" w:cs="Arial"/>
          <w:sz w:val="22"/>
          <w:szCs w:val="22"/>
        </w:rPr>
        <w:t>(a) The assessment imposed under subsections (2), (3), (4), and (6) of this section must be allocated as follows:</w:t>
      </w:r>
    </w:p>
    <w:p w:rsidR="004B094A" w:rsidRPr="004B094A" w:rsidRDefault="004B094A" w:rsidP="004B094A">
      <w:pPr>
        <w:snapToGrid w:val="0"/>
        <w:spacing w:after="120" w:line="240" w:lineRule="auto"/>
        <w:ind w:left="720"/>
        <w:rPr>
          <w:rFonts w:ascii="Arial" w:eastAsia="Times New Roman" w:hAnsi="Arial" w:cs="Arial"/>
          <w:sz w:val="22"/>
          <w:szCs w:val="22"/>
        </w:rPr>
      </w:pPr>
      <w:r w:rsidRPr="004B094A">
        <w:rPr>
          <w:rFonts w:ascii="Arial" w:eastAsia="Times New Roman" w:hAnsi="Arial" w:cs="Arial"/>
          <w:sz w:val="22"/>
          <w:szCs w:val="22"/>
        </w:rPr>
        <w:t>(</w:t>
      </w:r>
      <w:proofErr w:type="spellStart"/>
      <w:proofErr w:type="gramStart"/>
      <w:r w:rsidRPr="004B094A">
        <w:rPr>
          <w:rFonts w:ascii="Arial" w:eastAsia="Times New Roman" w:hAnsi="Arial" w:cs="Arial"/>
          <w:sz w:val="22"/>
          <w:szCs w:val="22"/>
        </w:rPr>
        <w:t>i</w:t>
      </w:r>
      <w:proofErr w:type="spellEnd"/>
      <w:proofErr w:type="gramEnd"/>
      <w:r w:rsidRPr="004B094A">
        <w:rPr>
          <w:rFonts w:ascii="Arial" w:eastAsia="Times New Roman" w:hAnsi="Arial" w:cs="Arial"/>
          <w:sz w:val="22"/>
          <w:szCs w:val="22"/>
        </w:rPr>
        <w:t xml:space="preserve">) One hundred dollars must be deposited in the accessible communities account created in RCW </w:t>
      </w:r>
      <w:hyperlink r:id="rId82" w:history="1">
        <w:r w:rsidRPr="004B094A">
          <w:rPr>
            <w:rFonts w:ascii="Arial" w:eastAsia="Times New Roman" w:hAnsi="Arial" w:cs="Arial"/>
            <w:color w:val="2B674D"/>
            <w:sz w:val="22"/>
            <w:u w:val="single"/>
          </w:rPr>
          <w:t>50.40.071</w:t>
        </w:r>
      </w:hyperlink>
      <w:r w:rsidRPr="004B094A">
        <w:rPr>
          <w:rFonts w:ascii="Arial" w:eastAsia="Times New Roman" w:hAnsi="Arial" w:cs="Arial"/>
          <w:sz w:val="22"/>
          <w:szCs w:val="22"/>
        </w:rPr>
        <w:t>; and</w:t>
      </w:r>
    </w:p>
    <w:p w:rsidR="004B094A" w:rsidRPr="004B094A" w:rsidRDefault="004B094A" w:rsidP="004B094A">
      <w:pPr>
        <w:snapToGrid w:val="0"/>
        <w:spacing w:after="120" w:line="240" w:lineRule="auto"/>
        <w:ind w:left="720"/>
        <w:rPr>
          <w:rFonts w:ascii="Arial" w:eastAsia="Times New Roman" w:hAnsi="Arial" w:cs="Arial"/>
          <w:sz w:val="22"/>
          <w:szCs w:val="22"/>
        </w:rPr>
      </w:pPr>
      <w:r w:rsidRPr="004B094A">
        <w:rPr>
          <w:rFonts w:ascii="Arial" w:eastAsia="Times New Roman" w:hAnsi="Arial" w:cs="Arial"/>
          <w:sz w:val="22"/>
          <w:szCs w:val="22"/>
        </w:rPr>
        <w:t xml:space="preserve">(ii) One hundred dollars must be deposited in the multimodal transportation account under RCW </w:t>
      </w:r>
      <w:hyperlink r:id="rId83" w:history="1">
        <w:r w:rsidRPr="004B094A">
          <w:rPr>
            <w:rFonts w:ascii="Arial" w:eastAsia="Times New Roman" w:hAnsi="Arial" w:cs="Arial"/>
            <w:color w:val="2B674D"/>
            <w:sz w:val="22"/>
            <w:u w:val="single"/>
          </w:rPr>
          <w:t>47.66.070</w:t>
        </w:r>
      </w:hyperlink>
      <w:r w:rsidRPr="004B094A">
        <w:rPr>
          <w:rFonts w:ascii="Arial" w:eastAsia="Times New Roman" w:hAnsi="Arial" w:cs="Arial"/>
          <w:sz w:val="22"/>
          <w:szCs w:val="22"/>
        </w:rPr>
        <w:t xml:space="preserve"> for the sole purpose of supplementing a grant program for special needs transportation provided by transit agencies and nonprofit providers of transportation that is administered by the department of transportation.</w:t>
      </w:r>
    </w:p>
    <w:p w:rsidR="004B094A" w:rsidRPr="004B094A" w:rsidRDefault="004B094A" w:rsidP="004B094A">
      <w:pPr>
        <w:snapToGrid w:val="0"/>
        <w:spacing w:after="120" w:line="240" w:lineRule="auto"/>
        <w:ind w:left="360"/>
        <w:rPr>
          <w:rFonts w:ascii="Arial" w:eastAsia="Times New Roman" w:hAnsi="Arial" w:cs="Arial"/>
          <w:sz w:val="22"/>
          <w:szCs w:val="22"/>
        </w:rPr>
      </w:pPr>
      <w:r w:rsidRPr="004B094A">
        <w:rPr>
          <w:rFonts w:ascii="Arial" w:eastAsia="Times New Roman" w:hAnsi="Arial" w:cs="Arial"/>
          <w:sz w:val="22"/>
          <w:szCs w:val="22"/>
        </w:rPr>
        <w:t>(b) Any reduction in any penalty or fine and assessment imposed under subsections (2), (3), (4), and (6) of this section must be applied proportionally between the penalty or fine and the assessment. When a reduced penalty is imposed under subsection (2), (3), (4), or (6) of this section, the amount deposited in the accounts identified in (a) of this subsection must be reduced equally and proportionally.</w:t>
      </w:r>
    </w:p>
    <w:p w:rsidR="004B094A" w:rsidRPr="004B094A" w:rsidRDefault="004B094A" w:rsidP="004B094A">
      <w:pPr>
        <w:snapToGrid w:val="0"/>
        <w:spacing w:after="120" w:line="240" w:lineRule="auto"/>
        <w:ind w:left="360"/>
        <w:rPr>
          <w:rFonts w:ascii="Arial" w:eastAsia="Times New Roman" w:hAnsi="Arial" w:cs="Arial"/>
          <w:sz w:val="22"/>
          <w:szCs w:val="22"/>
        </w:rPr>
      </w:pPr>
      <w:r w:rsidRPr="004B094A">
        <w:rPr>
          <w:rFonts w:ascii="Arial" w:eastAsia="Times New Roman" w:hAnsi="Arial" w:cs="Arial"/>
          <w:sz w:val="22"/>
          <w:szCs w:val="22"/>
        </w:rPr>
        <w:t>(c) The penalty or fine amounts must be used by that local jurisdiction exclusively for law enforcement. The court may also impose an additional penalty sufficient to reimburse the local jurisdiction for any costs that it may have incurred in the removal and storage of the improperly parked vehicle.</w:t>
      </w:r>
    </w:p>
    <w:p w:rsidR="004B094A" w:rsidRPr="004B094A" w:rsidRDefault="004B094A" w:rsidP="004B094A">
      <w:pPr>
        <w:snapToGrid w:val="0"/>
        <w:spacing w:after="120" w:line="240" w:lineRule="auto"/>
        <w:rPr>
          <w:rFonts w:ascii="Arial" w:eastAsia="Times New Roman" w:hAnsi="Arial" w:cs="Arial"/>
          <w:sz w:val="22"/>
          <w:szCs w:val="22"/>
        </w:rPr>
      </w:pPr>
      <w:r w:rsidRPr="004B094A">
        <w:rPr>
          <w:rFonts w:ascii="Arial" w:eastAsia="Times New Roman" w:hAnsi="Arial" w:cs="Arial"/>
          <w:sz w:val="22"/>
          <w:szCs w:val="22"/>
        </w:rPr>
        <w:t>(8)</w:t>
      </w:r>
      <w:r w:rsidRPr="004B094A">
        <w:rPr>
          <w:rFonts w:ascii="Arial" w:eastAsia="Times New Roman" w:hAnsi="Arial" w:cs="Arial"/>
          <w:b/>
          <w:bCs/>
          <w:sz w:val="22"/>
          <w:szCs w:val="22"/>
        </w:rPr>
        <w:t xml:space="preserve"> Illegal obtainment.</w:t>
      </w:r>
      <w:r w:rsidRPr="004B094A">
        <w:rPr>
          <w:rFonts w:ascii="Arial" w:eastAsia="Times New Roman" w:hAnsi="Arial" w:cs="Arial"/>
          <w:sz w:val="22"/>
          <w:szCs w:val="22"/>
        </w:rPr>
        <w:t xml:space="preserve"> Except as provided in subsection (1) of this section, it is a misdemeanor punishable under chapter </w:t>
      </w:r>
      <w:hyperlink r:id="rId84" w:history="1">
        <w:r w:rsidRPr="004B094A">
          <w:rPr>
            <w:rFonts w:ascii="Arial" w:eastAsia="Times New Roman" w:hAnsi="Arial" w:cs="Arial"/>
            <w:color w:val="2B674D"/>
            <w:sz w:val="22"/>
            <w:u w:val="single"/>
          </w:rPr>
          <w:t>9A.20</w:t>
        </w:r>
      </w:hyperlink>
      <w:r w:rsidRPr="004B094A">
        <w:rPr>
          <w:rFonts w:ascii="Arial" w:eastAsia="Times New Roman" w:hAnsi="Arial" w:cs="Arial"/>
          <w:sz w:val="22"/>
          <w:szCs w:val="22"/>
        </w:rPr>
        <w:t xml:space="preserve"> RCW for any person willfully to obtain a special license plate, placard, special year tab, or identification card issued under this chapter in a manner other than that established under this chapter.</w:t>
      </w:r>
    </w:p>
    <w:p w:rsidR="004B094A" w:rsidRPr="004B094A" w:rsidRDefault="004B094A" w:rsidP="004B094A">
      <w:pPr>
        <w:snapToGrid w:val="0"/>
        <w:spacing w:after="120" w:line="240" w:lineRule="auto"/>
        <w:rPr>
          <w:rFonts w:ascii="Arial" w:eastAsia="Times New Roman" w:hAnsi="Arial" w:cs="Arial"/>
          <w:sz w:val="22"/>
          <w:szCs w:val="22"/>
        </w:rPr>
      </w:pPr>
      <w:r w:rsidRPr="004B094A">
        <w:rPr>
          <w:rFonts w:ascii="Arial" w:eastAsia="Times New Roman" w:hAnsi="Arial" w:cs="Arial"/>
          <w:sz w:val="22"/>
          <w:szCs w:val="22"/>
        </w:rPr>
        <w:lastRenderedPageBreak/>
        <w:t xml:space="preserve">(9) </w:t>
      </w:r>
      <w:r w:rsidRPr="004B094A">
        <w:rPr>
          <w:rFonts w:ascii="Arial" w:eastAsia="Times New Roman" w:hAnsi="Arial" w:cs="Arial"/>
          <w:b/>
          <w:bCs/>
          <w:sz w:val="22"/>
          <w:szCs w:val="22"/>
        </w:rPr>
        <w:t>Sale of a placard/plate/tab/card.</w:t>
      </w:r>
      <w:r w:rsidRPr="004B094A">
        <w:rPr>
          <w:rFonts w:ascii="Arial" w:eastAsia="Times New Roman" w:hAnsi="Arial" w:cs="Arial"/>
          <w:sz w:val="22"/>
          <w:szCs w:val="22"/>
        </w:rPr>
        <w:t xml:space="preserve"> It is a misdemeanor punishable under chapter </w:t>
      </w:r>
      <w:hyperlink r:id="rId85" w:history="1">
        <w:r w:rsidRPr="004B094A">
          <w:rPr>
            <w:rFonts w:ascii="Arial" w:eastAsia="Times New Roman" w:hAnsi="Arial" w:cs="Arial"/>
            <w:color w:val="2B674D"/>
            <w:sz w:val="22"/>
            <w:u w:val="single"/>
          </w:rPr>
          <w:t>9A.20</w:t>
        </w:r>
      </w:hyperlink>
      <w:r w:rsidRPr="004B094A">
        <w:rPr>
          <w:rFonts w:ascii="Arial" w:eastAsia="Times New Roman" w:hAnsi="Arial" w:cs="Arial"/>
          <w:sz w:val="22"/>
          <w:szCs w:val="22"/>
        </w:rPr>
        <w:t xml:space="preserve"> RCW for any person to sell a placard, special license plate, special year tab, or identification card issued under this chapter. </w:t>
      </w:r>
    </w:p>
    <w:p w:rsidR="004B094A" w:rsidRPr="004B094A" w:rsidRDefault="004B094A" w:rsidP="004B094A">
      <w:pPr>
        <w:snapToGrid w:val="0"/>
        <w:spacing w:after="120" w:line="240" w:lineRule="auto"/>
        <w:rPr>
          <w:rFonts w:ascii="Arial" w:eastAsia="Times New Roman" w:hAnsi="Arial" w:cs="Arial"/>
          <w:sz w:val="22"/>
          <w:szCs w:val="22"/>
        </w:rPr>
      </w:pPr>
      <w:r w:rsidRPr="004B094A">
        <w:rPr>
          <w:rFonts w:ascii="Arial" w:eastAsia="Times New Roman" w:hAnsi="Arial" w:cs="Arial"/>
          <w:sz w:val="22"/>
          <w:szCs w:val="22"/>
        </w:rPr>
        <w:t>(10)</w:t>
      </w:r>
      <w:r w:rsidRPr="004B094A">
        <w:rPr>
          <w:rFonts w:ascii="Arial" w:eastAsia="Times New Roman" w:hAnsi="Arial" w:cs="Arial"/>
          <w:b/>
          <w:bCs/>
          <w:sz w:val="22"/>
          <w:szCs w:val="22"/>
        </w:rPr>
        <w:t xml:space="preserve"> Volunteer appointment.</w:t>
      </w:r>
      <w:r w:rsidRPr="004B094A">
        <w:rPr>
          <w:rFonts w:ascii="Arial" w:eastAsia="Times New Roman" w:hAnsi="Arial" w:cs="Arial"/>
          <w:sz w:val="22"/>
          <w:szCs w:val="22"/>
        </w:rPr>
        <w:t xml:space="preserve"> A law enforcement agency authorized to enforce parking laws may appoint volunteers, with a limited commission, to issue notices of infractions for violations of subsections (2), (3), (4), and (6) of this section or RCW </w:t>
      </w:r>
      <w:hyperlink r:id="rId86" w:history="1">
        <w:r w:rsidRPr="004B094A">
          <w:rPr>
            <w:rFonts w:ascii="Arial" w:eastAsia="Times New Roman" w:hAnsi="Arial" w:cs="Arial"/>
            <w:color w:val="2B674D"/>
            <w:sz w:val="22"/>
            <w:u w:val="single"/>
          </w:rPr>
          <w:t>46.19.030</w:t>
        </w:r>
      </w:hyperlink>
      <w:r w:rsidRPr="004B094A">
        <w:rPr>
          <w:rFonts w:ascii="Arial" w:eastAsia="Times New Roman" w:hAnsi="Arial" w:cs="Arial"/>
          <w:sz w:val="22"/>
          <w:szCs w:val="22"/>
        </w:rPr>
        <w:t xml:space="preserve"> or </w:t>
      </w:r>
      <w:hyperlink r:id="rId87" w:history="1">
        <w:r w:rsidRPr="004B094A">
          <w:rPr>
            <w:rFonts w:ascii="Arial" w:eastAsia="Times New Roman" w:hAnsi="Arial" w:cs="Arial"/>
            <w:color w:val="2B674D"/>
            <w:sz w:val="22"/>
            <w:u w:val="single"/>
          </w:rPr>
          <w:t>46.61.581</w:t>
        </w:r>
      </w:hyperlink>
      <w:r w:rsidRPr="004B094A">
        <w:rPr>
          <w:rFonts w:ascii="Arial" w:eastAsia="Times New Roman" w:hAnsi="Arial" w:cs="Arial"/>
          <w:sz w:val="22"/>
          <w:szCs w:val="22"/>
        </w:rPr>
        <w:t>. Volunteers must be at least twenty-one years of age. The law enforcement agency appointing volunteers may establish any other qualifications that the agency deems desirable.</w:t>
      </w:r>
    </w:p>
    <w:p w:rsidR="004B094A" w:rsidRPr="004B094A" w:rsidRDefault="004B094A" w:rsidP="004B094A">
      <w:pPr>
        <w:snapToGrid w:val="0"/>
        <w:spacing w:after="120" w:line="240" w:lineRule="auto"/>
        <w:ind w:left="450"/>
        <w:rPr>
          <w:rFonts w:ascii="Arial" w:eastAsia="Times New Roman" w:hAnsi="Arial" w:cs="Arial"/>
          <w:sz w:val="22"/>
          <w:szCs w:val="22"/>
        </w:rPr>
      </w:pPr>
      <w:r w:rsidRPr="004B094A">
        <w:rPr>
          <w:rFonts w:ascii="Arial" w:eastAsia="Times New Roman" w:hAnsi="Arial" w:cs="Arial"/>
          <w:sz w:val="22"/>
          <w:szCs w:val="22"/>
        </w:rPr>
        <w:t>(a) An agency appointing volunteers under this section must provide training to the volunteers before authorizing them to issue notices of infractions.</w:t>
      </w:r>
    </w:p>
    <w:p w:rsidR="004B094A" w:rsidRPr="004B094A" w:rsidRDefault="004B094A" w:rsidP="004B094A">
      <w:pPr>
        <w:snapToGrid w:val="0"/>
        <w:spacing w:after="120" w:line="240" w:lineRule="auto"/>
        <w:ind w:left="450"/>
        <w:rPr>
          <w:rFonts w:ascii="Arial" w:eastAsia="Times New Roman" w:hAnsi="Arial" w:cs="Arial"/>
          <w:sz w:val="22"/>
          <w:szCs w:val="22"/>
        </w:rPr>
      </w:pPr>
      <w:r w:rsidRPr="004B094A">
        <w:rPr>
          <w:rFonts w:ascii="Arial" w:eastAsia="Times New Roman" w:hAnsi="Arial" w:cs="Arial"/>
          <w:sz w:val="22"/>
          <w:szCs w:val="22"/>
        </w:rPr>
        <w:t>(b) A notice of infraction issued by a volunteer appointed under this subsection has the same force and effect as a notice of infraction issued by a peace officer for the same offense.</w:t>
      </w:r>
    </w:p>
    <w:p w:rsidR="004B094A" w:rsidRPr="004B094A" w:rsidRDefault="004B094A" w:rsidP="004B094A">
      <w:pPr>
        <w:snapToGrid w:val="0"/>
        <w:spacing w:after="120" w:line="240" w:lineRule="auto"/>
        <w:ind w:left="360"/>
        <w:rPr>
          <w:rFonts w:ascii="Arial" w:eastAsia="Times New Roman" w:hAnsi="Arial" w:cs="Arial"/>
          <w:sz w:val="22"/>
          <w:szCs w:val="22"/>
        </w:rPr>
      </w:pPr>
      <w:r w:rsidRPr="004B094A">
        <w:rPr>
          <w:rFonts w:ascii="Arial" w:eastAsia="Times New Roman" w:hAnsi="Arial" w:cs="Arial"/>
          <w:sz w:val="22"/>
          <w:szCs w:val="22"/>
        </w:rPr>
        <w:t>(c) A peace officer or a volunteer may request a person to show the person's identification card or special parking placard when investigating the possibility of a violation of this section. If the request is refused, the person in charge of the vehicle may be issued a notice of infraction for a violation of this section.</w:t>
      </w:r>
    </w:p>
    <w:p w:rsidR="004B094A" w:rsidRPr="004B094A" w:rsidRDefault="004B094A" w:rsidP="004B094A">
      <w:pPr>
        <w:snapToGrid w:val="0"/>
        <w:spacing w:after="120" w:line="240" w:lineRule="auto"/>
        <w:rPr>
          <w:rFonts w:ascii="Arial" w:eastAsia="Times New Roman" w:hAnsi="Arial" w:cs="Arial"/>
          <w:sz w:val="22"/>
          <w:szCs w:val="22"/>
        </w:rPr>
      </w:pPr>
      <w:r w:rsidRPr="004B094A">
        <w:rPr>
          <w:rFonts w:ascii="Arial" w:eastAsia="Times New Roman" w:hAnsi="Arial" w:cs="Arial"/>
          <w:sz w:val="22"/>
          <w:szCs w:val="22"/>
        </w:rPr>
        <w:t xml:space="preserve">(11) </w:t>
      </w:r>
      <w:r w:rsidRPr="004B094A">
        <w:rPr>
          <w:rFonts w:ascii="Arial" w:eastAsia="Times New Roman" w:hAnsi="Arial" w:cs="Arial"/>
          <w:b/>
          <w:bCs/>
          <w:sz w:val="22"/>
          <w:szCs w:val="22"/>
        </w:rPr>
        <w:t>Surrender of a placard/plate/tab/card.</w:t>
      </w:r>
      <w:r w:rsidRPr="004B094A">
        <w:rPr>
          <w:rFonts w:ascii="Arial" w:eastAsia="Times New Roman" w:hAnsi="Arial" w:cs="Arial"/>
          <w:sz w:val="22"/>
          <w:szCs w:val="22"/>
        </w:rPr>
        <w:t xml:space="preserve"> If a person is found to have violated the special parking privileges provided in this chapter, and unless an appeal of that finding is pending, a judge may order that the person surrender his or her placard, special license plate, special year tab, or identification card issued under this chapter.</w:t>
      </w:r>
    </w:p>
    <w:p w:rsidR="004B094A" w:rsidRPr="004B094A" w:rsidRDefault="004B094A" w:rsidP="004B094A">
      <w:pPr>
        <w:snapToGrid w:val="0"/>
        <w:spacing w:after="120" w:line="240" w:lineRule="auto"/>
        <w:rPr>
          <w:rFonts w:ascii="Arial" w:eastAsia="Times New Roman" w:hAnsi="Arial" w:cs="Arial"/>
          <w:sz w:val="22"/>
          <w:szCs w:val="22"/>
        </w:rPr>
      </w:pPr>
      <w:r w:rsidRPr="004B094A">
        <w:rPr>
          <w:rFonts w:ascii="Arial" w:eastAsia="Times New Roman" w:hAnsi="Arial" w:cs="Arial"/>
          <w:sz w:val="22"/>
          <w:szCs w:val="22"/>
        </w:rPr>
        <w:t xml:space="preserve">(12) </w:t>
      </w:r>
      <w:r w:rsidRPr="004B094A">
        <w:rPr>
          <w:rFonts w:ascii="Arial" w:eastAsia="Times New Roman" w:hAnsi="Arial" w:cs="Arial"/>
          <w:b/>
          <w:bCs/>
          <w:sz w:val="22"/>
          <w:szCs w:val="22"/>
        </w:rPr>
        <w:t>Community restitution.</w:t>
      </w:r>
      <w:r w:rsidRPr="004B094A">
        <w:rPr>
          <w:rFonts w:ascii="Arial" w:eastAsia="Times New Roman" w:hAnsi="Arial" w:cs="Arial"/>
          <w:sz w:val="22"/>
          <w:szCs w:val="22"/>
        </w:rPr>
        <w:t xml:space="preserve"> For second or subsequent violations of this section, in addition to a monetary penalty, the violator must complete a minimum of forty hours of:</w:t>
      </w:r>
    </w:p>
    <w:p w:rsidR="004B094A" w:rsidRPr="004B094A" w:rsidRDefault="004B094A" w:rsidP="004B094A">
      <w:pPr>
        <w:snapToGrid w:val="0"/>
        <w:spacing w:after="120" w:line="240" w:lineRule="auto"/>
        <w:ind w:left="360"/>
        <w:rPr>
          <w:rFonts w:ascii="Arial" w:eastAsia="Times New Roman" w:hAnsi="Arial" w:cs="Arial"/>
          <w:sz w:val="22"/>
          <w:szCs w:val="22"/>
        </w:rPr>
      </w:pPr>
      <w:r w:rsidRPr="004B094A">
        <w:rPr>
          <w:rFonts w:ascii="Arial" w:eastAsia="Times New Roman" w:hAnsi="Arial" w:cs="Arial"/>
          <w:sz w:val="22"/>
          <w:szCs w:val="22"/>
        </w:rPr>
        <w:t>(a) Community restitution for a nonprofit organization that serves persons with disabilities or disabling diseases; or</w:t>
      </w:r>
    </w:p>
    <w:p w:rsidR="004B094A" w:rsidRPr="004B094A" w:rsidRDefault="004B094A" w:rsidP="004B094A">
      <w:pPr>
        <w:snapToGrid w:val="0"/>
        <w:spacing w:after="120" w:line="240" w:lineRule="auto"/>
        <w:ind w:left="360"/>
        <w:rPr>
          <w:rFonts w:ascii="Arial" w:eastAsia="Times New Roman" w:hAnsi="Arial" w:cs="Arial"/>
          <w:sz w:val="22"/>
          <w:szCs w:val="22"/>
        </w:rPr>
      </w:pPr>
      <w:r w:rsidRPr="004B094A">
        <w:rPr>
          <w:rFonts w:ascii="Arial" w:eastAsia="Times New Roman" w:hAnsi="Arial" w:cs="Arial"/>
          <w:sz w:val="22"/>
          <w:szCs w:val="22"/>
        </w:rPr>
        <w:t>(b) Any other community restitution that may sensitize the violator to the needs and obstacles faced by persons with disabilities.</w:t>
      </w:r>
    </w:p>
    <w:p w:rsidR="004B094A" w:rsidRPr="004B094A" w:rsidRDefault="004B094A" w:rsidP="004B094A">
      <w:pPr>
        <w:snapToGrid w:val="0"/>
        <w:spacing w:after="120" w:line="240" w:lineRule="auto"/>
        <w:rPr>
          <w:rFonts w:ascii="Arial" w:eastAsia="Times New Roman" w:hAnsi="Arial" w:cs="Arial"/>
          <w:sz w:val="22"/>
          <w:szCs w:val="22"/>
        </w:rPr>
      </w:pPr>
      <w:r w:rsidRPr="004B094A">
        <w:rPr>
          <w:rFonts w:ascii="Arial" w:eastAsia="Times New Roman" w:hAnsi="Arial" w:cs="Arial"/>
          <w:sz w:val="22"/>
          <w:szCs w:val="22"/>
        </w:rPr>
        <w:t xml:space="preserve">(13) </w:t>
      </w:r>
      <w:r w:rsidRPr="004B094A">
        <w:rPr>
          <w:rFonts w:ascii="Arial" w:eastAsia="Times New Roman" w:hAnsi="Arial" w:cs="Arial"/>
          <w:b/>
          <w:bCs/>
          <w:sz w:val="22"/>
          <w:szCs w:val="22"/>
        </w:rPr>
        <w:t>Fine suspension.</w:t>
      </w:r>
      <w:r w:rsidRPr="004B094A">
        <w:rPr>
          <w:rFonts w:ascii="Arial" w:eastAsia="Times New Roman" w:hAnsi="Arial" w:cs="Arial"/>
          <w:sz w:val="22"/>
          <w:szCs w:val="22"/>
        </w:rPr>
        <w:t xml:space="preserve"> The court may not suspend more than one-half of any fine imposed under subsection (2), (3), (4), or (6) of this section.</w:t>
      </w:r>
    </w:p>
    <w:bookmarkStart w:id="222" w:name="R1_060_SpecialPlates"/>
    <w:bookmarkEnd w:id="222"/>
    <w:p w:rsidR="004B094A" w:rsidRPr="004B094A" w:rsidRDefault="00E52CF7" w:rsidP="004B094A">
      <w:pPr>
        <w:snapToGrid w:val="0"/>
        <w:spacing w:after="120" w:line="240" w:lineRule="auto"/>
        <w:outlineLvl w:val="2"/>
        <w:rPr>
          <w:rFonts w:ascii="Arial Black" w:eastAsia="Times New Roman" w:hAnsi="Arial Black" w:cs="Arial"/>
          <w:color w:val="000000"/>
        </w:rPr>
      </w:pPr>
      <w:r w:rsidRPr="00A0047E">
        <w:rPr>
          <w:rFonts w:ascii="Arial" w:eastAsia="Times New Roman" w:hAnsi="Arial" w:cs="Arial"/>
          <w:b/>
          <w:sz w:val="22"/>
          <w:szCs w:val="22"/>
        </w:rPr>
        <w:fldChar w:fldCharType="begin"/>
      </w:r>
      <w:r w:rsidR="004B094A" w:rsidRPr="00A0047E">
        <w:rPr>
          <w:rFonts w:ascii="Arial" w:eastAsia="Times New Roman" w:hAnsi="Arial" w:cs="Arial"/>
          <w:b/>
          <w:sz w:val="22"/>
          <w:szCs w:val="22"/>
        </w:rPr>
        <w:instrText xml:space="preserve"> HYPERLINK "http://apps.leg.wa.gov/rcw/default.aspx?cite=46.19.060" </w:instrText>
      </w:r>
      <w:r w:rsidRPr="00A0047E">
        <w:rPr>
          <w:rFonts w:ascii="Arial" w:eastAsia="Times New Roman" w:hAnsi="Arial" w:cs="Arial"/>
          <w:b/>
          <w:sz w:val="22"/>
          <w:szCs w:val="22"/>
        </w:rPr>
        <w:fldChar w:fldCharType="separate"/>
      </w:r>
      <w:r w:rsidR="004B094A" w:rsidRPr="00A0047E">
        <w:rPr>
          <w:rFonts w:ascii="Arial" w:eastAsia="Times New Roman" w:hAnsi="Arial" w:cs="Arial"/>
          <w:b/>
          <w:sz w:val="22"/>
          <w:u w:val="single"/>
        </w:rPr>
        <w:t>46.19.060</w:t>
      </w:r>
      <w:r w:rsidRPr="00A0047E">
        <w:rPr>
          <w:rFonts w:ascii="Arial" w:eastAsia="Times New Roman" w:hAnsi="Arial" w:cs="Arial"/>
          <w:b/>
          <w:sz w:val="22"/>
          <w:szCs w:val="22"/>
        </w:rPr>
        <w:fldChar w:fldCharType="end"/>
      </w:r>
      <w:r w:rsidR="004B094A" w:rsidRPr="004B094A">
        <w:rPr>
          <w:rFonts w:ascii="Arial" w:eastAsia="Times New Roman" w:hAnsi="Arial" w:cs="Arial"/>
          <w:b/>
          <w:color w:val="000000"/>
          <w:sz w:val="22"/>
          <w:szCs w:val="22"/>
        </w:rPr>
        <w:t xml:space="preserve"> - Special license plates for persons with disabilities, special license plates with a special year tab for persons with disabilities — Fees — Renewal — Transfer</w:t>
      </w:r>
    </w:p>
    <w:p w:rsidR="004B094A" w:rsidRPr="004B094A" w:rsidRDefault="004B094A" w:rsidP="004B094A">
      <w:pPr>
        <w:snapToGrid w:val="0"/>
        <w:spacing w:after="120" w:line="240" w:lineRule="auto"/>
        <w:rPr>
          <w:rFonts w:ascii="Arial" w:eastAsia="Times New Roman" w:hAnsi="Arial" w:cs="Arial"/>
          <w:sz w:val="22"/>
          <w:szCs w:val="22"/>
        </w:rPr>
      </w:pPr>
      <w:bookmarkStart w:id="223" w:name="R1_070_SpecialPlatesOther"/>
      <w:bookmarkEnd w:id="223"/>
      <w:r w:rsidRPr="004B094A">
        <w:rPr>
          <w:rFonts w:ascii="Arial" w:eastAsia="Times New Roman" w:hAnsi="Arial" w:cs="Arial"/>
          <w:sz w:val="22"/>
          <w:szCs w:val="22"/>
        </w:rPr>
        <w:t>(1) An additional fee may not be charged for special license plates for persons with disabilities except for any other fees and taxes required to be paid upon registration of a motor vehicle.</w:t>
      </w:r>
    </w:p>
    <w:p w:rsidR="004B094A" w:rsidRPr="004B094A" w:rsidRDefault="004B094A" w:rsidP="004B094A">
      <w:pPr>
        <w:snapToGrid w:val="0"/>
        <w:spacing w:after="120" w:line="240" w:lineRule="auto"/>
        <w:rPr>
          <w:rFonts w:ascii="Arial" w:eastAsia="Times New Roman" w:hAnsi="Arial" w:cs="Arial"/>
          <w:sz w:val="22"/>
          <w:szCs w:val="22"/>
        </w:rPr>
      </w:pPr>
      <w:r w:rsidRPr="004B094A">
        <w:rPr>
          <w:rFonts w:ascii="Arial" w:eastAsia="Times New Roman" w:hAnsi="Arial" w:cs="Arial"/>
          <w:sz w:val="22"/>
          <w:szCs w:val="22"/>
        </w:rPr>
        <w:t xml:space="preserve">(2) A registered owner who qualifies for special parking privileges as described in RCW </w:t>
      </w:r>
      <w:hyperlink r:id="rId88" w:history="1">
        <w:r w:rsidRPr="004B094A">
          <w:rPr>
            <w:rFonts w:ascii="Arial" w:eastAsia="Times New Roman" w:hAnsi="Arial" w:cs="Arial"/>
            <w:color w:val="2B674D"/>
            <w:sz w:val="22"/>
            <w:u w:val="single"/>
          </w:rPr>
          <w:t>46.19.010</w:t>
        </w:r>
      </w:hyperlink>
      <w:r w:rsidRPr="004B094A">
        <w:rPr>
          <w:rFonts w:ascii="Arial" w:eastAsia="Times New Roman" w:hAnsi="Arial" w:cs="Arial"/>
          <w:sz w:val="22"/>
          <w:szCs w:val="22"/>
        </w:rPr>
        <w:t xml:space="preserve"> may apply to the department for special license plates for persons with disabilities or special license plates with a special year tab for persons with disabilities. Special license plates with a special year tab for persons with disabilities are available on any special license plate created under chapter </w:t>
      </w:r>
      <w:hyperlink r:id="rId89" w:history="1">
        <w:r w:rsidRPr="004B094A">
          <w:rPr>
            <w:rFonts w:ascii="Arial" w:eastAsia="Times New Roman" w:hAnsi="Arial" w:cs="Arial"/>
            <w:color w:val="2B674D"/>
            <w:sz w:val="22"/>
            <w:u w:val="single"/>
          </w:rPr>
          <w:t>46.18</w:t>
        </w:r>
      </w:hyperlink>
      <w:r w:rsidRPr="004B094A">
        <w:rPr>
          <w:rFonts w:ascii="Arial" w:eastAsia="Times New Roman" w:hAnsi="Arial" w:cs="Arial"/>
          <w:sz w:val="22"/>
          <w:szCs w:val="22"/>
        </w:rPr>
        <w:t xml:space="preserve"> RCW, except the collector vehicle, horseless carriage, and ride share special license plates.</w:t>
      </w:r>
    </w:p>
    <w:p w:rsidR="004B094A" w:rsidRPr="004B094A" w:rsidRDefault="004B094A" w:rsidP="004B094A">
      <w:pPr>
        <w:snapToGrid w:val="0"/>
        <w:spacing w:after="120" w:line="240" w:lineRule="auto"/>
        <w:rPr>
          <w:rFonts w:ascii="Arial" w:eastAsia="Times New Roman" w:hAnsi="Arial" w:cs="Arial"/>
          <w:sz w:val="22"/>
          <w:szCs w:val="22"/>
        </w:rPr>
      </w:pPr>
      <w:r w:rsidRPr="004B094A">
        <w:rPr>
          <w:rFonts w:ascii="Arial" w:eastAsia="Times New Roman" w:hAnsi="Arial" w:cs="Arial"/>
          <w:sz w:val="22"/>
          <w:szCs w:val="22"/>
        </w:rPr>
        <w:t>(3) A registered owner who chooses to purchase special license plates as described in subsection (2) of this section shall pay the applicable special license plate fee, in addition to any other fees or taxes required for registering a motor vehicle.</w:t>
      </w:r>
    </w:p>
    <w:p w:rsidR="004B094A" w:rsidRPr="004B094A" w:rsidRDefault="004B094A" w:rsidP="004B094A">
      <w:pPr>
        <w:snapToGrid w:val="0"/>
        <w:spacing w:after="120" w:line="240" w:lineRule="auto"/>
        <w:rPr>
          <w:rFonts w:ascii="Arial" w:eastAsia="Times New Roman" w:hAnsi="Arial" w:cs="Arial"/>
          <w:sz w:val="22"/>
          <w:szCs w:val="22"/>
        </w:rPr>
      </w:pPr>
      <w:r w:rsidRPr="004B094A">
        <w:rPr>
          <w:rFonts w:ascii="Arial" w:eastAsia="Times New Roman" w:hAnsi="Arial" w:cs="Arial"/>
          <w:sz w:val="22"/>
          <w:szCs w:val="22"/>
        </w:rPr>
        <w:lastRenderedPageBreak/>
        <w:t xml:space="preserve">(4) Special license plates for persons with disabilities or special license plates with a special year tab for persons with disabilities must be renewed in the same manner and at the time required for the renewal of standard motor vehicle license plates under chapter </w:t>
      </w:r>
      <w:hyperlink r:id="rId90" w:history="1">
        <w:r w:rsidRPr="004B094A">
          <w:rPr>
            <w:rFonts w:ascii="Arial" w:eastAsia="Times New Roman" w:hAnsi="Arial" w:cs="Arial"/>
            <w:color w:val="2B674D"/>
            <w:sz w:val="22"/>
            <w:u w:val="single"/>
          </w:rPr>
          <w:t>46.16A</w:t>
        </w:r>
      </w:hyperlink>
      <w:r w:rsidRPr="004B094A">
        <w:rPr>
          <w:rFonts w:ascii="Arial" w:eastAsia="Times New Roman" w:hAnsi="Arial" w:cs="Arial"/>
          <w:sz w:val="22"/>
          <w:szCs w:val="22"/>
        </w:rPr>
        <w:t xml:space="preserve"> RCW.</w:t>
      </w:r>
    </w:p>
    <w:p w:rsidR="004B094A" w:rsidRPr="004B094A" w:rsidRDefault="004B094A" w:rsidP="004B094A">
      <w:pPr>
        <w:snapToGrid w:val="0"/>
        <w:spacing w:after="120" w:line="240" w:lineRule="auto"/>
        <w:rPr>
          <w:rFonts w:ascii="Arial" w:eastAsia="Times New Roman" w:hAnsi="Arial" w:cs="Arial"/>
          <w:sz w:val="22"/>
          <w:szCs w:val="22"/>
        </w:rPr>
      </w:pPr>
      <w:r w:rsidRPr="004B094A">
        <w:rPr>
          <w:rFonts w:ascii="Arial" w:eastAsia="Times New Roman" w:hAnsi="Arial" w:cs="Arial"/>
          <w:sz w:val="22"/>
          <w:szCs w:val="22"/>
        </w:rPr>
        <w:t>(5) Special license plates for persons with disabilities or special license plates with a special year tab for persons with disabilities may be transferred from one motor vehicle to another motor vehicle owned by the person with the parking privilege upon application to the department, county auditor or other agent, or subagent appointed by the director.</w:t>
      </w:r>
    </w:p>
    <w:p w:rsidR="004B094A" w:rsidRPr="004B094A" w:rsidRDefault="004B094A" w:rsidP="004B094A">
      <w:pPr>
        <w:snapToGrid w:val="0"/>
        <w:spacing w:after="120" w:line="240" w:lineRule="auto"/>
        <w:rPr>
          <w:rFonts w:ascii="Arial" w:eastAsia="Times New Roman" w:hAnsi="Arial" w:cs="Arial"/>
          <w:sz w:val="22"/>
          <w:szCs w:val="22"/>
        </w:rPr>
      </w:pPr>
      <w:r w:rsidRPr="004B094A">
        <w:rPr>
          <w:rFonts w:ascii="Arial" w:eastAsia="Times New Roman" w:hAnsi="Arial" w:cs="Arial"/>
          <w:sz w:val="22"/>
          <w:szCs w:val="22"/>
        </w:rPr>
        <w:t>(6) Special license plates for persons with disabilities or special license plates with a special year tab for persons with disabilities must be removed from the motor vehicle when the person with disabilities transfers or assigns his or her interest in the motor vehicle.</w:t>
      </w:r>
    </w:p>
    <w:p w:rsidR="004B094A" w:rsidRPr="004B094A" w:rsidRDefault="00E52CF7" w:rsidP="004B094A">
      <w:pPr>
        <w:snapToGrid w:val="0"/>
        <w:spacing w:after="120" w:line="240" w:lineRule="auto"/>
        <w:outlineLvl w:val="2"/>
        <w:rPr>
          <w:rFonts w:ascii="Arial" w:eastAsia="Times New Roman" w:hAnsi="Arial" w:cs="Arial"/>
          <w:b/>
          <w:color w:val="000000"/>
          <w:sz w:val="22"/>
          <w:szCs w:val="22"/>
        </w:rPr>
      </w:pPr>
      <w:hyperlink r:id="rId91" w:history="1">
        <w:r w:rsidR="004B094A" w:rsidRPr="00A0047E">
          <w:rPr>
            <w:rFonts w:ascii="Arial" w:eastAsia="Times New Roman" w:hAnsi="Arial" w:cs="Arial"/>
            <w:b/>
            <w:sz w:val="22"/>
            <w:u w:val="single"/>
          </w:rPr>
          <w:t>46.19.070</w:t>
        </w:r>
      </w:hyperlink>
      <w:r w:rsidR="004B094A" w:rsidRPr="004B094A">
        <w:rPr>
          <w:rFonts w:ascii="Arial" w:eastAsia="Times New Roman" w:hAnsi="Arial" w:cs="Arial"/>
          <w:b/>
          <w:color w:val="000000"/>
          <w:sz w:val="22"/>
          <w:szCs w:val="22"/>
        </w:rPr>
        <w:t xml:space="preserve"> - Special plate or card issued by another jurisdiction</w:t>
      </w:r>
    </w:p>
    <w:p w:rsidR="004B094A" w:rsidRPr="004B094A" w:rsidRDefault="004B094A" w:rsidP="004B094A">
      <w:pPr>
        <w:snapToGrid w:val="0"/>
        <w:spacing w:after="120" w:line="240" w:lineRule="auto"/>
        <w:rPr>
          <w:rFonts w:ascii="Arial" w:eastAsia="Times New Roman" w:hAnsi="Arial" w:cs="Arial"/>
          <w:sz w:val="22"/>
          <w:szCs w:val="22"/>
        </w:rPr>
      </w:pPr>
      <w:r w:rsidRPr="004B094A">
        <w:rPr>
          <w:rFonts w:ascii="Arial" w:eastAsia="Times New Roman" w:hAnsi="Arial" w:cs="Arial"/>
          <w:sz w:val="22"/>
          <w:szCs w:val="22"/>
        </w:rPr>
        <w:t xml:space="preserve">A special license plate or card issued by another state or country that indicates that an occupant of a vehicle has disabilities entitles the vehicle on or in which it is displayed and being used to transport the person with disabilities to lawfully park in a parking place reserved for persons with physical disabilities pursuant to chapter </w:t>
      </w:r>
      <w:hyperlink r:id="rId92" w:history="1">
        <w:r w:rsidRPr="004B094A">
          <w:rPr>
            <w:rFonts w:ascii="Arial" w:eastAsia="Times New Roman" w:hAnsi="Arial" w:cs="Arial"/>
            <w:color w:val="2B674D"/>
            <w:sz w:val="22"/>
            <w:u w:val="single"/>
          </w:rPr>
          <w:t>70.92</w:t>
        </w:r>
      </w:hyperlink>
      <w:r w:rsidRPr="004B094A">
        <w:rPr>
          <w:rFonts w:ascii="Arial" w:eastAsia="Times New Roman" w:hAnsi="Arial" w:cs="Arial"/>
          <w:sz w:val="22"/>
          <w:szCs w:val="22"/>
        </w:rPr>
        <w:t xml:space="preserve"> RCW.</w:t>
      </w:r>
    </w:p>
    <w:bookmarkStart w:id="224" w:name="R1_581_ParkingIndication"/>
    <w:bookmarkEnd w:id="224"/>
    <w:p w:rsidR="004B094A" w:rsidRPr="004B094A" w:rsidRDefault="00E52CF7" w:rsidP="004B094A">
      <w:pPr>
        <w:snapToGrid w:val="0"/>
        <w:spacing w:after="120" w:line="240" w:lineRule="auto"/>
        <w:rPr>
          <w:rFonts w:ascii="Arial" w:eastAsia="Times New Roman" w:hAnsi="Arial" w:cs="Arial"/>
          <w:sz w:val="22"/>
          <w:szCs w:val="22"/>
        </w:rPr>
      </w:pPr>
      <w:r w:rsidRPr="00A0047E">
        <w:rPr>
          <w:rFonts w:ascii="Arial" w:eastAsia="Times New Roman" w:hAnsi="Arial"/>
          <w:sz w:val="22"/>
          <w:szCs w:val="20"/>
        </w:rPr>
        <w:fldChar w:fldCharType="begin"/>
      </w:r>
      <w:r w:rsidR="004B094A" w:rsidRPr="00A0047E">
        <w:rPr>
          <w:rFonts w:ascii="Arial" w:eastAsia="Times New Roman" w:hAnsi="Arial"/>
          <w:sz w:val="22"/>
          <w:szCs w:val="20"/>
        </w:rPr>
        <w:instrText xml:space="preserve"> HYPERLINK "http://apps.leg.wa.gov/rcw/default.aspx?cite=46.61.581" </w:instrText>
      </w:r>
      <w:r w:rsidRPr="00A0047E">
        <w:rPr>
          <w:rFonts w:ascii="Arial" w:eastAsia="Times New Roman" w:hAnsi="Arial"/>
          <w:sz w:val="22"/>
          <w:szCs w:val="20"/>
        </w:rPr>
        <w:fldChar w:fldCharType="separate"/>
      </w:r>
      <w:r w:rsidR="004B094A" w:rsidRPr="00A0047E">
        <w:rPr>
          <w:rFonts w:ascii="Arial" w:eastAsia="Times New Roman" w:hAnsi="Arial" w:cs="Arial"/>
          <w:b/>
          <w:sz w:val="22"/>
          <w:u w:val="single"/>
        </w:rPr>
        <w:t>RCW 46.61.581</w:t>
      </w:r>
      <w:r w:rsidRPr="00A0047E">
        <w:rPr>
          <w:rFonts w:ascii="Arial" w:eastAsia="Times New Roman" w:hAnsi="Arial"/>
          <w:sz w:val="22"/>
          <w:szCs w:val="20"/>
        </w:rPr>
        <w:fldChar w:fldCharType="end"/>
      </w:r>
      <w:r w:rsidR="004B094A" w:rsidRPr="004B094A">
        <w:rPr>
          <w:rFonts w:ascii="Arial" w:eastAsia="Times New Roman" w:hAnsi="Arial" w:cs="Arial"/>
          <w:b/>
          <w:color w:val="000000"/>
          <w:sz w:val="22"/>
          <w:szCs w:val="22"/>
          <w:u w:val="single"/>
        </w:rPr>
        <w:t xml:space="preserve"> - </w:t>
      </w:r>
      <w:r w:rsidR="004B094A" w:rsidRPr="004B094A">
        <w:rPr>
          <w:rFonts w:ascii="Arial" w:eastAsia="Times New Roman" w:hAnsi="Arial" w:cs="Arial"/>
          <w:b/>
          <w:color w:val="000000"/>
          <w:kern w:val="36"/>
          <w:sz w:val="22"/>
          <w:szCs w:val="22"/>
          <w:u w:val="single"/>
        </w:rPr>
        <w:t>Parking Spaces for Persons with Disabilities — Indication, Access — Failure, Penalty</w:t>
      </w:r>
      <w:r w:rsidR="004B094A" w:rsidRPr="004B094A">
        <w:rPr>
          <w:rFonts w:ascii="Arial" w:eastAsia="Times New Roman" w:hAnsi="Arial" w:cs="Arial"/>
          <w:sz w:val="22"/>
          <w:szCs w:val="22"/>
        </w:rPr>
        <w:t xml:space="preserve"> </w:t>
      </w:r>
    </w:p>
    <w:p w:rsidR="004B094A" w:rsidRPr="004B094A" w:rsidRDefault="004B094A" w:rsidP="004B094A">
      <w:pPr>
        <w:snapToGrid w:val="0"/>
        <w:spacing w:after="120" w:line="240" w:lineRule="auto"/>
        <w:rPr>
          <w:rFonts w:ascii="Arial" w:eastAsia="Times New Roman" w:hAnsi="Arial" w:cs="Arial"/>
          <w:sz w:val="22"/>
          <w:szCs w:val="22"/>
        </w:rPr>
      </w:pPr>
      <w:r w:rsidRPr="004B094A">
        <w:rPr>
          <w:rFonts w:ascii="Arial" w:eastAsia="Times New Roman" w:hAnsi="Arial" w:cs="Arial"/>
          <w:sz w:val="22"/>
          <w:szCs w:val="22"/>
        </w:rPr>
        <w:t xml:space="preserve">A parking space or stall for a person with a disability shall be indicated by a vertical sign with the international symbol of access, whose colors are white on a blue background, described under RCW </w:t>
      </w:r>
      <w:hyperlink r:id="rId93" w:history="1">
        <w:r w:rsidRPr="004B094A">
          <w:rPr>
            <w:rFonts w:ascii="Arial" w:eastAsia="Times New Roman" w:hAnsi="Arial" w:cs="Arial"/>
            <w:color w:val="2B674D"/>
            <w:sz w:val="22"/>
            <w:u w:val="single"/>
          </w:rPr>
          <w:t>70.92.120</w:t>
        </w:r>
      </w:hyperlink>
      <w:r w:rsidRPr="004B094A">
        <w:rPr>
          <w:rFonts w:ascii="Arial" w:eastAsia="Times New Roman" w:hAnsi="Arial" w:cs="Arial"/>
          <w:sz w:val="22"/>
          <w:szCs w:val="22"/>
        </w:rPr>
        <w:t xml:space="preserve">. The sign may include additional language such as, but not limited to, an indication of the amount of the monetary penalty defined in RCW </w:t>
      </w:r>
      <w:hyperlink r:id="rId94" w:history="1">
        <w:r w:rsidRPr="004B094A">
          <w:rPr>
            <w:rFonts w:ascii="Arial" w:eastAsia="Times New Roman" w:hAnsi="Arial" w:cs="Arial"/>
            <w:color w:val="2B674D"/>
            <w:sz w:val="22"/>
            <w:u w:val="single"/>
          </w:rPr>
          <w:t>46.19.050</w:t>
        </w:r>
      </w:hyperlink>
      <w:r w:rsidRPr="004B094A">
        <w:rPr>
          <w:rFonts w:ascii="Arial" w:eastAsia="Times New Roman" w:hAnsi="Arial" w:cs="Arial"/>
          <w:sz w:val="22"/>
          <w:szCs w:val="22"/>
        </w:rPr>
        <w:t xml:space="preserve"> for parking in the space without a valid permit.</w:t>
      </w:r>
    </w:p>
    <w:p w:rsidR="004B094A" w:rsidRPr="004B094A" w:rsidRDefault="004B094A" w:rsidP="004B094A">
      <w:pPr>
        <w:snapToGrid w:val="0"/>
        <w:spacing w:after="120" w:line="240" w:lineRule="auto"/>
        <w:rPr>
          <w:rFonts w:ascii="Arial" w:eastAsia="Times New Roman" w:hAnsi="Arial" w:cs="Arial"/>
          <w:sz w:val="22"/>
          <w:szCs w:val="22"/>
        </w:rPr>
      </w:pPr>
      <w:r w:rsidRPr="004B094A">
        <w:rPr>
          <w:rFonts w:ascii="Arial" w:eastAsia="Times New Roman" w:hAnsi="Arial" w:cs="Arial"/>
          <w:sz w:val="22"/>
          <w:szCs w:val="22"/>
        </w:rPr>
        <w:t xml:space="preserve">Failure of the person owning or controlling the property where required parking spaces are located to erect and maintain the sign is a class 2 civil </w:t>
      </w:r>
      <w:proofErr w:type="gramStart"/>
      <w:r w:rsidRPr="004B094A">
        <w:rPr>
          <w:rFonts w:ascii="Arial" w:eastAsia="Times New Roman" w:hAnsi="Arial" w:cs="Arial"/>
          <w:sz w:val="22"/>
          <w:szCs w:val="22"/>
        </w:rPr>
        <w:t>infraction</w:t>
      </w:r>
      <w:proofErr w:type="gramEnd"/>
      <w:r w:rsidRPr="004B094A">
        <w:rPr>
          <w:rFonts w:ascii="Arial" w:eastAsia="Times New Roman" w:hAnsi="Arial" w:cs="Arial"/>
          <w:sz w:val="22"/>
          <w:szCs w:val="22"/>
        </w:rPr>
        <w:t xml:space="preserve"> under chapter </w:t>
      </w:r>
      <w:hyperlink r:id="rId95" w:history="1">
        <w:r w:rsidRPr="004B094A">
          <w:rPr>
            <w:rFonts w:ascii="Arial" w:eastAsia="Times New Roman" w:hAnsi="Arial" w:cs="Arial"/>
            <w:color w:val="2B674D"/>
            <w:sz w:val="22"/>
            <w:u w:val="single"/>
          </w:rPr>
          <w:t>7.80</w:t>
        </w:r>
      </w:hyperlink>
      <w:r w:rsidRPr="004B094A">
        <w:rPr>
          <w:rFonts w:ascii="Arial" w:eastAsia="Times New Roman" w:hAnsi="Arial" w:cs="Arial"/>
          <w:sz w:val="22"/>
          <w:szCs w:val="22"/>
        </w:rPr>
        <w:t xml:space="preserve"> RCW for each parking space that should be so designated. The person owning or controlling the property where the required parking spaces are located shall ensure that the parking spaces are not blocked or made inaccessible, and failure to do so is a class 2 civil infraction.</w:t>
      </w:r>
    </w:p>
    <w:bookmarkStart w:id="225" w:name="R1_582_FreeParking"/>
    <w:bookmarkEnd w:id="225"/>
    <w:p w:rsidR="004B094A" w:rsidRPr="004B094A" w:rsidRDefault="00E52CF7" w:rsidP="004B094A">
      <w:pPr>
        <w:snapToGrid w:val="0"/>
        <w:spacing w:after="120" w:line="240" w:lineRule="auto"/>
        <w:rPr>
          <w:rFonts w:ascii="Arial" w:eastAsia="Times New Roman" w:hAnsi="Arial" w:cs="Arial"/>
          <w:sz w:val="22"/>
          <w:szCs w:val="22"/>
        </w:rPr>
      </w:pPr>
      <w:r w:rsidRPr="00A0047E">
        <w:rPr>
          <w:rFonts w:ascii="Arial" w:eastAsia="Times New Roman" w:hAnsi="Arial" w:cs="Arial"/>
          <w:b/>
          <w:sz w:val="22"/>
          <w:szCs w:val="22"/>
          <w:u w:val="single"/>
        </w:rPr>
        <w:fldChar w:fldCharType="begin"/>
      </w:r>
      <w:r w:rsidR="004B094A" w:rsidRPr="00A0047E">
        <w:rPr>
          <w:rFonts w:ascii="Arial" w:eastAsia="Times New Roman" w:hAnsi="Arial" w:cs="Arial"/>
          <w:b/>
          <w:sz w:val="22"/>
          <w:szCs w:val="22"/>
          <w:u w:val="single"/>
        </w:rPr>
        <w:instrText xml:space="preserve"> HYPERLINK "http://apps.leg.wa.gov/rcw/default.aspx?cite=46.61.582" </w:instrText>
      </w:r>
      <w:r w:rsidRPr="00A0047E">
        <w:rPr>
          <w:rFonts w:ascii="Arial" w:eastAsia="Times New Roman" w:hAnsi="Arial" w:cs="Arial"/>
          <w:b/>
          <w:sz w:val="22"/>
          <w:szCs w:val="22"/>
          <w:u w:val="single"/>
        </w:rPr>
        <w:fldChar w:fldCharType="separate"/>
      </w:r>
      <w:r w:rsidR="004B094A" w:rsidRPr="00A0047E">
        <w:rPr>
          <w:rFonts w:ascii="Arial" w:eastAsia="Times New Roman" w:hAnsi="Arial" w:cs="Arial"/>
          <w:b/>
          <w:sz w:val="22"/>
          <w:u w:val="single"/>
        </w:rPr>
        <w:t>RCW 46.61.582</w:t>
      </w:r>
      <w:r w:rsidRPr="00A0047E">
        <w:rPr>
          <w:rFonts w:ascii="Arial" w:eastAsia="Times New Roman" w:hAnsi="Arial" w:cs="Arial"/>
          <w:b/>
          <w:sz w:val="22"/>
          <w:szCs w:val="22"/>
          <w:u w:val="single"/>
        </w:rPr>
        <w:fldChar w:fldCharType="end"/>
      </w:r>
      <w:r w:rsidR="004B094A" w:rsidRPr="004B094A">
        <w:rPr>
          <w:rFonts w:ascii="Arial" w:eastAsia="Times New Roman" w:hAnsi="Arial" w:cs="Arial"/>
          <w:b/>
          <w:color w:val="000000"/>
          <w:sz w:val="22"/>
          <w:szCs w:val="22"/>
          <w:u w:val="single"/>
        </w:rPr>
        <w:t xml:space="preserve"> - </w:t>
      </w:r>
      <w:r w:rsidR="004B094A" w:rsidRPr="004B094A">
        <w:rPr>
          <w:rFonts w:ascii="Arial" w:eastAsia="Times New Roman" w:hAnsi="Arial" w:cs="Arial"/>
          <w:b/>
          <w:color w:val="000000"/>
          <w:kern w:val="36"/>
          <w:sz w:val="22"/>
          <w:szCs w:val="22"/>
          <w:u w:val="single"/>
        </w:rPr>
        <w:t>Free Parking for Persons with Disabilities</w:t>
      </w:r>
      <w:r w:rsidR="004B094A" w:rsidRPr="004B094A">
        <w:rPr>
          <w:rFonts w:ascii="Arial" w:eastAsia="Times New Roman" w:hAnsi="Arial" w:cs="Arial"/>
          <w:sz w:val="22"/>
          <w:szCs w:val="22"/>
        </w:rPr>
        <w:t xml:space="preserve"> Any person who meets the criteria for special parking privileges under RCW </w:t>
      </w:r>
      <w:hyperlink r:id="rId96" w:history="1">
        <w:r w:rsidR="004B094A" w:rsidRPr="004B094A">
          <w:rPr>
            <w:rFonts w:ascii="Arial" w:eastAsia="Times New Roman" w:hAnsi="Arial" w:cs="Arial"/>
            <w:color w:val="2B674D"/>
            <w:sz w:val="22"/>
            <w:u w:val="single"/>
          </w:rPr>
          <w:t>46.19.010</w:t>
        </w:r>
      </w:hyperlink>
      <w:r w:rsidR="004B094A" w:rsidRPr="004B094A">
        <w:rPr>
          <w:rFonts w:ascii="Arial" w:eastAsia="Times New Roman" w:hAnsi="Arial" w:cs="Arial"/>
          <w:sz w:val="22"/>
          <w:szCs w:val="22"/>
        </w:rPr>
        <w:t xml:space="preserve"> shall be allowed free of charge to park a vehicle being used to transport that person for unlimited periods of time in parking zones or areas including zones or areas with parking meters which are otherwise restricted as to the length of time parking is permitted. This section does not apply to those zones or areas in which the stopping, parking, or standing of all vehicles is prohibited or which are reserved for special types of vehicles. The person shall obtain and display a special placard or license plate under RCW </w:t>
      </w:r>
      <w:hyperlink r:id="rId97" w:history="1">
        <w:r w:rsidR="004B094A" w:rsidRPr="004B094A">
          <w:rPr>
            <w:rFonts w:ascii="Arial" w:eastAsia="Times New Roman" w:hAnsi="Arial" w:cs="Arial"/>
            <w:color w:val="2B674D"/>
            <w:sz w:val="22"/>
            <w:u w:val="single"/>
          </w:rPr>
          <w:t>46.19.010</w:t>
        </w:r>
      </w:hyperlink>
      <w:r w:rsidR="004B094A" w:rsidRPr="004B094A">
        <w:rPr>
          <w:rFonts w:ascii="Arial" w:eastAsia="Times New Roman" w:hAnsi="Arial" w:cs="Arial"/>
          <w:sz w:val="22"/>
          <w:szCs w:val="22"/>
        </w:rPr>
        <w:t xml:space="preserve"> and </w:t>
      </w:r>
      <w:hyperlink r:id="rId98" w:history="1">
        <w:r w:rsidR="004B094A" w:rsidRPr="004B094A">
          <w:rPr>
            <w:rFonts w:ascii="Arial" w:eastAsia="Times New Roman" w:hAnsi="Arial" w:cs="Arial"/>
            <w:color w:val="2B674D"/>
            <w:sz w:val="22"/>
            <w:u w:val="single"/>
          </w:rPr>
          <w:t>46.19.030</w:t>
        </w:r>
      </w:hyperlink>
      <w:r w:rsidR="004B094A" w:rsidRPr="004B094A">
        <w:rPr>
          <w:rFonts w:ascii="Arial" w:eastAsia="Times New Roman" w:hAnsi="Arial" w:cs="Arial"/>
          <w:sz w:val="22"/>
          <w:szCs w:val="22"/>
        </w:rPr>
        <w:t xml:space="preserve"> to be eligible for the privileges under this section.</w:t>
      </w:r>
    </w:p>
    <w:p w:rsidR="00A0047E" w:rsidRDefault="00A0047E">
      <w:r>
        <w:br w:type="page"/>
      </w:r>
    </w:p>
    <w:p w:rsidR="00F81225" w:rsidRDefault="00F81225" w:rsidP="00A0047E">
      <w:pPr>
        <w:snapToGrid w:val="0"/>
        <w:spacing w:after="0" w:line="240" w:lineRule="auto"/>
        <w:jc w:val="center"/>
        <w:rPr>
          <w:rFonts w:ascii="Arial" w:eastAsiaTheme="minorEastAsia" w:hAnsi="Arial" w:cs="Arial"/>
          <w:b/>
          <w:bCs/>
          <w:sz w:val="22"/>
          <w:szCs w:val="22"/>
          <w:u w:val="single"/>
        </w:rPr>
        <w:sectPr w:rsidR="00F81225" w:rsidSect="001168D3">
          <w:footerReference w:type="default" r:id="rId99"/>
          <w:pgSz w:w="12240" w:h="15840"/>
          <w:pgMar w:top="1440" w:right="1440" w:bottom="1440" w:left="1440" w:header="720" w:footer="720" w:gutter="0"/>
          <w:pgNumType w:start="1"/>
          <w:cols w:space="720"/>
          <w:docGrid w:linePitch="360"/>
        </w:sectPr>
      </w:pPr>
      <w:bookmarkStart w:id="226" w:name="R2_DOLTitle"/>
      <w:bookmarkEnd w:id="226"/>
    </w:p>
    <w:p w:rsidR="004B094A" w:rsidRPr="00A0047E" w:rsidRDefault="004B094A" w:rsidP="00A0047E">
      <w:pPr>
        <w:snapToGrid w:val="0"/>
        <w:spacing w:after="0" w:line="240" w:lineRule="auto"/>
        <w:jc w:val="center"/>
        <w:rPr>
          <w:rFonts w:ascii="Arial" w:eastAsiaTheme="minorEastAsia" w:hAnsi="Arial" w:cs="Arial"/>
          <w:sz w:val="22"/>
          <w:szCs w:val="22"/>
        </w:rPr>
      </w:pPr>
      <w:r w:rsidRPr="00A0047E">
        <w:rPr>
          <w:rFonts w:ascii="Arial" w:eastAsiaTheme="minorEastAsia" w:hAnsi="Arial" w:cs="Arial"/>
          <w:b/>
          <w:bCs/>
          <w:sz w:val="22"/>
          <w:szCs w:val="22"/>
          <w:u w:val="single"/>
        </w:rPr>
        <w:lastRenderedPageBreak/>
        <w:t>DEPARTMENT OF LICENSING</w:t>
      </w:r>
    </w:p>
    <w:p w:rsidR="004B094A" w:rsidRPr="00A0047E" w:rsidRDefault="004B094A" w:rsidP="004B094A">
      <w:pPr>
        <w:snapToGrid w:val="0"/>
        <w:spacing w:after="0" w:line="240" w:lineRule="auto"/>
        <w:rPr>
          <w:rFonts w:ascii="Arial" w:eastAsiaTheme="minorEastAsia" w:hAnsi="Arial" w:cs="Arial"/>
          <w:sz w:val="22"/>
          <w:szCs w:val="22"/>
        </w:rPr>
      </w:pPr>
      <w:r w:rsidRPr="00A0047E">
        <w:rPr>
          <w:rFonts w:ascii="Arial" w:eastAsiaTheme="minorEastAsia" w:hAnsi="Arial" w:cs="Arial"/>
          <w:sz w:val="22"/>
          <w:szCs w:val="22"/>
        </w:rPr>
        <w:t> </w:t>
      </w:r>
    </w:p>
    <w:p w:rsidR="004B094A" w:rsidRPr="00A0047E" w:rsidRDefault="004B094A" w:rsidP="004B094A">
      <w:pPr>
        <w:snapToGrid w:val="0"/>
        <w:spacing w:after="120" w:line="240" w:lineRule="auto"/>
        <w:rPr>
          <w:rFonts w:ascii="Arial" w:eastAsiaTheme="minorEastAsia" w:hAnsi="Arial" w:cs="Arial"/>
          <w:sz w:val="22"/>
          <w:szCs w:val="22"/>
        </w:rPr>
      </w:pPr>
      <w:bookmarkStart w:id="227" w:name="R2_DisabledIdentifiers"/>
      <w:bookmarkEnd w:id="227"/>
      <w:r w:rsidRPr="00A0047E">
        <w:rPr>
          <w:rFonts w:ascii="Arial" w:eastAsiaTheme="minorEastAsia" w:hAnsi="Arial" w:cs="Arial"/>
          <w:b/>
          <w:bCs/>
          <w:sz w:val="22"/>
          <w:szCs w:val="22"/>
          <w:u w:val="single"/>
        </w:rPr>
        <w:t>Disabled Parking Privilege Identifiers</w:t>
      </w:r>
    </w:p>
    <w:p w:rsidR="004B094A" w:rsidRPr="00A0047E" w:rsidRDefault="004B094A" w:rsidP="004B094A">
      <w:pPr>
        <w:snapToGrid w:val="0"/>
        <w:spacing w:after="120" w:line="312" w:lineRule="atLeast"/>
        <w:rPr>
          <w:rFonts w:ascii="Arial" w:eastAsiaTheme="minorEastAsia" w:hAnsi="Arial" w:cs="Arial"/>
          <w:sz w:val="22"/>
          <w:szCs w:val="22"/>
        </w:rPr>
      </w:pPr>
      <w:r w:rsidRPr="00A0047E">
        <w:rPr>
          <w:rFonts w:ascii="Arial" w:eastAsiaTheme="minorEastAsia" w:hAnsi="Arial" w:cs="Arial"/>
          <w:sz w:val="22"/>
          <w:szCs w:val="22"/>
        </w:rPr>
        <w:t>Three types of disabled parking privileges are available in Washington State: permanent, temporary, and organizational.</w:t>
      </w:r>
    </w:p>
    <w:bookmarkStart w:id="228" w:name="R2_DisabledPerm"/>
    <w:bookmarkEnd w:id="228"/>
    <w:p w:rsidR="004B094A" w:rsidRPr="00A0047E" w:rsidRDefault="00E52CF7" w:rsidP="004B094A">
      <w:pPr>
        <w:snapToGrid w:val="0"/>
        <w:spacing w:after="120" w:line="240" w:lineRule="auto"/>
        <w:rPr>
          <w:rFonts w:ascii="Arial" w:eastAsiaTheme="minorEastAsia" w:hAnsi="Arial" w:cs="Arial"/>
          <w:sz w:val="22"/>
          <w:szCs w:val="22"/>
        </w:rPr>
      </w:pPr>
      <w:r w:rsidRPr="00A0047E">
        <w:rPr>
          <w:rFonts w:ascii="Arial" w:eastAsiaTheme="minorEastAsia" w:hAnsi="Arial" w:cs="Arial"/>
          <w:sz w:val="22"/>
          <w:szCs w:val="22"/>
        </w:rPr>
        <w:fldChar w:fldCharType="begin"/>
      </w:r>
      <w:r w:rsidR="004B094A" w:rsidRPr="00A0047E">
        <w:rPr>
          <w:rFonts w:ascii="Arial" w:eastAsiaTheme="minorEastAsia" w:hAnsi="Arial" w:cs="Arial"/>
          <w:sz w:val="22"/>
          <w:szCs w:val="22"/>
        </w:rPr>
        <w:instrText xml:space="preserve"> HYPERLINK "http://www.dol.wa.gov/vehicleregistration/parking.html" \l "perm#perm" </w:instrText>
      </w:r>
      <w:r w:rsidRPr="00A0047E">
        <w:rPr>
          <w:rFonts w:ascii="Arial" w:eastAsiaTheme="minorEastAsia" w:hAnsi="Arial" w:cs="Arial"/>
          <w:sz w:val="22"/>
          <w:szCs w:val="22"/>
        </w:rPr>
        <w:fldChar w:fldCharType="separate"/>
      </w:r>
      <w:r w:rsidR="004B094A" w:rsidRPr="00A0047E">
        <w:rPr>
          <w:rFonts w:ascii="Arial" w:eastAsiaTheme="minorEastAsia" w:hAnsi="Arial" w:cs="Arial"/>
          <w:sz w:val="22"/>
          <w:szCs w:val="22"/>
          <w:u w:val="single"/>
        </w:rPr>
        <w:t>Permanent</w:t>
      </w:r>
      <w:r w:rsidRPr="00A0047E">
        <w:rPr>
          <w:rFonts w:ascii="Arial" w:eastAsiaTheme="minorEastAsia" w:hAnsi="Arial" w:cs="Arial"/>
          <w:sz w:val="22"/>
          <w:szCs w:val="22"/>
        </w:rPr>
        <w:fldChar w:fldCharType="end"/>
      </w:r>
    </w:p>
    <w:p w:rsidR="004B094A" w:rsidRPr="00A0047E" w:rsidRDefault="004B094A" w:rsidP="004B094A">
      <w:pPr>
        <w:snapToGrid w:val="0"/>
        <w:spacing w:after="120" w:line="240" w:lineRule="auto"/>
        <w:rPr>
          <w:rFonts w:ascii="Arial" w:eastAsiaTheme="minorEastAsia" w:hAnsi="Arial" w:cs="Arial"/>
          <w:sz w:val="22"/>
          <w:szCs w:val="22"/>
        </w:rPr>
      </w:pPr>
      <w:r w:rsidRPr="00A0047E">
        <w:rPr>
          <w:rFonts w:ascii="Arial" w:eastAsiaTheme="minorEastAsia" w:hAnsi="Arial" w:cs="Arial"/>
          <w:sz w:val="22"/>
          <w:szCs w:val="22"/>
        </w:rPr>
        <w:t>Individuals with a permanent disability may request one of the following permanent disabled parking options:</w:t>
      </w:r>
    </w:p>
    <w:p w:rsidR="004B094A" w:rsidRPr="00A0047E" w:rsidRDefault="004B094A" w:rsidP="004B094A">
      <w:pPr>
        <w:snapToGrid w:val="0"/>
        <w:spacing w:after="0" w:line="312" w:lineRule="atLeast"/>
        <w:ind w:left="720" w:hanging="360"/>
        <w:rPr>
          <w:rFonts w:ascii="Arial" w:eastAsiaTheme="minorEastAsia" w:hAnsi="Arial" w:cs="Arial"/>
          <w:sz w:val="22"/>
          <w:szCs w:val="22"/>
        </w:rPr>
      </w:pPr>
      <w:proofErr w:type="gramStart"/>
      <w:r w:rsidRPr="00A0047E">
        <w:rPr>
          <w:rFonts w:ascii="Arial" w:eastAsiaTheme="minorEastAsia" w:hAnsi="Arial" w:cs="Arial"/>
          <w:sz w:val="22"/>
          <w:szCs w:val="22"/>
        </w:rPr>
        <w:t>         Up to two blue placards, which hang from the rearview mirror and can be used by any vehicle while transporting the individual with a disability.</w:t>
      </w:r>
      <w:proofErr w:type="gramEnd"/>
      <w:r w:rsidRPr="00A0047E">
        <w:rPr>
          <w:rFonts w:ascii="Arial" w:eastAsiaTheme="minorEastAsia" w:hAnsi="Arial" w:cs="Arial"/>
          <w:sz w:val="22"/>
          <w:szCs w:val="22"/>
        </w:rPr>
        <w:t xml:space="preserve"> </w:t>
      </w:r>
    </w:p>
    <w:p w:rsidR="004B094A" w:rsidRPr="00A0047E" w:rsidRDefault="004B094A" w:rsidP="004B094A">
      <w:pPr>
        <w:snapToGrid w:val="0"/>
        <w:spacing w:after="0" w:line="312" w:lineRule="atLeast"/>
        <w:ind w:left="720" w:hanging="360"/>
        <w:rPr>
          <w:rFonts w:ascii="Arial" w:eastAsiaTheme="minorEastAsia" w:hAnsi="Arial" w:cs="Arial"/>
          <w:sz w:val="22"/>
          <w:szCs w:val="22"/>
        </w:rPr>
      </w:pPr>
      <w:r w:rsidRPr="00A0047E">
        <w:rPr>
          <w:rFonts w:ascii="Arial" w:eastAsiaTheme="minorEastAsia" w:hAnsi="Arial" w:cs="Arial"/>
          <w:sz w:val="22"/>
          <w:szCs w:val="22"/>
        </w:rPr>
        <w:t xml:space="preserve">         </w:t>
      </w:r>
      <w:proofErr w:type="gramStart"/>
      <w:r w:rsidRPr="00A0047E">
        <w:rPr>
          <w:rFonts w:ascii="Arial" w:eastAsiaTheme="minorEastAsia" w:hAnsi="Arial" w:cs="Arial"/>
          <w:sz w:val="22"/>
          <w:szCs w:val="22"/>
        </w:rPr>
        <w:t>One</w:t>
      </w:r>
      <w:proofErr w:type="gramEnd"/>
      <w:r w:rsidRPr="00A0047E">
        <w:rPr>
          <w:rFonts w:ascii="Arial" w:eastAsiaTheme="minorEastAsia" w:hAnsi="Arial" w:cs="Arial"/>
          <w:sz w:val="22"/>
          <w:szCs w:val="22"/>
        </w:rPr>
        <w:t xml:space="preserve"> set of disabled parking license plates. The plates must be issued to the qualified individual who must be a registered owner of the vehicle. </w:t>
      </w:r>
    </w:p>
    <w:p w:rsidR="004B094A" w:rsidRPr="00A0047E" w:rsidRDefault="004B094A" w:rsidP="004B094A">
      <w:pPr>
        <w:snapToGrid w:val="0"/>
        <w:spacing w:after="0" w:line="312" w:lineRule="atLeast"/>
        <w:ind w:left="720" w:hanging="360"/>
        <w:rPr>
          <w:rFonts w:ascii="Arial" w:eastAsiaTheme="minorEastAsia" w:hAnsi="Arial" w:cs="Arial"/>
          <w:sz w:val="22"/>
          <w:szCs w:val="22"/>
        </w:rPr>
      </w:pPr>
      <w:r w:rsidRPr="00A0047E">
        <w:rPr>
          <w:rFonts w:ascii="Arial" w:eastAsiaTheme="minorEastAsia" w:hAnsi="Arial" w:cs="Arial"/>
          <w:sz w:val="22"/>
          <w:szCs w:val="22"/>
        </w:rPr>
        <w:t xml:space="preserve">         </w:t>
      </w:r>
      <w:proofErr w:type="gramStart"/>
      <w:r w:rsidRPr="00A0047E">
        <w:rPr>
          <w:rFonts w:ascii="Arial" w:eastAsiaTheme="minorEastAsia" w:hAnsi="Arial" w:cs="Arial"/>
          <w:sz w:val="22"/>
          <w:szCs w:val="22"/>
        </w:rPr>
        <w:t>One</w:t>
      </w:r>
      <w:proofErr w:type="gramEnd"/>
      <w:r w:rsidRPr="00A0047E">
        <w:rPr>
          <w:rFonts w:ascii="Arial" w:eastAsiaTheme="minorEastAsia" w:hAnsi="Arial" w:cs="Arial"/>
          <w:sz w:val="22"/>
          <w:szCs w:val="22"/>
        </w:rPr>
        <w:t xml:space="preserve"> set of disabled parking license plates and one placard. </w:t>
      </w:r>
    </w:p>
    <w:p w:rsidR="004B094A" w:rsidRPr="00A0047E" w:rsidRDefault="004B094A" w:rsidP="004B094A">
      <w:pPr>
        <w:snapToGrid w:val="0"/>
        <w:spacing w:after="120" w:line="312" w:lineRule="atLeast"/>
        <w:ind w:left="720" w:hanging="360"/>
        <w:rPr>
          <w:rFonts w:ascii="Arial" w:eastAsiaTheme="minorEastAsia" w:hAnsi="Arial" w:cs="Arial"/>
          <w:sz w:val="22"/>
          <w:szCs w:val="22"/>
        </w:rPr>
      </w:pPr>
      <w:proofErr w:type="gramStart"/>
      <w:r w:rsidRPr="00A0047E">
        <w:rPr>
          <w:rFonts w:ascii="Arial" w:eastAsiaTheme="minorEastAsia" w:hAnsi="Arial" w:cs="Arial"/>
          <w:sz w:val="22"/>
          <w:szCs w:val="22"/>
        </w:rPr>
        <w:t>         One disabled parking tab (year only) and one blue placard.</w:t>
      </w:r>
      <w:proofErr w:type="gramEnd"/>
      <w:r w:rsidRPr="00A0047E">
        <w:rPr>
          <w:rFonts w:ascii="Arial" w:eastAsiaTheme="minorEastAsia" w:hAnsi="Arial" w:cs="Arial"/>
          <w:sz w:val="22"/>
          <w:szCs w:val="22"/>
        </w:rPr>
        <w:t xml:space="preserve"> </w:t>
      </w:r>
    </w:p>
    <w:p w:rsidR="004B094A" w:rsidRPr="00A0047E" w:rsidRDefault="004B094A" w:rsidP="004B094A">
      <w:pPr>
        <w:snapToGrid w:val="0"/>
        <w:spacing w:after="120" w:line="240" w:lineRule="auto"/>
        <w:rPr>
          <w:rFonts w:ascii="Arial" w:eastAsiaTheme="minorEastAsia" w:hAnsi="Arial" w:cs="Arial"/>
          <w:sz w:val="22"/>
          <w:szCs w:val="22"/>
        </w:rPr>
      </w:pPr>
      <w:r w:rsidRPr="00A0047E">
        <w:rPr>
          <w:rFonts w:ascii="Arial" w:eastAsiaTheme="minorEastAsia" w:hAnsi="Arial" w:cs="Arial"/>
          <w:sz w:val="22"/>
          <w:szCs w:val="22"/>
        </w:rPr>
        <w:t>Permanent disabled parking privileges, along with blue placards, must be renewed every 5 years. Disabled parking license plates must be renewed each year with the vehicle registration (tabs). Disabled parking tabs must be renewed every year.</w:t>
      </w:r>
    </w:p>
    <w:bookmarkStart w:id="229" w:name="R2_DisabledTemp"/>
    <w:bookmarkEnd w:id="229"/>
    <w:p w:rsidR="004B094A" w:rsidRPr="00A0047E" w:rsidRDefault="00E52CF7" w:rsidP="004B094A">
      <w:pPr>
        <w:snapToGrid w:val="0"/>
        <w:spacing w:after="120" w:line="240" w:lineRule="auto"/>
        <w:rPr>
          <w:rFonts w:ascii="Arial" w:eastAsiaTheme="minorEastAsia" w:hAnsi="Arial" w:cs="Arial"/>
          <w:sz w:val="22"/>
          <w:szCs w:val="22"/>
        </w:rPr>
      </w:pPr>
      <w:r w:rsidRPr="00A0047E">
        <w:rPr>
          <w:rFonts w:ascii="Arial" w:eastAsiaTheme="minorEastAsia" w:hAnsi="Arial" w:cs="Arial"/>
          <w:sz w:val="22"/>
          <w:szCs w:val="22"/>
        </w:rPr>
        <w:fldChar w:fldCharType="begin"/>
      </w:r>
      <w:r w:rsidR="004B094A" w:rsidRPr="00A0047E">
        <w:rPr>
          <w:rFonts w:ascii="Arial" w:eastAsiaTheme="minorEastAsia" w:hAnsi="Arial" w:cs="Arial"/>
          <w:sz w:val="22"/>
          <w:szCs w:val="22"/>
        </w:rPr>
        <w:instrText xml:space="preserve"> HYPERLINK "http://www.dol.wa.gov/vehicleregistration/parking.html" \l "temp#temp" </w:instrText>
      </w:r>
      <w:r w:rsidRPr="00A0047E">
        <w:rPr>
          <w:rFonts w:ascii="Arial" w:eastAsiaTheme="minorEastAsia" w:hAnsi="Arial" w:cs="Arial"/>
          <w:sz w:val="22"/>
          <w:szCs w:val="22"/>
        </w:rPr>
        <w:fldChar w:fldCharType="separate"/>
      </w:r>
      <w:r w:rsidR="004B094A" w:rsidRPr="00A0047E">
        <w:rPr>
          <w:rFonts w:ascii="Arial" w:eastAsiaTheme="minorEastAsia" w:hAnsi="Arial" w:cs="Arial"/>
          <w:sz w:val="22"/>
          <w:szCs w:val="22"/>
          <w:u w:val="single"/>
        </w:rPr>
        <w:t>Temporary</w:t>
      </w:r>
      <w:r w:rsidRPr="00A0047E">
        <w:rPr>
          <w:rFonts w:ascii="Arial" w:eastAsiaTheme="minorEastAsia" w:hAnsi="Arial" w:cs="Arial"/>
          <w:sz w:val="22"/>
          <w:szCs w:val="22"/>
        </w:rPr>
        <w:fldChar w:fldCharType="end"/>
      </w:r>
    </w:p>
    <w:p w:rsidR="004B094A" w:rsidRPr="00A0047E" w:rsidRDefault="004B094A" w:rsidP="004B094A">
      <w:pPr>
        <w:snapToGrid w:val="0"/>
        <w:spacing w:after="120" w:line="240" w:lineRule="auto"/>
        <w:rPr>
          <w:rFonts w:ascii="Arial" w:eastAsiaTheme="minorEastAsia" w:hAnsi="Arial" w:cs="Arial"/>
          <w:sz w:val="22"/>
          <w:szCs w:val="22"/>
        </w:rPr>
      </w:pPr>
      <w:r w:rsidRPr="00A0047E">
        <w:rPr>
          <w:rFonts w:ascii="Arial" w:eastAsiaTheme="minorEastAsia" w:hAnsi="Arial" w:cs="Arial"/>
          <w:sz w:val="22"/>
          <w:szCs w:val="22"/>
        </w:rPr>
        <w:t>Individuals with a temporary disability may request to have disabled parking privileges for up to six months. Qualified individuals will receive one red placard, which hangs from the rearview mirror and can be used by any vehicle while transporting the individual with a disability. The placard is valid for one–six months from the issue date and is not renewable. If disabled parking is needed for longer than six months, application must be made for a new temporary disabled parking placard. Disabled parking license plates may not be issued to persons with temporary disabilities.</w:t>
      </w:r>
    </w:p>
    <w:bookmarkStart w:id="230" w:name="R2_DisabledOrganizational"/>
    <w:bookmarkEnd w:id="230"/>
    <w:p w:rsidR="004B094A" w:rsidRPr="00A0047E" w:rsidRDefault="00E52CF7" w:rsidP="004B094A">
      <w:pPr>
        <w:snapToGrid w:val="0"/>
        <w:spacing w:after="120" w:line="240" w:lineRule="auto"/>
        <w:rPr>
          <w:rFonts w:ascii="Arial" w:eastAsiaTheme="minorEastAsia" w:hAnsi="Arial" w:cs="Arial"/>
          <w:sz w:val="22"/>
          <w:szCs w:val="22"/>
        </w:rPr>
      </w:pPr>
      <w:r w:rsidRPr="00A0047E">
        <w:rPr>
          <w:rFonts w:ascii="Arial" w:eastAsiaTheme="minorEastAsia" w:hAnsi="Arial" w:cs="Arial"/>
          <w:sz w:val="22"/>
          <w:szCs w:val="22"/>
        </w:rPr>
        <w:fldChar w:fldCharType="begin"/>
      </w:r>
      <w:r w:rsidR="004B094A" w:rsidRPr="00A0047E">
        <w:rPr>
          <w:rFonts w:ascii="Arial" w:eastAsiaTheme="minorEastAsia" w:hAnsi="Arial" w:cs="Arial"/>
          <w:sz w:val="22"/>
          <w:szCs w:val="22"/>
        </w:rPr>
        <w:instrText xml:space="preserve"> HYPERLINK "http://www.dol.wa.gov/vehicleregistration/parking.html" \l "org#org" </w:instrText>
      </w:r>
      <w:r w:rsidRPr="00A0047E">
        <w:rPr>
          <w:rFonts w:ascii="Arial" w:eastAsiaTheme="minorEastAsia" w:hAnsi="Arial" w:cs="Arial"/>
          <w:sz w:val="22"/>
          <w:szCs w:val="22"/>
        </w:rPr>
        <w:fldChar w:fldCharType="separate"/>
      </w:r>
      <w:r w:rsidR="004B094A" w:rsidRPr="00A0047E">
        <w:rPr>
          <w:rFonts w:ascii="Arial" w:eastAsiaTheme="minorEastAsia" w:hAnsi="Arial" w:cs="Arial"/>
          <w:sz w:val="22"/>
          <w:szCs w:val="22"/>
          <w:u w:val="single"/>
        </w:rPr>
        <w:t>Organizational</w:t>
      </w:r>
      <w:r w:rsidRPr="00A0047E">
        <w:rPr>
          <w:rFonts w:ascii="Arial" w:eastAsiaTheme="minorEastAsia" w:hAnsi="Arial" w:cs="Arial"/>
          <w:sz w:val="22"/>
          <w:szCs w:val="22"/>
        </w:rPr>
        <w:fldChar w:fldCharType="end"/>
      </w:r>
      <w:r w:rsidR="004B094A" w:rsidRPr="00A0047E">
        <w:rPr>
          <w:rFonts w:ascii="Arial" w:eastAsiaTheme="minorEastAsia" w:hAnsi="Arial" w:cs="Arial"/>
          <w:sz w:val="22"/>
          <w:szCs w:val="22"/>
          <w:u w:val="single"/>
        </w:rPr>
        <w:t xml:space="preserve"> </w:t>
      </w:r>
    </w:p>
    <w:p w:rsidR="004B094A" w:rsidRPr="00A0047E" w:rsidRDefault="004B094A" w:rsidP="004B094A">
      <w:pPr>
        <w:snapToGrid w:val="0"/>
        <w:spacing w:after="0" w:line="312" w:lineRule="atLeast"/>
        <w:rPr>
          <w:rFonts w:ascii="Arial" w:eastAsiaTheme="minorEastAsia" w:hAnsi="Arial" w:cs="Arial"/>
          <w:sz w:val="22"/>
          <w:szCs w:val="22"/>
        </w:rPr>
      </w:pPr>
      <w:r w:rsidRPr="00A0047E">
        <w:rPr>
          <w:rFonts w:ascii="Arial" w:eastAsiaTheme="minorEastAsia" w:hAnsi="Arial" w:cs="Arial"/>
          <w:sz w:val="22"/>
          <w:szCs w:val="22"/>
        </w:rPr>
        <w:t>Organizations that transport individuals with disabilities may request one of the following disabled parking options:</w:t>
      </w:r>
    </w:p>
    <w:p w:rsidR="004B094A" w:rsidRPr="00A0047E" w:rsidRDefault="004B094A" w:rsidP="004B094A">
      <w:pPr>
        <w:snapToGrid w:val="0"/>
        <w:spacing w:after="0" w:line="312" w:lineRule="atLeast"/>
        <w:ind w:left="720" w:hanging="360"/>
        <w:rPr>
          <w:rFonts w:ascii="Arial" w:eastAsiaTheme="minorEastAsia" w:hAnsi="Arial" w:cs="Arial"/>
          <w:sz w:val="22"/>
          <w:szCs w:val="22"/>
        </w:rPr>
      </w:pPr>
      <w:r w:rsidRPr="00A0047E">
        <w:rPr>
          <w:rFonts w:ascii="Arial" w:eastAsiaTheme="minorEastAsia" w:hAnsi="Arial" w:cs="Arial"/>
          <w:sz w:val="22"/>
          <w:szCs w:val="22"/>
        </w:rPr>
        <w:t xml:space="preserve">         Placards which hang from the rearview mirror and can be used by any vehicle that provides regular transportation for an individual with a disability. </w:t>
      </w:r>
    </w:p>
    <w:p w:rsidR="004B094A" w:rsidRPr="00A0047E" w:rsidRDefault="004B094A" w:rsidP="004B094A">
      <w:pPr>
        <w:snapToGrid w:val="0"/>
        <w:spacing w:after="0" w:line="312" w:lineRule="atLeast"/>
        <w:ind w:left="720" w:hanging="360"/>
        <w:rPr>
          <w:rFonts w:ascii="Arial" w:eastAsiaTheme="minorEastAsia" w:hAnsi="Arial" w:cs="Arial"/>
          <w:sz w:val="22"/>
          <w:szCs w:val="22"/>
        </w:rPr>
      </w:pPr>
      <w:r w:rsidRPr="00A0047E">
        <w:rPr>
          <w:rFonts w:ascii="Arial" w:eastAsiaTheme="minorEastAsia" w:hAnsi="Arial" w:cs="Arial"/>
          <w:sz w:val="22"/>
          <w:szCs w:val="22"/>
        </w:rPr>
        <w:t xml:space="preserve">         Disabled parking license plates for each vehicle registered to the organization and used regularly to transport individuals with disabilities. </w:t>
      </w:r>
    </w:p>
    <w:p w:rsidR="004B094A" w:rsidRPr="00A0047E" w:rsidRDefault="004B094A" w:rsidP="004B094A">
      <w:pPr>
        <w:snapToGrid w:val="0"/>
        <w:spacing w:after="120" w:line="312" w:lineRule="atLeast"/>
        <w:rPr>
          <w:rFonts w:ascii="Arial" w:eastAsiaTheme="minorEastAsia" w:hAnsi="Arial" w:cs="Arial"/>
          <w:sz w:val="22"/>
          <w:szCs w:val="22"/>
        </w:rPr>
      </w:pPr>
      <w:bookmarkStart w:id="231" w:name="R2_DisabledTabs"/>
      <w:bookmarkEnd w:id="231"/>
      <w:r w:rsidRPr="00A0047E">
        <w:rPr>
          <w:rFonts w:ascii="Arial" w:eastAsiaTheme="minorEastAsia" w:hAnsi="Arial" w:cs="Arial"/>
          <w:b/>
          <w:bCs/>
          <w:sz w:val="22"/>
          <w:szCs w:val="22"/>
          <w:u w:val="single"/>
        </w:rPr>
        <w:t>Disabled Parking Tabs</w:t>
      </w:r>
    </w:p>
    <w:p w:rsidR="004B094A" w:rsidRPr="00A0047E" w:rsidRDefault="004B094A" w:rsidP="004B094A">
      <w:pPr>
        <w:snapToGrid w:val="0"/>
        <w:spacing w:after="120" w:line="240" w:lineRule="auto"/>
        <w:rPr>
          <w:rFonts w:ascii="Arial" w:eastAsiaTheme="minorEastAsia" w:hAnsi="Arial" w:cs="Arial"/>
          <w:sz w:val="22"/>
          <w:szCs w:val="22"/>
        </w:rPr>
      </w:pPr>
      <w:r w:rsidRPr="00A0047E">
        <w:rPr>
          <w:rFonts w:ascii="Arial" w:eastAsiaTheme="minorEastAsia" w:hAnsi="Arial" w:cs="Arial"/>
          <w:noProof/>
          <w:sz w:val="22"/>
          <w:szCs w:val="22"/>
        </w:rPr>
        <w:drawing>
          <wp:anchor distT="0" distB="0" distL="114300" distR="114300" simplePos="0" relativeHeight="251693056" behindDoc="0" locked="0" layoutInCell="1" allowOverlap="0">
            <wp:simplePos x="0" y="0"/>
            <wp:positionH relativeFrom="column">
              <wp:align>left</wp:align>
            </wp:positionH>
            <wp:positionV relativeFrom="line">
              <wp:posOffset>0</wp:posOffset>
            </wp:positionV>
            <wp:extent cx="1381125" cy="923925"/>
            <wp:effectExtent l="19050" t="0" r="9525" b="0"/>
            <wp:wrapSquare wrapText="bothSides"/>
            <wp:docPr id="112" name="Picture 2" descr="http://www.dol.wa.gov/images/DPtab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l.wa.gov/images/DPtab_yellow.jpg"/>
                    <pic:cNvPicPr>
                      <a:picLocks noChangeAspect="1" noChangeArrowheads="1"/>
                    </pic:cNvPicPr>
                  </pic:nvPicPr>
                  <pic:blipFill>
                    <a:blip r:link="rId100" cstate="print"/>
                    <a:srcRect/>
                    <a:stretch>
                      <a:fillRect/>
                    </a:stretch>
                  </pic:blipFill>
                  <pic:spPr bwMode="auto">
                    <a:xfrm>
                      <a:off x="0" y="0"/>
                      <a:ext cx="1381125" cy="923925"/>
                    </a:xfrm>
                    <a:prstGeom prst="rect">
                      <a:avLst/>
                    </a:prstGeom>
                    <a:noFill/>
                  </pic:spPr>
                </pic:pic>
              </a:graphicData>
            </a:graphic>
          </wp:anchor>
        </w:drawing>
      </w:r>
      <w:r w:rsidRPr="00A0047E">
        <w:rPr>
          <w:rFonts w:ascii="Arial" w:eastAsiaTheme="minorEastAsia" w:hAnsi="Arial" w:cs="Arial"/>
          <w:color w:val="333333"/>
          <w:sz w:val="22"/>
          <w:szCs w:val="22"/>
        </w:rPr>
        <w:t>Disabled parking tabs have the letters "DP", the words "DISABLED PARKING", the international symbol of access, and the year in black text on a bright yellow background. The yellow background is intended to make them easy to distinguish from standard license tabs.</w:t>
      </w:r>
    </w:p>
    <w:p w:rsidR="004B094A" w:rsidRPr="00A0047E" w:rsidRDefault="004B094A" w:rsidP="004B094A">
      <w:pPr>
        <w:snapToGrid w:val="0"/>
        <w:spacing w:after="120" w:line="240" w:lineRule="auto"/>
        <w:rPr>
          <w:rFonts w:ascii="Arial" w:eastAsiaTheme="minorEastAsia" w:hAnsi="Arial" w:cs="Arial"/>
          <w:sz w:val="22"/>
          <w:szCs w:val="22"/>
        </w:rPr>
      </w:pPr>
      <w:r w:rsidRPr="00A0047E">
        <w:rPr>
          <w:rFonts w:ascii="Arial" w:eastAsiaTheme="minorEastAsia" w:hAnsi="Arial" w:cs="Arial"/>
          <w:noProof/>
          <w:sz w:val="22"/>
          <w:szCs w:val="22"/>
        </w:rPr>
        <w:drawing>
          <wp:anchor distT="0" distB="0" distL="114300" distR="114300" simplePos="0" relativeHeight="251694080" behindDoc="0" locked="0" layoutInCell="1" allowOverlap="0">
            <wp:simplePos x="0" y="0"/>
            <wp:positionH relativeFrom="column">
              <wp:align>left</wp:align>
            </wp:positionH>
            <wp:positionV relativeFrom="line">
              <wp:posOffset>0</wp:posOffset>
            </wp:positionV>
            <wp:extent cx="2190750" cy="257175"/>
            <wp:effectExtent l="19050" t="0" r="0" b="0"/>
            <wp:wrapSquare wrapText="bothSides"/>
            <wp:docPr id="113" name="Picture 3" descr="http://www.dol.wa.gov/images/DPdecal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ol.wa.gov/images/DPdecal_blue.jpg"/>
                    <pic:cNvPicPr>
                      <a:picLocks noChangeAspect="1" noChangeArrowheads="1"/>
                    </pic:cNvPicPr>
                  </pic:nvPicPr>
                  <pic:blipFill>
                    <a:blip r:link="rId101" cstate="print"/>
                    <a:srcRect/>
                    <a:stretch>
                      <a:fillRect/>
                    </a:stretch>
                  </pic:blipFill>
                  <pic:spPr bwMode="auto">
                    <a:xfrm>
                      <a:off x="0" y="0"/>
                      <a:ext cx="2190750" cy="257175"/>
                    </a:xfrm>
                    <a:prstGeom prst="rect">
                      <a:avLst/>
                    </a:prstGeom>
                    <a:noFill/>
                  </pic:spPr>
                </pic:pic>
              </a:graphicData>
            </a:graphic>
          </wp:anchor>
        </w:drawing>
      </w:r>
      <w:r w:rsidRPr="00A0047E">
        <w:rPr>
          <w:rFonts w:ascii="Arial" w:eastAsiaTheme="minorEastAsia" w:hAnsi="Arial" w:cs="Arial"/>
          <w:color w:val="333333"/>
          <w:sz w:val="22"/>
          <w:szCs w:val="22"/>
        </w:rPr>
        <w:t xml:space="preserve">Individuals requesting the disabled parking tab also will receive a blue decal with the international symbol of access and the phrase “DISABLED PARKING PRIVILEGES” in white letters. This decal, which is about six inches long, can be </w:t>
      </w:r>
      <w:r w:rsidRPr="00A0047E">
        <w:rPr>
          <w:rFonts w:ascii="Arial" w:eastAsiaTheme="minorEastAsia" w:hAnsi="Arial" w:cs="Arial"/>
          <w:color w:val="333333"/>
          <w:sz w:val="22"/>
          <w:szCs w:val="22"/>
        </w:rPr>
        <w:lastRenderedPageBreak/>
        <w:t>placed between the bolt holes on the bottom of the plate for added visibility. The use of this decal is optional.</w:t>
      </w:r>
    </w:p>
    <w:p w:rsidR="004B094A" w:rsidRPr="00A0047E" w:rsidRDefault="004B094A" w:rsidP="004B094A">
      <w:pPr>
        <w:snapToGrid w:val="0"/>
        <w:spacing w:after="0" w:line="240" w:lineRule="auto"/>
        <w:rPr>
          <w:rFonts w:ascii="Arial" w:eastAsiaTheme="minorEastAsia" w:hAnsi="Arial" w:cs="Arial"/>
          <w:sz w:val="22"/>
          <w:szCs w:val="22"/>
        </w:rPr>
      </w:pPr>
      <w:r w:rsidRPr="00A0047E">
        <w:rPr>
          <w:rFonts w:ascii="Arial" w:eastAsiaTheme="minorEastAsia" w:hAnsi="Arial" w:cs="Arial"/>
          <w:color w:val="333333"/>
          <w:sz w:val="22"/>
          <w:szCs w:val="22"/>
        </w:rPr>
        <w:t>Disabled parking tabs take the place of standard license tabs and must be renewed every year.</w:t>
      </w:r>
    </w:p>
    <w:p w:rsidR="004B094A" w:rsidRPr="00A0047E" w:rsidRDefault="004B094A" w:rsidP="004B094A">
      <w:pPr>
        <w:snapToGrid w:val="0"/>
        <w:spacing w:after="120" w:line="240" w:lineRule="auto"/>
        <w:rPr>
          <w:rFonts w:ascii="Arial" w:eastAsiaTheme="minorEastAsia" w:hAnsi="Arial" w:cs="Arial"/>
          <w:sz w:val="22"/>
          <w:szCs w:val="22"/>
        </w:rPr>
      </w:pPr>
      <w:r w:rsidRPr="00A0047E">
        <w:rPr>
          <w:rFonts w:ascii="Arial" w:eastAsiaTheme="minorEastAsia" w:hAnsi="Arial" w:cs="Arial"/>
          <w:color w:val="333333"/>
          <w:sz w:val="22"/>
          <w:szCs w:val="22"/>
        </w:rPr>
        <w:t xml:space="preserve">They can be used to make most types of specialty license plates function like a regular disabled parking license plate. They can’t be used on standard issue plates, regular disabled parking plates, or on some specialty license plates. See the Washington State Department of Licensing (DOL) web site at </w:t>
      </w:r>
      <w:r w:rsidRPr="00994642">
        <w:rPr>
          <w:rFonts w:ascii="Arial" w:hAnsi="Arial" w:cs="Arial"/>
          <w:sz w:val="22"/>
          <w:szCs w:val="22"/>
        </w:rPr>
        <w:t>www.dol.wa.gov</w:t>
      </w:r>
      <w:r w:rsidRPr="00A0047E">
        <w:rPr>
          <w:rFonts w:ascii="Arial" w:eastAsiaTheme="minorEastAsia" w:hAnsi="Arial" w:cs="Arial"/>
          <w:color w:val="333333"/>
          <w:sz w:val="22"/>
          <w:szCs w:val="22"/>
        </w:rPr>
        <w:t xml:space="preserve"> for a current listing of specialty plates upon which disabled parking tabs may be displayed.</w:t>
      </w:r>
    </w:p>
    <w:p w:rsidR="004B094A" w:rsidRPr="00A0047E" w:rsidRDefault="004B094A" w:rsidP="004B094A">
      <w:pPr>
        <w:snapToGrid w:val="0"/>
        <w:spacing w:after="120" w:line="240" w:lineRule="auto"/>
        <w:rPr>
          <w:rFonts w:ascii="Arial" w:eastAsiaTheme="minorEastAsia" w:hAnsi="Arial" w:cs="Arial"/>
          <w:sz w:val="22"/>
          <w:szCs w:val="22"/>
        </w:rPr>
      </w:pPr>
      <w:bookmarkStart w:id="232" w:name="R2_SpecialtyPlates"/>
      <w:bookmarkEnd w:id="232"/>
      <w:r w:rsidRPr="00A0047E">
        <w:rPr>
          <w:rFonts w:ascii="Arial" w:eastAsiaTheme="minorEastAsia" w:hAnsi="Arial" w:cs="Arial"/>
          <w:b/>
          <w:bCs/>
          <w:color w:val="333333"/>
          <w:sz w:val="22"/>
          <w:szCs w:val="22"/>
          <w:u w:val="single"/>
        </w:rPr>
        <w:t>Specialty License Plates</w:t>
      </w:r>
    </w:p>
    <w:p w:rsidR="004B094A" w:rsidRPr="00A0047E" w:rsidRDefault="004B094A" w:rsidP="004B094A">
      <w:pPr>
        <w:snapToGrid w:val="0"/>
        <w:spacing w:after="120" w:line="240" w:lineRule="auto"/>
        <w:rPr>
          <w:rFonts w:ascii="Arial" w:eastAsiaTheme="minorEastAsia" w:hAnsi="Arial" w:cs="Arial"/>
          <w:sz w:val="22"/>
          <w:szCs w:val="22"/>
        </w:rPr>
      </w:pPr>
      <w:r w:rsidRPr="00A0047E">
        <w:rPr>
          <w:rFonts w:ascii="Arial" w:eastAsiaTheme="minorEastAsia" w:hAnsi="Arial" w:cs="Arial"/>
          <w:color w:val="333333"/>
          <w:sz w:val="22"/>
          <w:szCs w:val="22"/>
        </w:rPr>
        <w:t xml:space="preserve">Washington State offers numerous specialty license plates with additional versions added frequently. See </w:t>
      </w:r>
      <w:r w:rsidRPr="00994642">
        <w:t>www.dol.wa.gov</w:t>
      </w:r>
      <w:r w:rsidRPr="00A0047E">
        <w:rPr>
          <w:rFonts w:ascii="Arial" w:eastAsiaTheme="minorEastAsia" w:hAnsi="Arial" w:cs="Arial"/>
          <w:color w:val="333333"/>
          <w:sz w:val="22"/>
          <w:szCs w:val="22"/>
        </w:rPr>
        <w:t xml:space="preserve"> for a current listing.</w:t>
      </w:r>
    </w:p>
    <w:p w:rsidR="004B094A" w:rsidRPr="00A0047E" w:rsidRDefault="004B094A" w:rsidP="004B094A">
      <w:pPr>
        <w:snapToGrid w:val="0"/>
        <w:spacing w:after="120" w:line="240" w:lineRule="auto"/>
        <w:rPr>
          <w:rFonts w:ascii="Arial" w:eastAsiaTheme="minorEastAsia" w:hAnsi="Arial" w:cs="Arial"/>
          <w:sz w:val="22"/>
          <w:szCs w:val="22"/>
        </w:rPr>
      </w:pPr>
      <w:r w:rsidRPr="00A0047E">
        <w:rPr>
          <w:rFonts w:ascii="Arial" w:eastAsiaTheme="minorEastAsia" w:hAnsi="Arial" w:cs="Arial"/>
          <w:color w:val="333333"/>
          <w:sz w:val="22"/>
          <w:szCs w:val="22"/>
        </w:rPr>
        <w:t>Renewal is not required for the following specialty plates:</w:t>
      </w:r>
    </w:p>
    <w:p w:rsidR="004B094A" w:rsidRPr="00A0047E" w:rsidRDefault="004B094A" w:rsidP="004B094A">
      <w:pPr>
        <w:snapToGrid w:val="0"/>
        <w:spacing w:after="0" w:line="240" w:lineRule="auto"/>
        <w:ind w:left="840" w:hanging="360"/>
        <w:rPr>
          <w:rFonts w:ascii="Arial" w:eastAsiaTheme="minorEastAsia" w:hAnsi="Arial" w:cs="Arial"/>
          <w:sz w:val="22"/>
          <w:szCs w:val="22"/>
        </w:rPr>
      </w:pPr>
      <w:r w:rsidRPr="00A0047E">
        <w:rPr>
          <w:rFonts w:ascii="Arial" w:eastAsiaTheme="minorEastAsia" w:hAnsi="Arial" w:cs="Arial"/>
          <w:color w:val="333333"/>
          <w:sz w:val="22"/>
          <w:szCs w:val="22"/>
        </w:rPr>
        <w:t>         Disabled American Veteran</w:t>
      </w:r>
    </w:p>
    <w:p w:rsidR="004B094A" w:rsidRPr="00A0047E" w:rsidRDefault="004B094A" w:rsidP="004B094A">
      <w:pPr>
        <w:snapToGrid w:val="0"/>
        <w:spacing w:after="0" w:line="240" w:lineRule="auto"/>
        <w:ind w:left="840" w:hanging="360"/>
        <w:rPr>
          <w:rFonts w:ascii="Arial" w:eastAsiaTheme="minorEastAsia" w:hAnsi="Arial" w:cs="Arial"/>
          <w:sz w:val="22"/>
          <w:szCs w:val="22"/>
        </w:rPr>
      </w:pPr>
      <w:r w:rsidRPr="00A0047E">
        <w:rPr>
          <w:rFonts w:ascii="Arial" w:eastAsiaTheme="minorEastAsia" w:hAnsi="Arial" w:cs="Arial"/>
          <w:color w:val="333333"/>
          <w:sz w:val="22"/>
          <w:szCs w:val="22"/>
        </w:rPr>
        <w:t>         Former Prisoner of War</w:t>
      </w:r>
    </w:p>
    <w:p w:rsidR="004B094A" w:rsidRPr="00A0047E" w:rsidRDefault="004B094A" w:rsidP="004B094A">
      <w:pPr>
        <w:snapToGrid w:val="0"/>
        <w:spacing w:after="0" w:line="240" w:lineRule="auto"/>
        <w:ind w:left="840" w:hanging="360"/>
        <w:rPr>
          <w:rFonts w:ascii="Arial" w:eastAsiaTheme="minorEastAsia" w:hAnsi="Arial" w:cs="Arial"/>
          <w:sz w:val="22"/>
          <w:szCs w:val="22"/>
        </w:rPr>
      </w:pPr>
      <w:r w:rsidRPr="00A0047E">
        <w:rPr>
          <w:rFonts w:ascii="Arial" w:eastAsiaTheme="minorEastAsia" w:hAnsi="Arial" w:cs="Arial"/>
          <w:color w:val="333333"/>
          <w:sz w:val="22"/>
          <w:szCs w:val="22"/>
        </w:rPr>
        <w:t>         Medal of Honor</w:t>
      </w:r>
    </w:p>
    <w:p w:rsidR="004B094A" w:rsidRPr="00A0047E" w:rsidRDefault="004B094A" w:rsidP="004B094A">
      <w:pPr>
        <w:snapToGrid w:val="0"/>
        <w:spacing w:after="0" w:line="240" w:lineRule="auto"/>
        <w:ind w:left="840" w:hanging="360"/>
        <w:rPr>
          <w:rFonts w:ascii="Arial" w:eastAsiaTheme="minorEastAsia" w:hAnsi="Arial" w:cs="Arial"/>
          <w:sz w:val="22"/>
          <w:szCs w:val="22"/>
        </w:rPr>
      </w:pPr>
      <w:r w:rsidRPr="00A0047E">
        <w:rPr>
          <w:rFonts w:ascii="Arial" w:eastAsiaTheme="minorEastAsia" w:hAnsi="Arial" w:cs="Arial"/>
          <w:color w:val="333333"/>
          <w:sz w:val="22"/>
          <w:szCs w:val="22"/>
        </w:rPr>
        <w:t>         Collector Vehicle *</w:t>
      </w:r>
    </w:p>
    <w:p w:rsidR="004B094A" w:rsidRPr="00A0047E" w:rsidRDefault="004B094A" w:rsidP="004B094A">
      <w:pPr>
        <w:snapToGrid w:val="0"/>
        <w:spacing w:after="0" w:line="240" w:lineRule="auto"/>
        <w:ind w:left="840" w:hanging="360"/>
        <w:rPr>
          <w:rFonts w:ascii="Arial" w:eastAsiaTheme="minorEastAsia" w:hAnsi="Arial" w:cs="Arial"/>
          <w:sz w:val="22"/>
          <w:szCs w:val="22"/>
        </w:rPr>
      </w:pPr>
      <w:r w:rsidRPr="00A0047E">
        <w:rPr>
          <w:rFonts w:ascii="Arial" w:eastAsiaTheme="minorEastAsia" w:hAnsi="Arial" w:cs="Arial"/>
          <w:color w:val="333333"/>
          <w:sz w:val="22"/>
          <w:szCs w:val="22"/>
        </w:rPr>
        <w:t>         Horseless Carriage *</w:t>
      </w:r>
    </w:p>
    <w:p w:rsidR="004B094A" w:rsidRPr="00A0047E" w:rsidRDefault="004B094A" w:rsidP="004B094A">
      <w:pPr>
        <w:snapToGrid w:val="0"/>
        <w:spacing w:after="120" w:line="240" w:lineRule="auto"/>
        <w:ind w:left="835" w:hanging="360"/>
        <w:rPr>
          <w:rFonts w:ascii="Arial" w:eastAsiaTheme="minorEastAsia" w:hAnsi="Arial" w:cs="Arial"/>
          <w:sz w:val="22"/>
          <w:szCs w:val="22"/>
        </w:rPr>
      </w:pPr>
      <w:r w:rsidRPr="00A0047E">
        <w:rPr>
          <w:rFonts w:ascii="Arial" w:eastAsiaTheme="minorEastAsia" w:hAnsi="Arial" w:cs="Arial"/>
          <w:color w:val="333333"/>
          <w:sz w:val="22"/>
          <w:szCs w:val="22"/>
        </w:rPr>
        <w:t>         Restored Vehicle *</w:t>
      </w:r>
    </w:p>
    <w:p w:rsidR="004B094A" w:rsidRPr="00A0047E" w:rsidRDefault="004B094A" w:rsidP="004B094A">
      <w:pPr>
        <w:snapToGrid w:val="0"/>
        <w:spacing w:after="120" w:line="240" w:lineRule="auto"/>
        <w:rPr>
          <w:rFonts w:ascii="Arial" w:eastAsiaTheme="minorEastAsia" w:hAnsi="Arial" w:cs="Arial"/>
          <w:sz w:val="22"/>
          <w:szCs w:val="22"/>
        </w:rPr>
      </w:pPr>
      <w:r w:rsidRPr="00A0047E">
        <w:rPr>
          <w:rFonts w:ascii="Arial" w:eastAsiaTheme="minorEastAsia" w:hAnsi="Arial" w:cs="Arial"/>
          <w:color w:val="333333"/>
          <w:sz w:val="22"/>
          <w:szCs w:val="22"/>
        </w:rPr>
        <w:t>*limitations on vehicle use; month/year tabs not required</w:t>
      </w:r>
    </w:p>
    <w:p w:rsidR="004B094A" w:rsidRPr="00A0047E" w:rsidRDefault="004B094A" w:rsidP="004B094A">
      <w:pPr>
        <w:snapToGrid w:val="0"/>
        <w:spacing w:after="120" w:line="240" w:lineRule="auto"/>
        <w:rPr>
          <w:rFonts w:ascii="Arial" w:eastAsiaTheme="minorEastAsia" w:hAnsi="Arial" w:cs="Arial"/>
          <w:sz w:val="22"/>
          <w:szCs w:val="22"/>
        </w:rPr>
      </w:pPr>
      <w:r w:rsidRPr="00A0047E">
        <w:rPr>
          <w:rFonts w:ascii="Arial" w:eastAsiaTheme="minorEastAsia" w:hAnsi="Arial" w:cs="Arial"/>
          <w:color w:val="333333"/>
          <w:sz w:val="22"/>
          <w:szCs w:val="22"/>
        </w:rPr>
        <w:t>The DOL record may show an expiration date for some of the above plates. Nevertheless, they do not require renewal.</w:t>
      </w:r>
    </w:p>
    <w:p w:rsidR="004B094A" w:rsidRPr="00A0047E" w:rsidRDefault="004B094A" w:rsidP="004B094A">
      <w:pPr>
        <w:snapToGrid w:val="0"/>
        <w:spacing w:after="0" w:line="240" w:lineRule="auto"/>
        <w:rPr>
          <w:rFonts w:ascii="Arial" w:eastAsiaTheme="minorEastAsia" w:hAnsi="Arial" w:cs="Arial"/>
          <w:sz w:val="22"/>
          <w:szCs w:val="22"/>
        </w:rPr>
      </w:pPr>
      <w:r w:rsidRPr="00A0047E">
        <w:rPr>
          <w:rFonts w:ascii="Arial" w:eastAsiaTheme="minorEastAsia" w:hAnsi="Arial" w:cs="Arial"/>
          <w:color w:val="333333"/>
          <w:sz w:val="22"/>
          <w:szCs w:val="22"/>
        </w:rPr>
        <w:t>The Washington State Disabled American Veteran plate does not provide the veteran with a disabled parking privilege. That is not the case in some other states, so unless there is knowledge to the contrary out-of-state disabled veteran plates should be accepted as qualifying for disabled parking.</w:t>
      </w:r>
    </w:p>
    <w:p w:rsidR="004B094A" w:rsidRPr="00A0047E" w:rsidRDefault="004B094A">
      <w:pPr>
        <w:rPr>
          <w:rFonts w:ascii="Arial" w:hAnsi="Arial" w:cs="Arial"/>
          <w:sz w:val="22"/>
          <w:szCs w:val="22"/>
        </w:rPr>
      </w:pPr>
    </w:p>
    <w:p w:rsidR="00F81225" w:rsidRDefault="00F81225" w:rsidP="0008078B">
      <w:pPr>
        <w:jc w:val="center"/>
        <w:rPr>
          <w:rFonts w:ascii="Arial" w:hAnsi="Arial" w:cs="Arial"/>
          <w:b/>
          <w:bCs/>
          <w:sz w:val="22"/>
          <w:szCs w:val="22"/>
          <w:u w:val="single"/>
        </w:rPr>
        <w:sectPr w:rsidR="00F81225" w:rsidSect="001168D3">
          <w:footerReference w:type="default" r:id="rId102"/>
          <w:pgSz w:w="12240" w:h="15840"/>
          <w:pgMar w:top="1440" w:right="1440" w:bottom="1440" w:left="1440" w:header="720" w:footer="720" w:gutter="0"/>
          <w:pgNumType w:start="1"/>
          <w:cols w:space="720"/>
          <w:docGrid w:linePitch="360"/>
        </w:sectPr>
      </w:pPr>
      <w:bookmarkStart w:id="233" w:name="R3_OtherParking"/>
      <w:bookmarkEnd w:id="233"/>
    </w:p>
    <w:p w:rsidR="00D75FC9" w:rsidRPr="00A0047E" w:rsidRDefault="00D75FC9" w:rsidP="0008078B">
      <w:pPr>
        <w:jc w:val="center"/>
        <w:rPr>
          <w:rFonts w:ascii="Arial" w:hAnsi="Arial" w:cs="Arial"/>
          <w:sz w:val="22"/>
          <w:szCs w:val="22"/>
        </w:rPr>
      </w:pPr>
      <w:r w:rsidRPr="00A0047E">
        <w:rPr>
          <w:rFonts w:ascii="Arial" w:hAnsi="Arial" w:cs="Arial"/>
          <w:b/>
          <w:bCs/>
          <w:sz w:val="22"/>
          <w:szCs w:val="22"/>
          <w:u w:val="single"/>
        </w:rPr>
        <w:lastRenderedPageBreak/>
        <w:t>OTHER PARKING STATUTES</w:t>
      </w:r>
    </w:p>
    <w:p w:rsidR="00D75FC9" w:rsidRPr="00A0047E" w:rsidRDefault="00D75FC9" w:rsidP="00D75FC9">
      <w:pPr>
        <w:spacing w:after="120"/>
        <w:rPr>
          <w:rFonts w:ascii="Arial" w:hAnsi="Arial" w:cs="Arial"/>
          <w:sz w:val="22"/>
          <w:szCs w:val="22"/>
        </w:rPr>
      </w:pPr>
      <w:bookmarkStart w:id="234" w:name="R3_OtherDefs"/>
      <w:bookmarkEnd w:id="234"/>
      <w:r w:rsidRPr="00A0047E">
        <w:rPr>
          <w:rFonts w:ascii="Arial" w:hAnsi="Arial" w:cs="Arial"/>
          <w:b/>
          <w:bCs/>
          <w:sz w:val="22"/>
          <w:szCs w:val="22"/>
          <w:u w:val="single"/>
        </w:rPr>
        <w:t xml:space="preserve">RCW 46.04 – Definitions </w:t>
      </w:r>
      <w:r w:rsidRPr="00A0047E">
        <w:rPr>
          <w:rFonts w:ascii="Arial" w:hAnsi="Arial" w:cs="Arial"/>
          <w:i/>
          <w:iCs/>
          <w:sz w:val="22"/>
          <w:szCs w:val="22"/>
        </w:rPr>
        <w:t>(applicable sections)</w:t>
      </w:r>
    </w:p>
    <w:p w:rsidR="00D75FC9" w:rsidRPr="00A0047E" w:rsidRDefault="00D75FC9" w:rsidP="00D75FC9">
      <w:pPr>
        <w:pStyle w:val="NormalWeb"/>
        <w:spacing w:before="0" w:beforeAutospacing="0" w:after="0" w:afterAutospacing="0"/>
        <w:rPr>
          <w:rFonts w:ascii="Arial" w:hAnsi="Arial" w:cs="Arial"/>
          <w:sz w:val="22"/>
          <w:szCs w:val="22"/>
        </w:rPr>
      </w:pPr>
      <w:r w:rsidRPr="00A0047E">
        <w:rPr>
          <w:rFonts w:ascii="Arial" w:hAnsi="Arial" w:cs="Arial"/>
          <w:sz w:val="22"/>
          <w:szCs w:val="22"/>
        </w:rPr>
        <w:t>"Stop or stopping" when prohibited means any halting even momentarily of a vehicle, whether occupied or not, except when necessary to avoid conflict with other traffic or in compliance with the directions of a police officer or traffic control sign or signal.</w:t>
      </w:r>
    </w:p>
    <w:p w:rsidR="00D75FC9" w:rsidRPr="00A0047E" w:rsidRDefault="00D75FC9" w:rsidP="00D75FC9">
      <w:pPr>
        <w:pStyle w:val="NormalWeb"/>
        <w:spacing w:before="0" w:beforeAutospacing="0" w:after="0" w:afterAutospacing="0"/>
        <w:rPr>
          <w:rFonts w:ascii="Arial" w:hAnsi="Arial" w:cs="Arial"/>
          <w:sz w:val="22"/>
          <w:szCs w:val="22"/>
        </w:rPr>
      </w:pPr>
    </w:p>
    <w:p w:rsidR="00D75FC9" w:rsidRPr="00A0047E" w:rsidRDefault="00D75FC9" w:rsidP="00D75FC9">
      <w:pPr>
        <w:rPr>
          <w:rFonts w:ascii="Arial" w:hAnsi="Arial" w:cs="Arial"/>
          <w:sz w:val="22"/>
          <w:szCs w:val="22"/>
        </w:rPr>
      </w:pPr>
      <w:r w:rsidRPr="00A0047E">
        <w:rPr>
          <w:rFonts w:ascii="Arial" w:hAnsi="Arial" w:cs="Arial"/>
          <w:sz w:val="22"/>
          <w:szCs w:val="22"/>
        </w:rPr>
        <w:t>"Stand or standing" means the halting of a vehicle, whether occupied or not, otherwise than temporarily for the purpose of and while actually engaged in receiving or discharging passengers.</w:t>
      </w:r>
    </w:p>
    <w:p w:rsidR="00D75FC9" w:rsidRDefault="00D75FC9" w:rsidP="00D75FC9">
      <w:pPr>
        <w:pStyle w:val="NormalWeb"/>
        <w:spacing w:before="0" w:beforeAutospacing="0" w:after="0" w:afterAutospacing="0"/>
        <w:rPr>
          <w:rFonts w:ascii="Arial" w:hAnsi="Arial" w:cs="Arial"/>
          <w:sz w:val="22"/>
          <w:szCs w:val="22"/>
        </w:rPr>
      </w:pPr>
      <w:r w:rsidRPr="00A0047E">
        <w:rPr>
          <w:rFonts w:ascii="Arial" w:hAnsi="Arial" w:cs="Arial"/>
          <w:sz w:val="22"/>
          <w:szCs w:val="22"/>
        </w:rPr>
        <w:t>"Park or parking" means the standing of a vehicle, whether occupied or not, otherwise than temporarily for the purpose of and while actually engaged in loading or unloading property or passengers.</w:t>
      </w:r>
    </w:p>
    <w:p w:rsidR="00994642" w:rsidRDefault="00994642" w:rsidP="00D75FC9">
      <w:pPr>
        <w:pStyle w:val="NormalWeb"/>
        <w:spacing w:before="0" w:beforeAutospacing="0" w:after="0" w:afterAutospacing="0"/>
        <w:rPr>
          <w:rFonts w:ascii="Arial" w:hAnsi="Arial" w:cs="Arial"/>
          <w:sz w:val="22"/>
          <w:szCs w:val="22"/>
        </w:rPr>
      </w:pPr>
    </w:p>
    <w:p w:rsidR="00994642" w:rsidRDefault="00994642" w:rsidP="00D75FC9">
      <w:pPr>
        <w:pStyle w:val="NormalWeb"/>
        <w:spacing w:before="0" w:beforeAutospacing="0" w:after="0" w:afterAutospacing="0"/>
        <w:rPr>
          <w:rFonts w:ascii="Arial" w:hAnsi="Arial" w:cs="Arial"/>
          <w:sz w:val="22"/>
          <w:szCs w:val="22"/>
        </w:rPr>
      </w:pPr>
    </w:p>
    <w:p w:rsidR="00994642" w:rsidRDefault="00994642" w:rsidP="00D75FC9">
      <w:pPr>
        <w:pStyle w:val="NormalWeb"/>
        <w:spacing w:before="0" w:beforeAutospacing="0" w:after="0" w:afterAutospacing="0"/>
        <w:rPr>
          <w:rFonts w:ascii="Arial" w:hAnsi="Arial" w:cs="Arial"/>
          <w:sz w:val="22"/>
          <w:szCs w:val="22"/>
        </w:rPr>
      </w:pPr>
    </w:p>
    <w:p w:rsidR="00994642" w:rsidRPr="00A0047E" w:rsidRDefault="00994642" w:rsidP="00D75FC9">
      <w:pPr>
        <w:pStyle w:val="NormalWeb"/>
        <w:spacing w:before="0" w:beforeAutospacing="0" w:after="0" w:afterAutospacing="0"/>
        <w:rPr>
          <w:rFonts w:ascii="Arial" w:hAnsi="Arial" w:cs="Arial"/>
          <w:sz w:val="22"/>
          <w:szCs w:val="22"/>
        </w:rPr>
      </w:pPr>
    </w:p>
    <w:p w:rsidR="00D75FC9" w:rsidRPr="00A0047E" w:rsidRDefault="00D75FC9" w:rsidP="00D75FC9">
      <w:pPr>
        <w:pStyle w:val="NormalWeb"/>
        <w:spacing w:before="0" w:beforeAutospacing="0" w:after="0" w:afterAutospacing="0"/>
        <w:rPr>
          <w:rFonts w:ascii="Arial" w:hAnsi="Arial" w:cs="Arial"/>
          <w:sz w:val="22"/>
          <w:szCs w:val="22"/>
        </w:rPr>
      </w:pPr>
    </w:p>
    <w:p w:rsidR="00D75FC9" w:rsidRPr="00994642" w:rsidRDefault="00994642" w:rsidP="00994642">
      <w:pPr>
        <w:rPr>
          <w:rFonts w:ascii="Arial" w:hAnsi="Arial" w:cs="Arial"/>
          <w:b/>
          <w:sz w:val="22"/>
          <w:szCs w:val="22"/>
          <w:u w:val="single"/>
        </w:rPr>
      </w:pPr>
      <w:bookmarkStart w:id="235" w:name="R3_OtherElectric"/>
      <w:bookmarkEnd w:id="235"/>
      <w:r w:rsidRPr="00994642">
        <w:rPr>
          <w:rFonts w:ascii="Arial" w:hAnsi="Arial" w:cs="Arial"/>
          <w:b/>
          <w:sz w:val="22"/>
          <w:szCs w:val="22"/>
          <w:u w:val="single"/>
        </w:rPr>
        <w:t>RCW 46.08.185 ELECTRIC VEHICLE CHARGING STATIONS — SIGNAGE — PENALTY.</w:t>
      </w:r>
    </w:p>
    <w:p w:rsidR="00D75FC9" w:rsidRPr="00A0047E" w:rsidRDefault="00D75FC9" w:rsidP="00D75FC9">
      <w:pPr>
        <w:pStyle w:val="NormalWeb"/>
        <w:spacing w:before="0" w:beforeAutospacing="0" w:after="0" w:afterAutospacing="0"/>
        <w:rPr>
          <w:rFonts w:ascii="Arial" w:hAnsi="Arial" w:cs="Arial"/>
          <w:sz w:val="22"/>
          <w:szCs w:val="22"/>
        </w:rPr>
      </w:pPr>
    </w:p>
    <w:p w:rsidR="00D75FC9" w:rsidRPr="00A0047E" w:rsidRDefault="00D75FC9" w:rsidP="00D75FC9">
      <w:pPr>
        <w:pStyle w:val="NormalWeb"/>
        <w:spacing w:before="0" w:beforeAutospacing="0" w:after="0" w:afterAutospacing="0"/>
        <w:rPr>
          <w:rFonts w:ascii="Arial" w:hAnsi="Arial" w:cs="Arial"/>
          <w:sz w:val="22"/>
          <w:szCs w:val="22"/>
        </w:rPr>
      </w:pPr>
      <w:r w:rsidRPr="00A0047E">
        <w:rPr>
          <w:rFonts w:ascii="Arial" w:hAnsi="Arial" w:cs="Arial"/>
          <w:sz w:val="22"/>
          <w:szCs w:val="22"/>
        </w:rPr>
        <w:t>(1) An electric vehicle charging station must be indicated by vertical signage identifying the station as an electric vehicle charging station and indicating that it is only for electric vehicle charging. The signage must be consistent with the manual on uniform traffic control devices, as adopted by the department of transportation under RCW 47.36.030. Additionally, the electric vehicle charging station must be indicated by green pavement markings. Supplementary signage may be posted to provide additional information including, but not limited to, the amount of the monetary penalty under subsection (2) of this section for parking in the station while not connected to the charging equipment.</w:t>
      </w:r>
    </w:p>
    <w:p w:rsidR="00D75FC9" w:rsidRPr="00A0047E" w:rsidRDefault="00D75FC9" w:rsidP="00D75FC9">
      <w:pPr>
        <w:pStyle w:val="NormalWeb"/>
        <w:spacing w:before="0" w:beforeAutospacing="0" w:after="0" w:afterAutospacing="0"/>
        <w:rPr>
          <w:rFonts w:ascii="Arial" w:hAnsi="Arial" w:cs="Arial"/>
          <w:sz w:val="22"/>
          <w:szCs w:val="22"/>
        </w:rPr>
      </w:pPr>
    </w:p>
    <w:p w:rsidR="00D75FC9" w:rsidRPr="00A0047E" w:rsidRDefault="00D75FC9" w:rsidP="00D75FC9">
      <w:pPr>
        <w:pStyle w:val="NormalWeb"/>
        <w:spacing w:before="0" w:beforeAutospacing="0" w:after="0" w:afterAutospacing="0"/>
        <w:rPr>
          <w:rFonts w:ascii="Arial" w:hAnsi="Arial" w:cs="Arial"/>
          <w:sz w:val="22"/>
          <w:szCs w:val="22"/>
        </w:rPr>
      </w:pPr>
      <w:r w:rsidRPr="00A0047E">
        <w:rPr>
          <w:rFonts w:ascii="Arial" w:hAnsi="Arial" w:cs="Arial"/>
          <w:sz w:val="22"/>
          <w:szCs w:val="22"/>
        </w:rPr>
        <w:t xml:space="preserve">(2) It is a parking infraction, with a monetary penalty of one hundred twenty-four dollars, for any person to park a vehicle in an electric vehicle charging station provided on public or private property if the vehicle is not connected to the charging equipment. </w:t>
      </w:r>
    </w:p>
    <w:p w:rsidR="00D75FC9" w:rsidRPr="00A0047E" w:rsidRDefault="00D75FC9" w:rsidP="00D75FC9">
      <w:pPr>
        <w:pStyle w:val="NormalWeb"/>
        <w:spacing w:before="0" w:beforeAutospacing="0" w:after="0" w:afterAutospacing="0"/>
        <w:rPr>
          <w:rFonts w:ascii="Arial" w:hAnsi="Arial" w:cs="Arial"/>
          <w:sz w:val="22"/>
          <w:szCs w:val="22"/>
        </w:rPr>
      </w:pPr>
    </w:p>
    <w:p w:rsidR="00D75FC9" w:rsidRPr="00A0047E" w:rsidRDefault="00D75FC9" w:rsidP="00D75FC9">
      <w:pPr>
        <w:pStyle w:val="NormalWeb"/>
        <w:spacing w:before="0" w:beforeAutospacing="0" w:after="0" w:afterAutospacing="0"/>
        <w:rPr>
          <w:rFonts w:ascii="Arial" w:hAnsi="Arial" w:cs="Arial"/>
          <w:sz w:val="22"/>
          <w:szCs w:val="22"/>
        </w:rPr>
      </w:pPr>
      <w:r w:rsidRPr="00A0047E">
        <w:rPr>
          <w:rFonts w:ascii="Arial" w:hAnsi="Arial" w:cs="Arial"/>
          <w:sz w:val="22"/>
          <w:szCs w:val="22"/>
        </w:rPr>
        <w:t>(3) For purposes of this section, "electric vehicle charging station" means a public or private parking space that is served by charging equipment that has as its primary purpose the transfer of electric energy to a battery or other energy storage device in an electric vehicle.</w:t>
      </w:r>
    </w:p>
    <w:p w:rsidR="00D75FC9" w:rsidRPr="00A0047E" w:rsidRDefault="00D75FC9" w:rsidP="00D75FC9">
      <w:pPr>
        <w:pStyle w:val="NormalWeb"/>
        <w:spacing w:before="0" w:beforeAutospacing="0" w:after="0" w:afterAutospacing="0"/>
        <w:rPr>
          <w:rFonts w:ascii="Arial" w:hAnsi="Arial" w:cs="Arial"/>
          <w:sz w:val="22"/>
          <w:szCs w:val="22"/>
        </w:rPr>
      </w:pPr>
    </w:p>
    <w:p w:rsidR="00D75FC9" w:rsidRPr="0008078B" w:rsidRDefault="00D75FC9" w:rsidP="00D75FC9">
      <w:pPr>
        <w:rPr>
          <w:rFonts w:ascii="Arial" w:hAnsi="Arial" w:cs="Arial"/>
          <w:b/>
          <w:bCs/>
          <w:sz w:val="22"/>
          <w:szCs w:val="22"/>
          <w:u w:val="single"/>
        </w:rPr>
      </w:pPr>
      <w:bookmarkStart w:id="236" w:name="R3_OtherBusiness"/>
      <w:bookmarkEnd w:id="236"/>
      <w:r w:rsidRPr="00A0047E">
        <w:rPr>
          <w:rFonts w:ascii="Arial" w:hAnsi="Arial" w:cs="Arial"/>
          <w:b/>
          <w:bCs/>
          <w:sz w:val="22"/>
          <w:szCs w:val="22"/>
          <w:u w:val="single"/>
        </w:rPr>
        <w:t>RCW 46.61.560 - Stopping, Standing, or Parking Outside Business or Residence Districts</w:t>
      </w:r>
    </w:p>
    <w:p w:rsidR="00D75FC9" w:rsidRPr="00A0047E" w:rsidRDefault="00D75FC9" w:rsidP="00D75FC9">
      <w:pPr>
        <w:rPr>
          <w:rFonts w:ascii="Arial" w:hAnsi="Arial" w:cs="Arial"/>
          <w:bCs/>
          <w:sz w:val="22"/>
          <w:szCs w:val="22"/>
        </w:rPr>
      </w:pPr>
      <w:r w:rsidRPr="00A0047E">
        <w:rPr>
          <w:rFonts w:ascii="Arial" w:hAnsi="Arial" w:cs="Arial"/>
          <w:bCs/>
          <w:sz w:val="22"/>
          <w:szCs w:val="22"/>
        </w:rPr>
        <w:t>(1) Outside of incorporated cities and towns no person may stop, park, or leave standing any vehicle, whether attended or unattended, upon the roadway.</w:t>
      </w:r>
    </w:p>
    <w:p w:rsidR="00D75FC9" w:rsidRPr="00A0047E" w:rsidRDefault="00D75FC9" w:rsidP="00D75FC9">
      <w:pPr>
        <w:rPr>
          <w:rFonts w:ascii="Arial" w:hAnsi="Arial" w:cs="Arial"/>
          <w:bCs/>
          <w:sz w:val="22"/>
          <w:szCs w:val="22"/>
        </w:rPr>
      </w:pPr>
      <w:r w:rsidRPr="00A0047E">
        <w:rPr>
          <w:rFonts w:ascii="Arial" w:hAnsi="Arial" w:cs="Arial"/>
          <w:bCs/>
          <w:sz w:val="22"/>
          <w:szCs w:val="22"/>
        </w:rPr>
        <w:t xml:space="preserve">(2) Subsection (1) of this section and RCW </w:t>
      </w:r>
      <w:hyperlink r:id="rId103" w:history="1">
        <w:r w:rsidRPr="00A0047E">
          <w:rPr>
            <w:rStyle w:val="Hyperlink"/>
            <w:rFonts w:ascii="Arial" w:hAnsi="Arial" w:cs="Arial"/>
            <w:bCs/>
            <w:sz w:val="22"/>
            <w:szCs w:val="22"/>
            <w:u w:val="none"/>
          </w:rPr>
          <w:t>46.61.570</w:t>
        </w:r>
      </w:hyperlink>
      <w:r w:rsidRPr="00A0047E">
        <w:rPr>
          <w:rFonts w:ascii="Arial" w:hAnsi="Arial" w:cs="Arial"/>
          <w:bCs/>
          <w:sz w:val="22"/>
          <w:szCs w:val="22"/>
        </w:rPr>
        <w:t xml:space="preserve"> and </w:t>
      </w:r>
      <w:hyperlink r:id="rId104" w:history="1">
        <w:r w:rsidRPr="00A0047E">
          <w:rPr>
            <w:rStyle w:val="Hyperlink"/>
            <w:rFonts w:ascii="Arial" w:hAnsi="Arial" w:cs="Arial"/>
            <w:bCs/>
            <w:sz w:val="22"/>
            <w:szCs w:val="22"/>
            <w:u w:val="none"/>
          </w:rPr>
          <w:t>46.61.575</w:t>
        </w:r>
      </w:hyperlink>
      <w:r w:rsidRPr="00A0047E">
        <w:rPr>
          <w:rFonts w:ascii="Arial" w:hAnsi="Arial" w:cs="Arial"/>
          <w:bCs/>
          <w:sz w:val="22"/>
          <w:szCs w:val="22"/>
        </w:rPr>
        <w:t xml:space="preserve"> do not apply to the driver of any vehicle that is disabled in such manner and to such extent that it is impossible to avoid stopping and temporarily leaving the vehicle in such position. The driver shall nonetheless arrange for the prompt removal of the vehicle as required by RCW </w:t>
      </w:r>
      <w:hyperlink r:id="rId105" w:history="1">
        <w:r w:rsidRPr="00A0047E">
          <w:rPr>
            <w:rStyle w:val="Hyperlink"/>
            <w:rFonts w:ascii="Arial" w:hAnsi="Arial" w:cs="Arial"/>
            <w:bCs/>
            <w:sz w:val="22"/>
            <w:szCs w:val="22"/>
            <w:u w:val="none"/>
          </w:rPr>
          <w:t>46.61.590</w:t>
        </w:r>
      </w:hyperlink>
      <w:r w:rsidRPr="00A0047E">
        <w:rPr>
          <w:rFonts w:ascii="Arial" w:hAnsi="Arial" w:cs="Arial"/>
          <w:bCs/>
          <w:sz w:val="22"/>
          <w:szCs w:val="22"/>
        </w:rPr>
        <w:t>.</w:t>
      </w:r>
    </w:p>
    <w:p w:rsidR="00D75FC9" w:rsidRPr="00A0047E" w:rsidRDefault="00D75FC9" w:rsidP="00D75FC9">
      <w:pPr>
        <w:rPr>
          <w:rFonts w:ascii="Arial" w:hAnsi="Arial" w:cs="Arial"/>
          <w:bCs/>
          <w:sz w:val="22"/>
          <w:szCs w:val="22"/>
        </w:rPr>
      </w:pPr>
      <w:r w:rsidRPr="00A0047E">
        <w:rPr>
          <w:rFonts w:ascii="Arial" w:hAnsi="Arial" w:cs="Arial"/>
          <w:bCs/>
          <w:sz w:val="22"/>
          <w:szCs w:val="22"/>
        </w:rPr>
        <w:lastRenderedPageBreak/>
        <w:t xml:space="preserve">(3) Subsection (1) of this section does not apply to the driver of a public transit vehicle who temporarily stops the vehicle upon the roadway for the purpose of and while actually engaged in receiving or discharging passengers at a marked transit vehicle stop zone approved by the state department of transportation or a county upon highways under their respective jurisdictions. However, public transportation service providers, including private, nonprofit transportation providers regulated under chapter </w:t>
      </w:r>
      <w:hyperlink r:id="rId106" w:history="1">
        <w:r w:rsidRPr="00A0047E">
          <w:rPr>
            <w:rStyle w:val="Hyperlink"/>
            <w:rFonts w:ascii="Arial" w:hAnsi="Arial" w:cs="Arial"/>
            <w:bCs/>
            <w:sz w:val="22"/>
            <w:szCs w:val="22"/>
            <w:u w:val="none"/>
          </w:rPr>
          <w:t>81.66</w:t>
        </w:r>
      </w:hyperlink>
      <w:r w:rsidRPr="00A0047E">
        <w:rPr>
          <w:rFonts w:ascii="Arial" w:hAnsi="Arial" w:cs="Arial"/>
          <w:bCs/>
          <w:sz w:val="22"/>
          <w:szCs w:val="22"/>
        </w:rPr>
        <w:t xml:space="preserve"> RCW, may allow the driver of a transit vehicle to stop upon the roadway momentarily to receive or discharge passengers at an unmarked stop zone only under the following circumstances: (a) The driver stops the vehicle in a safe and practicable position; (b) the driver activates four-way flashing lights; and (c) the driver stops at a portion of the highway with an unobstructed view, for an adequate distance so as to not create a hazard, for other drivers.</w:t>
      </w:r>
    </w:p>
    <w:p w:rsidR="00D75FC9" w:rsidRPr="00A0047E" w:rsidRDefault="00D75FC9" w:rsidP="00D75FC9">
      <w:pPr>
        <w:rPr>
          <w:rFonts w:ascii="Arial" w:hAnsi="Arial" w:cs="Arial"/>
          <w:bCs/>
          <w:sz w:val="22"/>
          <w:szCs w:val="22"/>
        </w:rPr>
      </w:pPr>
      <w:r w:rsidRPr="00A0047E">
        <w:rPr>
          <w:rFonts w:ascii="Arial" w:hAnsi="Arial" w:cs="Arial"/>
          <w:bCs/>
          <w:sz w:val="22"/>
          <w:szCs w:val="22"/>
        </w:rPr>
        <w:t xml:space="preserve">(4) Subsection (1) of this section and RCW </w:t>
      </w:r>
      <w:hyperlink r:id="rId107" w:history="1">
        <w:r w:rsidRPr="00A0047E">
          <w:rPr>
            <w:rStyle w:val="Hyperlink"/>
            <w:rFonts w:ascii="Arial" w:hAnsi="Arial" w:cs="Arial"/>
            <w:bCs/>
            <w:sz w:val="22"/>
            <w:szCs w:val="22"/>
            <w:u w:val="none"/>
          </w:rPr>
          <w:t>46.61.570</w:t>
        </w:r>
      </w:hyperlink>
      <w:r w:rsidRPr="00A0047E">
        <w:rPr>
          <w:rFonts w:ascii="Arial" w:hAnsi="Arial" w:cs="Arial"/>
          <w:bCs/>
          <w:sz w:val="22"/>
          <w:szCs w:val="22"/>
        </w:rPr>
        <w:t xml:space="preserve"> and </w:t>
      </w:r>
      <w:hyperlink r:id="rId108" w:history="1">
        <w:r w:rsidRPr="00A0047E">
          <w:rPr>
            <w:rStyle w:val="Hyperlink"/>
            <w:rFonts w:ascii="Arial" w:hAnsi="Arial" w:cs="Arial"/>
            <w:bCs/>
            <w:sz w:val="22"/>
            <w:szCs w:val="22"/>
            <w:u w:val="none"/>
          </w:rPr>
          <w:t>46.61.575</w:t>
        </w:r>
      </w:hyperlink>
      <w:r w:rsidRPr="00A0047E">
        <w:rPr>
          <w:rFonts w:ascii="Arial" w:hAnsi="Arial" w:cs="Arial"/>
          <w:bCs/>
          <w:sz w:val="22"/>
          <w:szCs w:val="22"/>
        </w:rPr>
        <w:t xml:space="preserve"> do not apply to the driver of a solid waste collection company or recycling company vehicle who temporarily stops the vehicle as close as practical to the right edge of the right-hand shoulder of the roadway or right edge of the roadway if no shoulder exists for the purpose of and while actually engaged in the collection of solid waste or recyclables, or both, under chapters </w:t>
      </w:r>
      <w:hyperlink r:id="rId109" w:history="1">
        <w:r w:rsidRPr="00A0047E">
          <w:rPr>
            <w:rStyle w:val="Hyperlink"/>
            <w:rFonts w:ascii="Arial" w:hAnsi="Arial" w:cs="Arial"/>
            <w:bCs/>
            <w:sz w:val="22"/>
            <w:szCs w:val="22"/>
            <w:u w:val="none"/>
          </w:rPr>
          <w:t>81.77</w:t>
        </w:r>
      </w:hyperlink>
      <w:r w:rsidRPr="00A0047E">
        <w:rPr>
          <w:rFonts w:ascii="Arial" w:hAnsi="Arial" w:cs="Arial"/>
          <w:bCs/>
          <w:sz w:val="22"/>
          <w:szCs w:val="22"/>
        </w:rPr>
        <w:t xml:space="preserve">, 35.21, and </w:t>
      </w:r>
      <w:hyperlink r:id="rId110" w:history="1">
        <w:r w:rsidRPr="00A0047E">
          <w:rPr>
            <w:rStyle w:val="Hyperlink"/>
            <w:rFonts w:ascii="Arial" w:hAnsi="Arial" w:cs="Arial"/>
            <w:bCs/>
            <w:sz w:val="22"/>
            <w:szCs w:val="22"/>
            <w:u w:val="none"/>
          </w:rPr>
          <w:t>35A.21</w:t>
        </w:r>
      </w:hyperlink>
      <w:r w:rsidRPr="00A0047E">
        <w:rPr>
          <w:rFonts w:ascii="Arial" w:hAnsi="Arial" w:cs="Arial"/>
          <w:bCs/>
          <w:sz w:val="22"/>
          <w:szCs w:val="22"/>
        </w:rPr>
        <w:t xml:space="preserve"> RCW or by contract under RCW </w:t>
      </w:r>
      <w:hyperlink r:id="rId111" w:history="1">
        <w:r w:rsidRPr="00A0047E">
          <w:rPr>
            <w:rStyle w:val="Hyperlink"/>
            <w:rFonts w:ascii="Arial" w:hAnsi="Arial" w:cs="Arial"/>
            <w:bCs/>
            <w:sz w:val="22"/>
            <w:szCs w:val="22"/>
            <w:u w:val="none"/>
          </w:rPr>
          <w:t>36.58.040</w:t>
        </w:r>
      </w:hyperlink>
      <w:r w:rsidRPr="00A0047E">
        <w:rPr>
          <w:rFonts w:ascii="Arial" w:hAnsi="Arial" w:cs="Arial"/>
          <w:bCs/>
          <w:sz w:val="22"/>
          <w:szCs w:val="22"/>
        </w:rPr>
        <w:t>.</w:t>
      </w:r>
    </w:p>
    <w:p w:rsidR="00D75FC9" w:rsidRPr="00A0047E" w:rsidRDefault="00D75FC9" w:rsidP="00D75FC9">
      <w:pPr>
        <w:pStyle w:val="NormalWeb"/>
        <w:spacing w:before="0" w:beforeAutospacing="0" w:after="0" w:afterAutospacing="0"/>
        <w:rPr>
          <w:rFonts w:ascii="Arial" w:hAnsi="Arial" w:cs="Arial"/>
          <w:sz w:val="22"/>
          <w:szCs w:val="22"/>
        </w:rPr>
      </w:pPr>
    </w:p>
    <w:p w:rsidR="00D75FC9" w:rsidRPr="00A0047E" w:rsidRDefault="00D75FC9" w:rsidP="00D75FC9">
      <w:pPr>
        <w:pStyle w:val="NormalWeb"/>
        <w:spacing w:before="0" w:beforeAutospacing="0" w:after="0" w:afterAutospacing="0"/>
        <w:rPr>
          <w:rFonts w:ascii="Arial" w:hAnsi="Arial" w:cs="Arial"/>
          <w:sz w:val="22"/>
          <w:szCs w:val="22"/>
        </w:rPr>
      </w:pPr>
      <w:bookmarkStart w:id="237" w:name="R3_OtherStopping"/>
      <w:bookmarkEnd w:id="237"/>
      <w:r w:rsidRPr="00A0047E">
        <w:rPr>
          <w:rFonts w:ascii="Arial" w:hAnsi="Arial" w:cs="Arial"/>
          <w:b/>
          <w:bCs/>
          <w:sz w:val="22"/>
          <w:szCs w:val="22"/>
          <w:u w:val="single"/>
        </w:rPr>
        <w:t>RCW 46.61.570 - Stopping, Standing, or Parking Prohibited in Specified Places</w:t>
      </w:r>
    </w:p>
    <w:p w:rsidR="00D75FC9" w:rsidRPr="00A0047E" w:rsidRDefault="00D75FC9" w:rsidP="00D75FC9">
      <w:pPr>
        <w:pStyle w:val="NormalWeb"/>
        <w:spacing w:before="0" w:beforeAutospacing="0" w:after="0" w:afterAutospacing="0"/>
        <w:rPr>
          <w:rFonts w:ascii="Arial" w:hAnsi="Arial" w:cs="Arial"/>
          <w:sz w:val="22"/>
          <w:szCs w:val="22"/>
        </w:rPr>
      </w:pPr>
    </w:p>
    <w:p w:rsidR="00D75FC9" w:rsidRPr="00A0047E" w:rsidRDefault="00D75FC9" w:rsidP="00D75FC9">
      <w:pPr>
        <w:pStyle w:val="NormalWeb"/>
        <w:spacing w:before="0" w:beforeAutospacing="0" w:after="0" w:afterAutospacing="0"/>
        <w:rPr>
          <w:rFonts w:ascii="Arial" w:hAnsi="Arial" w:cs="Arial"/>
          <w:sz w:val="22"/>
          <w:szCs w:val="22"/>
        </w:rPr>
      </w:pPr>
      <w:r w:rsidRPr="00A0047E">
        <w:rPr>
          <w:rFonts w:ascii="Arial" w:hAnsi="Arial" w:cs="Arial"/>
          <w:sz w:val="22"/>
          <w:szCs w:val="22"/>
        </w:rPr>
        <w:t>(1) Except when necessary to avoid conflict with other traffic, or in compliance with law or the directions of a police officer or official traffic control device, no person shall:</w:t>
      </w:r>
    </w:p>
    <w:p w:rsidR="00D75FC9" w:rsidRPr="00A0047E" w:rsidRDefault="00D75FC9" w:rsidP="00D75FC9">
      <w:pPr>
        <w:pStyle w:val="NormalWeb"/>
        <w:spacing w:before="0" w:beforeAutospacing="0" w:after="0" w:afterAutospacing="0"/>
        <w:rPr>
          <w:rFonts w:ascii="Arial" w:hAnsi="Arial" w:cs="Arial"/>
          <w:sz w:val="22"/>
          <w:szCs w:val="22"/>
        </w:rPr>
      </w:pPr>
    </w:p>
    <w:p w:rsidR="00D75FC9" w:rsidRPr="00A0047E" w:rsidRDefault="00D75FC9" w:rsidP="00D75FC9">
      <w:pPr>
        <w:pStyle w:val="NormalWeb"/>
        <w:spacing w:before="0" w:beforeAutospacing="0" w:after="0" w:afterAutospacing="0"/>
        <w:rPr>
          <w:rFonts w:ascii="Arial" w:hAnsi="Arial" w:cs="Arial"/>
          <w:sz w:val="22"/>
          <w:szCs w:val="22"/>
        </w:rPr>
      </w:pPr>
      <w:r w:rsidRPr="00A0047E">
        <w:rPr>
          <w:rFonts w:ascii="Arial" w:hAnsi="Arial" w:cs="Arial"/>
          <w:sz w:val="22"/>
          <w:szCs w:val="22"/>
        </w:rPr>
        <w:t>(a) Stop, stand, or park a vehicle:</w:t>
      </w:r>
    </w:p>
    <w:p w:rsidR="00D75FC9" w:rsidRPr="00A0047E" w:rsidRDefault="00D75FC9" w:rsidP="00D75FC9">
      <w:pPr>
        <w:pStyle w:val="NormalWeb"/>
        <w:spacing w:before="0" w:beforeAutospacing="0" w:after="0" w:afterAutospacing="0"/>
        <w:rPr>
          <w:rFonts w:ascii="Arial" w:hAnsi="Arial" w:cs="Arial"/>
          <w:sz w:val="22"/>
          <w:szCs w:val="22"/>
        </w:rPr>
      </w:pPr>
    </w:p>
    <w:p w:rsidR="00D75FC9" w:rsidRPr="00A0047E" w:rsidRDefault="00D75FC9" w:rsidP="00D75FC9">
      <w:pPr>
        <w:pStyle w:val="NormalWeb"/>
        <w:spacing w:before="0" w:beforeAutospacing="0" w:after="0" w:afterAutospacing="0"/>
        <w:rPr>
          <w:rFonts w:ascii="Arial" w:hAnsi="Arial" w:cs="Arial"/>
          <w:sz w:val="22"/>
          <w:szCs w:val="22"/>
        </w:rPr>
      </w:pPr>
      <w:r w:rsidRPr="00A0047E">
        <w:rPr>
          <w:rFonts w:ascii="Arial" w:hAnsi="Arial" w:cs="Arial"/>
          <w:sz w:val="22"/>
          <w:szCs w:val="22"/>
        </w:rPr>
        <w:t>(i) On the roadway side of any vehicle stopped or parked at the edge or curb of a street;</w:t>
      </w:r>
    </w:p>
    <w:p w:rsidR="00D75FC9" w:rsidRPr="00A0047E" w:rsidRDefault="00D75FC9" w:rsidP="00D75FC9">
      <w:pPr>
        <w:pStyle w:val="NormalWeb"/>
        <w:spacing w:before="0" w:beforeAutospacing="0" w:after="0" w:afterAutospacing="0"/>
        <w:rPr>
          <w:rFonts w:ascii="Arial" w:hAnsi="Arial" w:cs="Arial"/>
          <w:sz w:val="22"/>
          <w:szCs w:val="22"/>
        </w:rPr>
      </w:pPr>
    </w:p>
    <w:p w:rsidR="00D75FC9" w:rsidRPr="00A0047E" w:rsidRDefault="00D75FC9" w:rsidP="00D75FC9">
      <w:pPr>
        <w:pStyle w:val="NormalWeb"/>
        <w:spacing w:before="0" w:beforeAutospacing="0" w:after="0" w:afterAutospacing="0"/>
        <w:rPr>
          <w:rFonts w:ascii="Arial" w:hAnsi="Arial" w:cs="Arial"/>
          <w:sz w:val="22"/>
          <w:szCs w:val="22"/>
        </w:rPr>
      </w:pPr>
      <w:r w:rsidRPr="00A0047E">
        <w:rPr>
          <w:rFonts w:ascii="Arial" w:hAnsi="Arial" w:cs="Arial"/>
          <w:sz w:val="22"/>
          <w:szCs w:val="22"/>
        </w:rPr>
        <w:t>(ii) On a sidewalk or street planting strip;</w:t>
      </w:r>
    </w:p>
    <w:p w:rsidR="00D75FC9" w:rsidRPr="00A0047E" w:rsidRDefault="00D75FC9" w:rsidP="00D75FC9">
      <w:pPr>
        <w:pStyle w:val="NormalWeb"/>
        <w:spacing w:before="0" w:beforeAutospacing="0" w:after="0" w:afterAutospacing="0"/>
        <w:rPr>
          <w:rFonts w:ascii="Arial" w:hAnsi="Arial" w:cs="Arial"/>
          <w:sz w:val="22"/>
          <w:szCs w:val="22"/>
        </w:rPr>
      </w:pPr>
    </w:p>
    <w:p w:rsidR="00D75FC9" w:rsidRPr="00A0047E" w:rsidRDefault="00D75FC9" w:rsidP="00D75FC9">
      <w:pPr>
        <w:pStyle w:val="NormalWeb"/>
        <w:spacing w:before="0" w:beforeAutospacing="0" w:after="0" w:afterAutospacing="0"/>
        <w:rPr>
          <w:rFonts w:ascii="Arial" w:hAnsi="Arial" w:cs="Arial"/>
          <w:sz w:val="22"/>
          <w:szCs w:val="22"/>
        </w:rPr>
      </w:pPr>
      <w:r w:rsidRPr="00A0047E">
        <w:rPr>
          <w:rFonts w:ascii="Arial" w:hAnsi="Arial" w:cs="Arial"/>
          <w:sz w:val="22"/>
          <w:szCs w:val="22"/>
        </w:rPr>
        <w:t>(iii) Within an intersection;</w:t>
      </w:r>
    </w:p>
    <w:p w:rsidR="00D75FC9" w:rsidRPr="00A0047E" w:rsidRDefault="00D75FC9" w:rsidP="00D75FC9">
      <w:pPr>
        <w:pStyle w:val="NormalWeb"/>
        <w:spacing w:before="0" w:beforeAutospacing="0" w:after="0" w:afterAutospacing="0"/>
        <w:rPr>
          <w:rFonts w:ascii="Arial" w:hAnsi="Arial" w:cs="Arial"/>
          <w:sz w:val="22"/>
          <w:szCs w:val="22"/>
        </w:rPr>
      </w:pPr>
    </w:p>
    <w:p w:rsidR="00D75FC9" w:rsidRPr="00A0047E" w:rsidRDefault="00D75FC9" w:rsidP="00D75FC9">
      <w:pPr>
        <w:pStyle w:val="NormalWeb"/>
        <w:spacing w:before="0" w:beforeAutospacing="0" w:after="0" w:afterAutospacing="0"/>
        <w:rPr>
          <w:rFonts w:ascii="Arial" w:hAnsi="Arial" w:cs="Arial"/>
          <w:sz w:val="22"/>
          <w:szCs w:val="22"/>
        </w:rPr>
      </w:pPr>
      <w:r w:rsidRPr="00A0047E">
        <w:rPr>
          <w:rFonts w:ascii="Arial" w:hAnsi="Arial" w:cs="Arial"/>
          <w:sz w:val="22"/>
          <w:szCs w:val="22"/>
        </w:rPr>
        <w:t>(iv) On a crosswalk;</w:t>
      </w:r>
    </w:p>
    <w:p w:rsidR="00D75FC9" w:rsidRPr="00A0047E" w:rsidRDefault="00D75FC9" w:rsidP="00D75FC9">
      <w:pPr>
        <w:pStyle w:val="NormalWeb"/>
        <w:spacing w:before="0" w:beforeAutospacing="0" w:after="0" w:afterAutospacing="0"/>
        <w:rPr>
          <w:rFonts w:ascii="Arial" w:hAnsi="Arial" w:cs="Arial"/>
          <w:sz w:val="22"/>
          <w:szCs w:val="22"/>
        </w:rPr>
      </w:pPr>
    </w:p>
    <w:p w:rsidR="00D75FC9" w:rsidRPr="00A0047E" w:rsidRDefault="00D75FC9" w:rsidP="00D75FC9">
      <w:pPr>
        <w:pStyle w:val="NormalWeb"/>
        <w:spacing w:before="0" w:beforeAutospacing="0" w:after="0" w:afterAutospacing="0"/>
        <w:rPr>
          <w:rFonts w:ascii="Arial" w:hAnsi="Arial" w:cs="Arial"/>
          <w:sz w:val="22"/>
          <w:szCs w:val="22"/>
        </w:rPr>
      </w:pPr>
      <w:r w:rsidRPr="00A0047E">
        <w:rPr>
          <w:rFonts w:ascii="Arial" w:hAnsi="Arial" w:cs="Arial"/>
          <w:sz w:val="22"/>
          <w:szCs w:val="22"/>
        </w:rPr>
        <w:t>(v) Between a safety zone and the adjacent curb or within thirty feet of points on the curb immediately opposite the ends of a safety zone, unless official signs or markings indicate a different no-parking area opposite the ends of a safety zone;</w:t>
      </w:r>
    </w:p>
    <w:p w:rsidR="00D75FC9" w:rsidRPr="00A0047E" w:rsidRDefault="00D75FC9" w:rsidP="00D75FC9">
      <w:pPr>
        <w:pStyle w:val="NormalWeb"/>
        <w:spacing w:before="0" w:beforeAutospacing="0" w:after="0" w:afterAutospacing="0"/>
        <w:rPr>
          <w:rFonts w:ascii="Arial" w:hAnsi="Arial" w:cs="Arial"/>
          <w:sz w:val="22"/>
          <w:szCs w:val="22"/>
        </w:rPr>
      </w:pPr>
    </w:p>
    <w:p w:rsidR="00D75FC9" w:rsidRPr="00A0047E" w:rsidRDefault="00D75FC9" w:rsidP="00D75FC9">
      <w:pPr>
        <w:pStyle w:val="NormalWeb"/>
        <w:spacing w:before="0" w:beforeAutospacing="0" w:after="0" w:afterAutospacing="0"/>
        <w:rPr>
          <w:rFonts w:ascii="Arial" w:hAnsi="Arial" w:cs="Arial"/>
          <w:sz w:val="22"/>
          <w:szCs w:val="22"/>
        </w:rPr>
      </w:pPr>
      <w:r w:rsidRPr="00A0047E">
        <w:rPr>
          <w:rFonts w:ascii="Arial" w:hAnsi="Arial" w:cs="Arial"/>
          <w:sz w:val="22"/>
          <w:szCs w:val="22"/>
        </w:rPr>
        <w:t>(vi) Alongside or opposite any street excavation or obstruction when stopping, standing, or parking would obstruct traffic;</w:t>
      </w:r>
    </w:p>
    <w:p w:rsidR="00D75FC9" w:rsidRPr="00A0047E" w:rsidRDefault="00D75FC9" w:rsidP="00D75FC9">
      <w:pPr>
        <w:pStyle w:val="NormalWeb"/>
        <w:spacing w:before="0" w:beforeAutospacing="0" w:after="0" w:afterAutospacing="0"/>
        <w:rPr>
          <w:rFonts w:ascii="Arial" w:hAnsi="Arial" w:cs="Arial"/>
          <w:sz w:val="22"/>
          <w:szCs w:val="22"/>
        </w:rPr>
      </w:pPr>
    </w:p>
    <w:p w:rsidR="00D75FC9" w:rsidRPr="00A0047E" w:rsidRDefault="00D75FC9" w:rsidP="00D75FC9">
      <w:pPr>
        <w:pStyle w:val="NormalWeb"/>
        <w:spacing w:before="0" w:beforeAutospacing="0" w:after="0" w:afterAutospacing="0"/>
        <w:rPr>
          <w:rFonts w:ascii="Arial" w:hAnsi="Arial" w:cs="Arial"/>
          <w:sz w:val="22"/>
          <w:szCs w:val="22"/>
        </w:rPr>
      </w:pPr>
      <w:r w:rsidRPr="00A0047E">
        <w:rPr>
          <w:rFonts w:ascii="Arial" w:hAnsi="Arial" w:cs="Arial"/>
          <w:sz w:val="22"/>
          <w:szCs w:val="22"/>
        </w:rPr>
        <w:t>(vii) Upon any bridge or other elevated structure upon a highway or within a highway tunnel;</w:t>
      </w:r>
    </w:p>
    <w:p w:rsidR="00D75FC9" w:rsidRPr="00A0047E" w:rsidRDefault="00D75FC9" w:rsidP="00D75FC9">
      <w:pPr>
        <w:pStyle w:val="NormalWeb"/>
        <w:spacing w:before="0" w:beforeAutospacing="0" w:after="0" w:afterAutospacing="0"/>
        <w:rPr>
          <w:rFonts w:ascii="Arial" w:hAnsi="Arial" w:cs="Arial"/>
          <w:sz w:val="22"/>
          <w:szCs w:val="22"/>
        </w:rPr>
      </w:pPr>
    </w:p>
    <w:p w:rsidR="00D75FC9" w:rsidRPr="00A0047E" w:rsidRDefault="00D75FC9" w:rsidP="00D75FC9">
      <w:pPr>
        <w:pStyle w:val="NormalWeb"/>
        <w:spacing w:before="0" w:beforeAutospacing="0" w:after="0" w:afterAutospacing="0"/>
        <w:rPr>
          <w:rFonts w:ascii="Arial" w:hAnsi="Arial" w:cs="Arial"/>
          <w:sz w:val="22"/>
          <w:szCs w:val="22"/>
        </w:rPr>
      </w:pPr>
      <w:r w:rsidRPr="00A0047E">
        <w:rPr>
          <w:rFonts w:ascii="Arial" w:hAnsi="Arial" w:cs="Arial"/>
          <w:sz w:val="22"/>
          <w:szCs w:val="22"/>
        </w:rPr>
        <w:t>(viii) On any railroad tracks;</w:t>
      </w:r>
    </w:p>
    <w:p w:rsidR="00D75FC9" w:rsidRPr="00A0047E" w:rsidRDefault="00D75FC9" w:rsidP="00D75FC9">
      <w:pPr>
        <w:pStyle w:val="NormalWeb"/>
        <w:spacing w:before="0" w:beforeAutospacing="0" w:after="0" w:afterAutospacing="0"/>
        <w:rPr>
          <w:rFonts w:ascii="Arial" w:hAnsi="Arial" w:cs="Arial"/>
          <w:sz w:val="22"/>
          <w:szCs w:val="22"/>
        </w:rPr>
      </w:pPr>
    </w:p>
    <w:p w:rsidR="00D75FC9" w:rsidRPr="00A0047E" w:rsidRDefault="00D75FC9" w:rsidP="00D75FC9">
      <w:pPr>
        <w:pStyle w:val="NormalWeb"/>
        <w:spacing w:before="0" w:beforeAutospacing="0" w:after="0" w:afterAutospacing="0"/>
        <w:rPr>
          <w:rFonts w:ascii="Arial" w:hAnsi="Arial" w:cs="Arial"/>
          <w:sz w:val="22"/>
          <w:szCs w:val="22"/>
        </w:rPr>
      </w:pPr>
      <w:r w:rsidRPr="00A0047E">
        <w:rPr>
          <w:rFonts w:ascii="Arial" w:hAnsi="Arial" w:cs="Arial"/>
          <w:sz w:val="22"/>
          <w:szCs w:val="22"/>
        </w:rPr>
        <w:t>(ix) In the area between roadways of a divided highway including crossovers; or</w:t>
      </w:r>
    </w:p>
    <w:p w:rsidR="00D75FC9" w:rsidRPr="00A0047E" w:rsidRDefault="00D75FC9" w:rsidP="00D75FC9">
      <w:pPr>
        <w:pStyle w:val="NormalWeb"/>
        <w:spacing w:before="0" w:beforeAutospacing="0" w:after="0" w:afterAutospacing="0"/>
        <w:rPr>
          <w:rFonts w:ascii="Arial" w:hAnsi="Arial" w:cs="Arial"/>
          <w:sz w:val="22"/>
          <w:szCs w:val="22"/>
        </w:rPr>
      </w:pPr>
    </w:p>
    <w:p w:rsidR="00D75FC9" w:rsidRPr="00A0047E" w:rsidRDefault="00D75FC9" w:rsidP="00D75FC9">
      <w:pPr>
        <w:pStyle w:val="NormalWeb"/>
        <w:spacing w:before="0" w:beforeAutospacing="0" w:after="0" w:afterAutospacing="0"/>
        <w:rPr>
          <w:rFonts w:ascii="Arial" w:hAnsi="Arial" w:cs="Arial"/>
          <w:sz w:val="22"/>
          <w:szCs w:val="22"/>
        </w:rPr>
      </w:pPr>
      <w:r w:rsidRPr="00A0047E">
        <w:rPr>
          <w:rFonts w:ascii="Arial" w:hAnsi="Arial" w:cs="Arial"/>
          <w:sz w:val="22"/>
          <w:szCs w:val="22"/>
        </w:rPr>
        <w:lastRenderedPageBreak/>
        <w:t>(x) At any place where official signs prohibit stopping.</w:t>
      </w:r>
    </w:p>
    <w:p w:rsidR="00D75FC9" w:rsidRPr="00A0047E" w:rsidRDefault="00D75FC9" w:rsidP="00D75FC9">
      <w:pPr>
        <w:pStyle w:val="NormalWeb"/>
        <w:spacing w:before="0" w:beforeAutospacing="0" w:after="0" w:afterAutospacing="0"/>
        <w:rPr>
          <w:rFonts w:ascii="Arial" w:hAnsi="Arial" w:cs="Arial"/>
          <w:sz w:val="22"/>
          <w:szCs w:val="22"/>
        </w:rPr>
      </w:pPr>
    </w:p>
    <w:p w:rsidR="00D75FC9" w:rsidRPr="00A0047E" w:rsidRDefault="00D75FC9" w:rsidP="00D75FC9">
      <w:pPr>
        <w:pStyle w:val="NormalWeb"/>
        <w:spacing w:before="0" w:beforeAutospacing="0" w:after="0" w:afterAutospacing="0"/>
        <w:rPr>
          <w:rFonts w:ascii="Arial" w:hAnsi="Arial" w:cs="Arial"/>
          <w:sz w:val="22"/>
          <w:szCs w:val="22"/>
        </w:rPr>
      </w:pPr>
      <w:r w:rsidRPr="00A0047E">
        <w:rPr>
          <w:rFonts w:ascii="Arial" w:hAnsi="Arial" w:cs="Arial"/>
          <w:sz w:val="22"/>
          <w:szCs w:val="22"/>
        </w:rPr>
        <w:t>(b) Stand or park a vehicle, whether occupied or not, except momentarily to pick up or discharge a passenger or passengers:</w:t>
      </w:r>
    </w:p>
    <w:p w:rsidR="00D75FC9" w:rsidRPr="00A0047E" w:rsidRDefault="00D75FC9" w:rsidP="00D75FC9">
      <w:pPr>
        <w:pStyle w:val="NormalWeb"/>
        <w:spacing w:before="0" w:beforeAutospacing="0" w:after="0" w:afterAutospacing="0"/>
        <w:rPr>
          <w:rFonts w:ascii="Arial" w:hAnsi="Arial" w:cs="Arial"/>
          <w:sz w:val="22"/>
          <w:szCs w:val="22"/>
        </w:rPr>
      </w:pPr>
    </w:p>
    <w:p w:rsidR="00D75FC9" w:rsidRPr="00A0047E" w:rsidRDefault="00D75FC9" w:rsidP="00D75FC9">
      <w:pPr>
        <w:pStyle w:val="NormalWeb"/>
        <w:spacing w:before="0" w:beforeAutospacing="0" w:after="0" w:afterAutospacing="0"/>
        <w:rPr>
          <w:rFonts w:ascii="Arial" w:hAnsi="Arial" w:cs="Arial"/>
          <w:sz w:val="22"/>
          <w:szCs w:val="22"/>
        </w:rPr>
      </w:pPr>
      <w:r w:rsidRPr="00A0047E">
        <w:rPr>
          <w:rFonts w:ascii="Arial" w:hAnsi="Arial" w:cs="Arial"/>
          <w:sz w:val="22"/>
          <w:szCs w:val="22"/>
        </w:rPr>
        <w:t>(i) In front of a public or private driveway or within five feet of the end of the curb radius leading thereto;</w:t>
      </w:r>
    </w:p>
    <w:p w:rsidR="00D75FC9" w:rsidRPr="00A0047E" w:rsidRDefault="00D75FC9" w:rsidP="00D75FC9">
      <w:pPr>
        <w:pStyle w:val="NormalWeb"/>
        <w:spacing w:before="0" w:beforeAutospacing="0" w:after="0" w:afterAutospacing="0"/>
        <w:rPr>
          <w:rFonts w:ascii="Arial" w:hAnsi="Arial" w:cs="Arial"/>
          <w:sz w:val="22"/>
          <w:szCs w:val="22"/>
        </w:rPr>
      </w:pPr>
    </w:p>
    <w:p w:rsidR="00D75FC9" w:rsidRPr="00A0047E" w:rsidRDefault="00D75FC9" w:rsidP="00D75FC9">
      <w:pPr>
        <w:pStyle w:val="NormalWeb"/>
        <w:spacing w:before="0" w:beforeAutospacing="0" w:after="0" w:afterAutospacing="0"/>
        <w:rPr>
          <w:rFonts w:ascii="Arial" w:hAnsi="Arial" w:cs="Arial"/>
          <w:sz w:val="22"/>
          <w:szCs w:val="22"/>
        </w:rPr>
      </w:pPr>
      <w:r w:rsidRPr="00A0047E">
        <w:rPr>
          <w:rFonts w:ascii="Arial" w:hAnsi="Arial" w:cs="Arial"/>
          <w:sz w:val="22"/>
          <w:szCs w:val="22"/>
        </w:rPr>
        <w:t>(ii) Within fifteen feet of a fire hydrant;</w:t>
      </w:r>
    </w:p>
    <w:p w:rsidR="00D75FC9" w:rsidRPr="00A0047E" w:rsidRDefault="00D75FC9" w:rsidP="00D75FC9">
      <w:pPr>
        <w:pStyle w:val="NormalWeb"/>
        <w:spacing w:before="0" w:beforeAutospacing="0" w:after="0" w:afterAutospacing="0"/>
        <w:rPr>
          <w:rFonts w:ascii="Arial" w:hAnsi="Arial" w:cs="Arial"/>
          <w:sz w:val="22"/>
          <w:szCs w:val="22"/>
        </w:rPr>
      </w:pPr>
    </w:p>
    <w:p w:rsidR="00D75FC9" w:rsidRPr="00A0047E" w:rsidRDefault="00D75FC9" w:rsidP="00D75FC9">
      <w:pPr>
        <w:pStyle w:val="NormalWeb"/>
        <w:spacing w:before="0" w:beforeAutospacing="0" w:after="0" w:afterAutospacing="0"/>
        <w:rPr>
          <w:rFonts w:ascii="Arial" w:hAnsi="Arial" w:cs="Arial"/>
          <w:sz w:val="22"/>
          <w:szCs w:val="22"/>
        </w:rPr>
      </w:pPr>
      <w:r w:rsidRPr="00A0047E">
        <w:rPr>
          <w:rFonts w:ascii="Arial" w:hAnsi="Arial" w:cs="Arial"/>
          <w:sz w:val="22"/>
          <w:szCs w:val="22"/>
        </w:rPr>
        <w:t>(iii) Within twenty feet of a crosswalk;</w:t>
      </w:r>
    </w:p>
    <w:p w:rsidR="00D75FC9" w:rsidRPr="00A0047E" w:rsidRDefault="00D75FC9" w:rsidP="00D75FC9">
      <w:pPr>
        <w:pStyle w:val="NormalWeb"/>
        <w:spacing w:before="0" w:beforeAutospacing="0" w:after="0" w:afterAutospacing="0"/>
        <w:rPr>
          <w:rFonts w:ascii="Arial" w:hAnsi="Arial" w:cs="Arial"/>
          <w:sz w:val="22"/>
          <w:szCs w:val="22"/>
        </w:rPr>
      </w:pPr>
    </w:p>
    <w:p w:rsidR="00D75FC9" w:rsidRPr="00A0047E" w:rsidRDefault="00D75FC9" w:rsidP="00D75FC9">
      <w:pPr>
        <w:pStyle w:val="NormalWeb"/>
        <w:spacing w:before="0" w:beforeAutospacing="0" w:after="0" w:afterAutospacing="0"/>
        <w:rPr>
          <w:rFonts w:ascii="Arial" w:hAnsi="Arial" w:cs="Arial"/>
          <w:sz w:val="22"/>
          <w:szCs w:val="22"/>
        </w:rPr>
      </w:pPr>
      <w:r w:rsidRPr="00A0047E">
        <w:rPr>
          <w:rFonts w:ascii="Arial" w:hAnsi="Arial" w:cs="Arial"/>
          <w:sz w:val="22"/>
          <w:szCs w:val="22"/>
        </w:rPr>
        <w:t>(iv) Within thirty feet upon the approach to any flashing signal, stop sign, yield sign, or traffic control signal located at the side of a roadway;</w:t>
      </w:r>
    </w:p>
    <w:p w:rsidR="00D75FC9" w:rsidRPr="00A0047E" w:rsidRDefault="00D75FC9" w:rsidP="00D75FC9">
      <w:pPr>
        <w:pStyle w:val="NormalWeb"/>
        <w:spacing w:before="0" w:beforeAutospacing="0" w:after="0" w:afterAutospacing="0"/>
        <w:rPr>
          <w:rFonts w:ascii="Arial" w:hAnsi="Arial" w:cs="Arial"/>
          <w:sz w:val="22"/>
          <w:szCs w:val="22"/>
        </w:rPr>
      </w:pPr>
    </w:p>
    <w:p w:rsidR="00D75FC9" w:rsidRPr="00A0047E" w:rsidRDefault="00D75FC9" w:rsidP="00D75FC9">
      <w:pPr>
        <w:pStyle w:val="NormalWeb"/>
        <w:spacing w:before="0" w:beforeAutospacing="0" w:after="0" w:afterAutospacing="0"/>
        <w:rPr>
          <w:rFonts w:ascii="Arial" w:hAnsi="Arial" w:cs="Arial"/>
          <w:sz w:val="22"/>
          <w:szCs w:val="22"/>
        </w:rPr>
      </w:pPr>
      <w:r w:rsidRPr="00A0047E">
        <w:rPr>
          <w:rFonts w:ascii="Arial" w:hAnsi="Arial" w:cs="Arial"/>
          <w:sz w:val="22"/>
          <w:szCs w:val="22"/>
        </w:rPr>
        <w:t>(v) Within twenty feet of the driveway entrance to any fire station and on the side of a street opposite the entrance to any fire station within seventy-five feet of said entrance when properly signposted; or</w:t>
      </w:r>
    </w:p>
    <w:p w:rsidR="00D75FC9" w:rsidRPr="00A0047E" w:rsidRDefault="00D75FC9" w:rsidP="00D75FC9">
      <w:pPr>
        <w:pStyle w:val="NormalWeb"/>
        <w:spacing w:before="0" w:beforeAutospacing="0" w:after="0" w:afterAutospacing="0"/>
        <w:rPr>
          <w:rFonts w:ascii="Arial" w:hAnsi="Arial" w:cs="Arial"/>
          <w:sz w:val="22"/>
          <w:szCs w:val="22"/>
        </w:rPr>
      </w:pPr>
    </w:p>
    <w:p w:rsidR="00D75FC9" w:rsidRPr="00A0047E" w:rsidRDefault="00D75FC9" w:rsidP="00D75FC9">
      <w:pPr>
        <w:pStyle w:val="NormalWeb"/>
        <w:spacing w:before="0" w:beforeAutospacing="0" w:after="0" w:afterAutospacing="0"/>
        <w:rPr>
          <w:rFonts w:ascii="Arial" w:hAnsi="Arial" w:cs="Arial"/>
          <w:sz w:val="22"/>
          <w:szCs w:val="22"/>
        </w:rPr>
      </w:pPr>
      <w:r w:rsidRPr="00A0047E">
        <w:rPr>
          <w:rFonts w:ascii="Arial" w:hAnsi="Arial" w:cs="Arial"/>
          <w:sz w:val="22"/>
          <w:szCs w:val="22"/>
        </w:rPr>
        <w:t>(vi) At any place where official signs prohibit standing.</w:t>
      </w:r>
    </w:p>
    <w:p w:rsidR="00D75FC9" w:rsidRPr="00A0047E" w:rsidRDefault="00D75FC9" w:rsidP="00D75FC9">
      <w:pPr>
        <w:pStyle w:val="NormalWeb"/>
        <w:spacing w:before="0" w:beforeAutospacing="0" w:after="0" w:afterAutospacing="0"/>
        <w:rPr>
          <w:rFonts w:ascii="Arial" w:hAnsi="Arial" w:cs="Arial"/>
          <w:sz w:val="22"/>
          <w:szCs w:val="22"/>
        </w:rPr>
      </w:pPr>
    </w:p>
    <w:p w:rsidR="00D75FC9" w:rsidRPr="00A0047E" w:rsidRDefault="00D75FC9" w:rsidP="00D75FC9">
      <w:pPr>
        <w:pStyle w:val="NormalWeb"/>
        <w:spacing w:before="0" w:beforeAutospacing="0" w:after="0" w:afterAutospacing="0"/>
        <w:rPr>
          <w:rFonts w:ascii="Arial" w:hAnsi="Arial" w:cs="Arial"/>
          <w:sz w:val="22"/>
          <w:szCs w:val="22"/>
        </w:rPr>
      </w:pPr>
      <w:r w:rsidRPr="00A0047E">
        <w:rPr>
          <w:rFonts w:ascii="Arial" w:hAnsi="Arial" w:cs="Arial"/>
          <w:sz w:val="22"/>
          <w:szCs w:val="22"/>
        </w:rPr>
        <w:t>(c) Park a vehicle, whether occupied or not, except temporarily for the purpose of and while actually engaged in loading or unloading property or passengers:</w:t>
      </w:r>
    </w:p>
    <w:p w:rsidR="00D75FC9" w:rsidRPr="00A0047E" w:rsidRDefault="00D75FC9" w:rsidP="00D75FC9">
      <w:pPr>
        <w:pStyle w:val="NormalWeb"/>
        <w:spacing w:before="0" w:beforeAutospacing="0" w:after="0" w:afterAutospacing="0"/>
        <w:rPr>
          <w:rFonts w:ascii="Arial" w:hAnsi="Arial" w:cs="Arial"/>
          <w:sz w:val="22"/>
          <w:szCs w:val="22"/>
        </w:rPr>
      </w:pPr>
    </w:p>
    <w:p w:rsidR="00D75FC9" w:rsidRPr="00A0047E" w:rsidRDefault="00D75FC9" w:rsidP="00D75FC9">
      <w:pPr>
        <w:pStyle w:val="NormalWeb"/>
        <w:spacing w:before="0" w:beforeAutospacing="0" w:after="0" w:afterAutospacing="0"/>
        <w:rPr>
          <w:rFonts w:ascii="Arial" w:hAnsi="Arial" w:cs="Arial"/>
          <w:sz w:val="22"/>
          <w:szCs w:val="22"/>
        </w:rPr>
      </w:pPr>
      <w:r w:rsidRPr="00A0047E">
        <w:rPr>
          <w:rFonts w:ascii="Arial" w:hAnsi="Arial" w:cs="Arial"/>
          <w:sz w:val="22"/>
          <w:szCs w:val="22"/>
        </w:rPr>
        <w:t>(i) Within fifty feet of the nearest rail of a railroad crossing; or</w:t>
      </w:r>
    </w:p>
    <w:p w:rsidR="00D75FC9" w:rsidRPr="00A0047E" w:rsidRDefault="00D75FC9" w:rsidP="00D75FC9">
      <w:pPr>
        <w:pStyle w:val="NormalWeb"/>
        <w:spacing w:before="0" w:beforeAutospacing="0" w:after="0" w:afterAutospacing="0"/>
        <w:rPr>
          <w:rFonts w:ascii="Arial" w:hAnsi="Arial" w:cs="Arial"/>
          <w:sz w:val="22"/>
          <w:szCs w:val="22"/>
        </w:rPr>
      </w:pPr>
    </w:p>
    <w:p w:rsidR="00D75FC9" w:rsidRPr="00A0047E" w:rsidRDefault="00D75FC9" w:rsidP="00D75FC9">
      <w:pPr>
        <w:pStyle w:val="NormalWeb"/>
        <w:spacing w:before="0" w:beforeAutospacing="0" w:after="0" w:afterAutospacing="0"/>
        <w:rPr>
          <w:rFonts w:ascii="Arial" w:hAnsi="Arial" w:cs="Arial"/>
          <w:sz w:val="22"/>
          <w:szCs w:val="22"/>
        </w:rPr>
      </w:pPr>
      <w:r w:rsidRPr="00A0047E">
        <w:rPr>
          <w:rFonts w:ascii="Arial" w:hAnsi="Arial" w:cs="Arial"/>
          <w:sz w:val="22"/>
          <w:szCs w:val="22"/>
        </w:rPr>
        <w:t>(ii) At any place where official signs prohibit parking.</w:t>
      </w:r>
    </w:p>
    <w:p w:rsidR="00D75FC9" w:rsidRPr="00A0047E" w:rsidRDefault="00D75FC9" w:rsidP="00D75FC9">
      <w:pPr>
        <w:pStyle w:val="NormalWeb"/>
        <w:spacing w:before="0" w:beforeAutospacing="0" w:after="0" w:afterAutospacing="0"/>
        <w:rPr>
          <w:rFonts w:ascii="Arial" w:hAnsi="Arial" w:cs="Arial"/>
          <w:sz w:val="22"/>
          <w:szCs w:val="22"/>
        </w:rPr>
      </w:pPr>
    </w:p>
    <w:p w:rsidR="00D75FC9" w:rsidRPr="00A0047E" w:rsidRDefault="00D75FC9" w:rsidP="00D75FC9">
      <w:pPr>
        <w:pStyle w:val="NormalWeb"/>
        <w:spacing w:before="0" w:beforeAutospacing="0" w:after="0" w:afterAutospacing="0"/>
        <w:rPr>
          <w:rFonts w:ascii="Arial" w:hAnsi="Arial" w:cs="Arial"/>
          <w:sz w:val="22"/>
          <w:szCs w:val="22"/>
        </w:rPr>
      </w:pPr>
      <w:r w:rsidRPr="00A0047E">
        <w:rPr>
          <w:rFonts w:ascii="Arial" w:hAnsi="Arial" w:cs="Arial"/>
          <w:sz w:val="22"/>
          <w:szCs w:val="22"/>
        </w:rPr>
        <w:t>(2) Parking or standing shall be permitted in the manner provided by law at all other places except a time limit may be imposed or parking restricted at other places but such limitation and restriction shall be by city ordinance or county resolution or order of the secretary of transportation upon highways under their respective jurisdictions.</w:t>
      </w:r>
    </w:p>
    <w:p w:rsidR="00D75FC9" w:rsidRPr="00A0047E" w:rsidRDefault="00D75FC9" w:rsidP="00D75FC9">
      <w:pPr>
        <w:pStyle w:val="NormalWeb"/>
        <w:spacing w:before="0" w:beforeAutospacing="0" w:after="0" w:afterAutospacing="0"/>
        <w:rPr>
          <w:rFonts w:ascii="Arial" w:hAnsi="Arial" w:cs="Arial"/>
          <w:sz w:val="22"/>
          <w:szCs w:val="22"/>
        </w:rPr>
      </w:pPr>
    </w:p>
    <w:p w:rsidR="00D75FC9" w:rsidRPr="00A0047E" w:rsidRDefault="00D75FC9" w:rsidP="00D75FC9">
      <w:pPr>
        <w:pStyle w:val="NormalWeb"/>
        <w:spacing w:before="0" w:beforeAutospacing="0" w:after="0" w:afterAutospacing="0"/>
        <w:rPr>
          <w:rFonts w:ascii="Arial" w:hAnsi="Arial" w:cs="Arial"/>
          <w:sz w:val="22"/>
          <w:szCs w:val="22"/>
        </w:rPr>
      </w:pPr>
      <w:r w:rsidRPr="00A0047E">
        <w:rPr>
          <w:rFonts w:ascii="Arial" w:hAnsi="Arial" w:cs="Arial"/>
          <w:sz w:val="22"/>
          <w:szCs w:val="22"/>
        </w:rPr>
        <w:t>(3) No person shall move a vehicle not lawfully under his or her control into any such prohibited area or away from a curb such a distance as is unlawful.</w:t>
      </w:r>
    </w:p>
    <w:p w:rsidR="00D75FC9" w:rsidRPr="00A0047E" w:rsidRDefault="00D75FC9" w:rsidP="00D75FC9">
      <w:pPr>
        <w:pStyle w:val="NormalWeb"/>
        <w:spacing w:before="0" w:beforeAutospacing="0" w:after="0" w:afterAutospacing="0"/>
        <w:rPr>
          <w:rFonts w:ascii="Arial" w:hAnsi="Arial" w:cs="Arial"/>
          <w:sz w:val="22"/>
          <w:szCs w:val="22"/>
        </w:rPr>
      </w:pPr>
    </w:p>
    <w:p w:rsidR="00D75FC9" w:rsidRPr="00A0047E" w:rsidRDefault="00D75FC9" w:rsidP="00D75FC9">
      <w:pPr>
        <w:pStyle w:val="NormalWeb"/>
        <w:spacing w:before="0" w:beforeAutospacing="0" w:after="0" w:afterAutospacing="0"/>
        <w:rPr>
          <w:rFonts w:ascii="Arial" w:hAnsi="Arial" w:cs="Arial"/>
          <w:sz w:val="22"/>
          <w:szCs w:val="22"/>
        </w:rPr>
      </w:pPr>
      <w:r w:rsidRPr="00A0047E">
        <w:rPr>
          <w:rFonts w:ascii="Arial" w:hAnsi="Arial" w:cs="Arial"/>
          <w:sz w:val="22"/>
          <w:szCs w:val="22"/>
        </w:rPr>
        <w:t>(4) It shall be unlawful for any person to reserve or attempt to reserve any portion of a highway for the purpose of stopping, standing, or parking to the exclusion of any other like person, nor shall any person be granted such right.</w:t>
      </w:r>
    </w:p>
    <w:p w:rsidR="00D75FC9" w:rsidRPr="00A0047E" w:rsidRDefault="00D75FC9" w:rsidP="00D75FC9">
      <w:pPr>
        <w:pStyle w:val="NormalWeb"/>
        <w:spacing w:before="0" w:beforeAutospacing="0" w:after="0" w:afterAutospacing="0"/>
        <w:rPr>
          <w:rFonts w:ascii="Arial" w:hAnsi="Arial" w:cs="Arial"/>
          <w:sz w:val="22"/>
          <w:szCs w:val="22"/>
        </w:rPr>
      </w:pPr>
    </w:p>
    <w:p w:rsidR="00D75FC9" w:rsidRPr="00A0047E" w:rsidRDefault="00D75FC9" w:rsidP="00D75FC9">
      <w:pPr>
        <w:pStyle w:val="NormalWeb"/>
        <w:spacing w:before="0" w:beforeAutospacing="0" w:after="0" w:afterAutospacing="0"/>
        <w:rPr>
          <w:rFonts w:ascii="Arial" w:hAnsi="Arial" w:cs="Arial"/>
          <w:sz w:val="22"/>
          <w:szCs w:val="22"/>
        </w:rPr>
      </w:pPr>
      <w:bookmarkStart w:id="238" w:name="R3_OtherAdditional"/>
      <w:bookmarkEnd w:id="238"/>
      <w:r w:rsidRPr="00A0047E">
        <w:rPr>
          <w:rFonts w:ascii="Arial" w:hAnsi="Arial" w:cs="Arial"/>
          <w:b/>
          <w:bCs/>
          <w:sz w:val="22"/>
          <w:szCs w:val="22"/>
          <w:u w:val="single"/>
        </w:rPr>
        <w:t>RCW 46.61.575 - Additional Parking Regulations</w:t>
      </w:r>
    </w:p>
    <w:p w:rsidR="00D75FC9" w:rsidRPr="00A0047E" w:rsidRDefault="00D75FC9" w:rsidP="00D75FC9">
      <w:pPr>
        <w:pStyle w:val="NormalWeb"/>
        <w:spacing w:before="0" w:beforeAutospacing="0" w:after="0" w:afterAutospacing="0"/>
        <w:rPr>
          <w:rFonts w:ascii="Arial" w:hAnsi="Arial" w:cs="Arial"/>
          <w:sz w:val="22"/>
          <w:szCs w:val="22"/>
        </w:rPr>
      </w:pPr>
    </w:p>
    <w:p w:rsidR="00D75FC9" w:rsidRPr="00A0047E" w:rsidRDefault="00D75FC9" w:rsidP="00D75FC9">
      <w:pPr>
        <w:pStyle w:val="NormalWeb"/>
        <w:spacing w:before="0" w:beforeAutospacing="0" w:after="0" w:afterAutospacing="0"/>
        <w:rPr>
          <w:rFonts w:ascii="Arial" w:hAnsi="Arial" w:cs="Arial"/>
          <w:sz w:val="22"/>
          <w:szCs w:val="22"/>
        </w:rPr>
      </w:pPr>
      <w:r w:rsidRPr="00A0047E">
        <w:rPr>
          <w:rFonts w:ascii="Arial" w:hAnsi="Arial" w:cs="Arial"/>
          <w:sz w:val="22"/>
          <w:szCs w:val="22"/>
        </w:rPr>
        <w:t>(1) Except as otherwise provided in this section, every vehicle stopped or parked upon a two-way roadway shall be so stopped or parked with the right-hand wheels parallel to and within twelve inches of the right-hand curb or as close as practicable to the right edge of the right-hand shoulder.</w:t>
      </w:r>
    </w:p>
    <w:p w:rsidR="00D75FC9" w:rsidRPr="00A0047E" w:rsidRDefault="00D75FC9" w:rsidP="00D75FC9">
      <w:pPr>
        <w:pStyle w:val="NormalWeb"/>
        <w:spacing w:before="0" w:beforeAutospacing="0" w:after="0" w:afterAutospacing="0"/>
        <w:rPr>
          <w:rFonts w:ascii="Arial" w:hAnsi="Arial" w:cs="Arial"/>
          <w:sz w:val="22"/>
          <w:szCs w:val="22"/>
        </w:rPr>
      </w:pPr>
    </w:p>
    <w:p w:rsidR="00D75FC9" w:rsidRPr="00A0047E" w:rsidRDefault="00D75FC9" w:rsidP="00D75FC9">
      <w:pPr>
        <w:pStyle w:val="NormalWeb"/>
        <w:spacing w:before="0" w:beforeAutospacing="0" w:after="0" w:afterAutospacing="0"/>
        <w:rPr>
          <w:rFonts w:ascii="Arial" w:hAnsi="Arial" w:cs="Arial"/>
          <w:sz w:val="22"/>
          <w:szCs w:val="22"/>
        </w:rPr>
      </w:pPr>
      <w:r w:rsidRPr="00A0047E">
        <w:rPr>
          <w:rFonts w:ascii="Arial" w:hAnsi="Arial" w:cs="Arial"/>
          <w:sz w:val="22"/>
          <w:szCs w:val="22"/>
        </w:rPr>
        <w:t xml:space="preserve">(2) Except when otherwise provided by local ordinance, every vehicle stopped or parked upon a one-way roadway shall be so stopped or parked parallel to the curb or edge of the roadway, in the direction of authorized traffic movement, with its right-hand wheels within twelve inches of </w:t>
      </w:r>
      <w:r w:rsidRPr="00A0047E">
        <w:rPr>
          <w:rFonts w:ascii="Arial" w:hAnsi="Arial" w:cs="Arial"/>
          <w:sz w:val="22"/>
          <w:szCs w:val="22"/>
        </w:rPr>
        <w:lastRenderedPageBreak/>
        <w:t>the right-hand curb or as close as practicable to the right edge of the right-hand shoulder, or with its left-hand wheels within twelve inches of the left-hand curb or as close as practicable to the left edge of the left-hand shoulder.</w:t>
      </w:r>
    </w:p>
    <w:p w:rsidR="00D75FC9" w:rsidRPr="00A0047E" w:rsidRDefault="00D75FC9" w:rsidP="00D75FC9">
      <w:pPr>
        <w:pStyle w:val="NormalWeb"/>
        <w:spacing w:before="0" w:beforeAutospacing="0" w:after="0" w:afterAutospacing="0"/>
        <w:rPr>
          <w:rFonts w:ascii="Arial" w:hAnsi="Arial" w:cs="Arial"/>
          <w:sz w:val="22"/>
          <w:szCs w:val="22"/>
        </w:rPr>
      </w:pPr>
    </w:p>
    <w:p w:rsidR="00D75FC9" w:rsidRPr="00A0047E" w:rsidRDefault="00D75FC9" w:rsidP="00D75FC9">
      <w:pPr>
        <w:pStyle w:val="NormalWeb"/>
        <w:spacing w:before="0" w:beforeAutospacing="0" w:after="0" w:afterAutospacing="0"/>
        <w:rPr>
          <w:rFonts w:ascii="Arial" w:hAnsi="Arial" w:cs="Arial"/>
          <w:sz w:val="22"/>
          <w:szCs w:val="22"/>
        </w:rPr>
      </w:pPr>
      <w:r w:rsidRPr="00A0047E">
        <w:rPr>
          <w:rFonts w:ascii="Arial" w:hAnsi="Arial" w:cs="Arial"/>
          <w:sz w:val="22"/>
          <w:szCs w:val="22"/>
        </w:rPr>
        <w:t>(3) Local authorities may by ordinance or resolution permit angle parking on any roadway, except that angle parking shall not be permitted on any federal-aid or state highway unless the secretary of transportation has determined by order that the roadway is of sufficient width to permit angle parking without interfering with the free movement of traffic.</w:t>
      </w:r>
    </w:p>
    <w:p w:rsidR="00D75FC9" w:rsidRPr="00A0047E" w:rsidRDefault="00D75FC9" w:rsidP="00D75FC9">
      <w:pPr>
        <w:pStyle w:val="NormalWeb"/>
        <w:spacing w:before="0" w:beforeAutospacing="0" w:after="0" w:afterAutospacing="0"/>
        <w:rPr>
          <w:rFonts w:ascii="Arial" w:hAnsi="Arial" w:cs="Arial"/>
          <w:sz w:val="22"/>
          <w:szCs w:val="22"/>
        </w:rPr>
      </w:pPr>
    </w:p>
    <w:p w:rsidR="0008078B" w:rsidRDefault="00D75FC9" w:rsidP="00D75FC9">
      <w:pPr>
        <w:pStyle w:val="NormalWeb"/>
        <w:spacing w:before="0" w:beforeAutospacing="0" w:after="0" w:afterAutospacing="0"/>
        <w:rPr>
          <w:rFonts w:ascii="Arial" w:hAnsi="Arial" w:cs="Arial"/>
          <w:sz w:val="22"/>
          <w:szCs w:val="22"/>
        </w:rPr>
      </w:pPr>
      <w:r w:rsidRPr="00A0047E">
        <w:rPr>
          <w:rFonts w:ascii="Arial" w:hAnsi="Arial" w:cs="Arial"/>
          <w:sz w:val="22"/>
          <w:szCs w:val="22"/>
        </w:rPr>
        <w:t>(4) The secretary with respect to highways under his or her jurisdiction may place official traffic control devices prohibiting, limiting, or restricting the stopping, standing, or parking of vehicles on any highway … No person shall stop, stand, or park any vehicle in violation of the restrictions indicated by such devices.</w:t>
      </w:r>
    </w:p>
    <w:p w:rsidR="00F81225" w:rsidRDefault="0008078B" w:rsidP="0008078B">
      <w:pPr>
        <w:jc w:val="center"/>
        <w:rPr>
          <w:rFonts w:ascii="Arial" w:hAnsi="Arial" w:cs="Arial"/>
          <w:sz w:val="22"/>
          <w:szCs w:val="22"/>
        </w:rPr>
        <w:sectPr w:rsidR="00F81225" w:rsidSect="001168D3">
          <w:footerReference w:type="default" r:id="rId112"/>
          <w:pgSz w:w="12240" w:h="15840"/>
          <w:pgMar w:top="1440" w:right="1440" w:bottom="1440" w:left="1440" w:header="720" w:footer="720" w:gutter="0"/>
          <w:pgNumType w:start="1"/>
          <w:cols w:space="720"/>
          <w:docGrid w:linePitch="360"/>
        </w:sectPr>
      </w:pPr>
      <w:r>
        <w:rPr>
          <w:rFonts w:ascii="Arial" w:hAnsi="Arial" w:cs="Arial"/>
          <w:sz w:val="22"/>
          <w:szCs w:val="22"/>
        </w:rPr>
        <w:br w:type="page"/>
      </w:r>
      <w:bookmarkStart w:id="239" w:name="R4_LECodeofEthics"/>
      <w:bookmarkEnd w:id="239"/>
    </w:p>
    <w:p w:rsidR="00E74E4E" w:rsidRPr="0008078B" w:rsidRDefault="00E74E4E" w:rsidP="0008078B">
      <w:pPr>
        <w:jc w:val="center"/>
        <w:rPr>
          <w:rFonts w:ascii="Arial" w:eastAsia="Times New Roman" w:hAnsi="Arial" w:cs="Arial"/>
          <w:sz w:val="22"/>
          <w:szCs w:val="22"/>
        </w:rPr>
      </w:pPr>
      <w:r w:rsidRPr="00E74E4E">
        <w:rPr>
          <w:rFonts w:ascii="Arial" w:eastAsia="Times New Roman" w:hAnsi="Arial" w:cs="Arial"/>
          <w:b/>
          <w:bCs/>
          <w:sz w:val="22"/>
          <w:szCs w:val="22"/>
          <w:u w:val="single"/>
        </w:rPr>
        <w:lastRenderedPageBreak/>
        <w:t>LAW ENFORCEMENT CODE OF ETHICS &amp; OATH OF HONOR</w:t>
      </w:r>
    </w:p>
    <w:p w:rsidR="00E74E4E" w:rsidRPr="00E74E4E" w:rsidRDefault="00E74E4E" w:rsidP="00E74E4E">
      <w:pPr>
        <w:spacing w:after="0" w:line="240" w:lineRule="auto"/>
        <w:rPr>
          <w:rFonts w:ascii="Courier New" w:eastAsia="Times New Roman" w:hAnsi="Courier New" w:cs="Courier New"/>
          <w:sz w:val="20"/>
          <w:szCs w:val="20"/>
        </w:rPr>
      </w:pPr>
      <w:r w:rsidRPr="00E74E4E">
        <w:rPr>
          <w:rFonts w:ascii="Arial" w:eastAsia="Times New Roman" w:hAnsi="Arial" w:cs="Arial"/>
        </w:rPr>
        <w:t> </w:t>
      </w:r>
      <w:r w:rsidRPr="00E74E4E">
        <w:rPr>
          <w:rFonts w:ascii="Arial" w:eastAsia="Times New Roman" w:hAnsi="Arial" w:cs="Arial"/>
          <w:b/>
          <w:bCs/>
          <w:sz w:val="22"/>
          <w:szCs w:val="22"/>
          <w:u w:val="single"/>
        </w:rPr>
        <w:t>Law Enforcement Code of Ethics</w:t>
      </w:r>
    </w:p>
    <w:p w:rsidR="00E74E4E" w:rsidRPr="00E74E4E" w:rsidRDefault="00E74E4E" w:rsidP="00E74E4E">
      <w:pPr>
        <w:spacing w:after="0" w:line="240" w:lineRule="auto"/>
        <w:rPr>
          <w:rFonts w:ascii="Courier New" w:eastAsia="Times New Roman" w:hAnsi="Courier New" w:cs="Courier New"/>
          <w:sz w:val="20"/>
          <w:szCs w:val="20"/>
        </w:rPr>
      </w:pPr>
      <w:r w:rsidRPr="00E74E4E">
        <w:rPr>
          <w:rFonts w:ascii="Arial" w:eastAsia="Times New Roman" w:hAnsi="Arial" w:cs="Arial"/>
          <w:sz w:val="22"/>
          <w:szCs w:val="22"/>
        </w:rPr>
        <w:t> </w:t>
      </w:r>
    </w:p>
    <w:p w:rsidR="00E74E4E" w:rsidRPr="00E74E4E" w:rsidRDefault="00E74E4E" w:rsidP="00E74E4E">
      <w:pPr>
        <w:spacing w:after="0" w:line="240" w:lineRule="auto"/>
        <w:rPr>
          <w:rFonts w:ascii="Courier New" w:eastAsia="Times New Roman" w:hAnsi="Courier New" w:cs="Courier New"/>
          <w:sz w:val="20"/>
          <w:szCs w:val="20"/>
        </w:rPr>
      </w:pPr>
      <w:r w:rsidRPr="00E74E4E">
        <w:rPr>
          <w:rFonts w:ascii="Arial" w:eastAsia="Times New Roman" w:hAnsi="Arial" w:cs="Arial"/>
          <w:sz w:val="22"/>
          <w:szCs w:val="22"/>
        </w:rPr>
        <w:t>As a law enforcement officer, my fundamental duty is to serve the community; to safeguard lives and property; to protect the innocent against deception, the weak against oppression or intimidation and the peaceful against violence or disorder; and to respect the constitutional rights of all to liberty, equality and justice.</w:t>
      </w:r>
    </w:p>
    <w:p w:rsidR="00E74E4E" w:rsidRPr="00E74E4E" w:rsidRDefault="00E74E4E" w:rsidP="00E74E4E">
      <w:pPr>
        <w:spacing w:after="0" w:line="240" w:lineRule="auto"/>
        <w:rPr>
          <w:rFonts w:ascii="Courier New" w:eastAsia="Times New Roman" w:hAnsi="Courier New" w:cs="Courier New"/>
          <w:sz w:val="20"/>
          <w:szCs w:val="20"/>
        </w:rPr>
      </w:pPr>
      <w:r w:rsidRPr="00E74E4E">
        <w:rPr>
          <w:rFonts w:ascii="Arial" w:eastAsia="Times New Roman" w:hAnsi="Arial" w:cs="Arial"/>
          <w:sz w:val="20"/>
          <w:szCs w:val="20"/>
        </w:rPr>
        <w:t> </w:t>
      </w:r>
    </w:p>
    <w:p w:rsidR="00E74E4E" w:rsidRPr="00E74E4E" w:rsidRDefault="00E74E4E" w:rsidP="00E74E4E">
      <w:pPr>
        <w:spacing w:after="0" w:line="240" w:lineRule="auto"/>
        <w:rPr>
          <w:rFonts w:ascii="Courier New" w:eastAsia="Times New Roman" w:hAnsi="Courier New" w:cs="Courier New"/>
          <w:sz w:val="20"/>
          <w:szCs w:val="20"/>
        </w:rPr>
      </w:pPr>
      <w:r w:rsidRPr="00E74E4E">
        <w:rPr>
          <w:rFonts w:ascii="Arial" w:eastAsia="Times New Roman" w:hAnsi="Arial" w:cs="Arial"/>
          <w:sz w:val="22"/>
          <w:szCs w:val="22"/>
        </w:rPr>
        <w:t xml:space="preserve">I will keep my private life unsullied as an example to all and will behave in a manner that does not bring discredit to me or to my agency. </w:t>
      </w:r>
    </w:p>
    <w:p w:rsidR="00E74E4E" w:rsidRPr="00E74E4E" w:rsidRDefault="00E74E4E" w:rsidP="00E74E4E">
      <w:pPr>
        <w:spacing w:after="0" w:line="240" w:lineRule="auto"/>
        <w:rPr>
          <w:rFonts w:ascii="Courier New" w:eastAsia="Times New Roman" w:hAnsi="Courier New" w:cs="Courier New"/>
          <w:sz w:val="20"/>
          <w:szCs w:val="20"/>
        </w:rPr>
      </w:pPr>
      <w:r w:rsidRPr="00E74E4E">
        <w:rPr>
          <w:rFonts w:ascii="Arial" w:eastAsia="Times New Roman" w:hAnsi="Arial" w:cs="Arial"/>
          <w:sz w:val="22"/>
          <w:szCs w:val="22"/>
        </w:rPr>
        <w:t> </w:t>
      </w:r>
    </w:p>
    <w:p w:rsidR="00E74E4E" w:rsidRPr="00E74E4E" w:rsidRDefault="00E74E4E" w:rsidP="00E74E4E">
      <w:pPr>
        <w:spacing w:after="0" w:line="240" w:lineRule="auto"/>
        <w:rPr>
          <w:rFonts w:ascii="Courier New" w:eastAsia="Times New Roman" w:hAnsi="Courier New" w:cs="Courier New"/>
          <w:sz w:val="20"/>
          <w:szCs w:val="20"/>
        </w:rPr>
      </w:pPr>
      <w:r w:rsidRPr="00E74E4E">
        <w:rPr>
          <w:rFonts w:ascii="Arial" w:eastAsia="Times New Roman" w:hAnsi="Arial" w:cs="Arial"/>
          <w:sz w:val="22"/>
          <w:szCs w:val="22"/>
        </w:rPr>
        <w:t>I will maintain courageous calm in the face of danger, scorn or ridicule; develop self-restraint; and be constantly mindful of the welfare of others. Honest in thought and deed both in my personal and official life, I will be exemplary in obeying the law and the regulations of my department. Whatever I see or hear of a confidential nature or that is confided to me in my official capacity will be kept ever secret unless revelation is necessary in the performance of my duty.</w:t>
      </w:r>
    </w:p>
    <w:p w:rsidR="00E74E4E" w:rsidRPr="00E74E4E" w:rsidRDefault="00E74E4E" w:rsidP="00E74E4E">
      <w:pPr>
        <w:spacing w:after="0" w:line="240" w:lineRule="auto"/>
        <w:rPr>
          <w:rFonts w:ascii="Courier New" w:eastAsia="Times New Roman" w:hAnsi="Courier New" w:cs="Courier New"/>
          <w:sz w:val="20"/>
          <w:szCs w:val="20"/>
        </w:rPr>
      </w:pPr>
      <w:r w:rsidRPr="00E74E4E">
        <w:rPr>
          <w:rFonts w:ascii="Arial" w:eastAsia="Times New Roman" w:hAnsi="Arial" w:cs="Arial"/>
          <w:sz w:val="20"/>
          <w:szCs w:val="20"/>
        </w:rPr>
        <w:t> </w:t>
      </w:r>
    </w:p>
    <w:p w:rsidR="00E74E4E" w:rsidRPr="00E74E4E" w:rsidRDefault="00E74E4E" w:rsidP="00E74E4E">
      <w:pPr>
        <w:spacing w:after="0" w:line="240" w:lineRule="auto"/>
        <w:rPr>
          <w:rFonts w:ascii="Courier New" w:eastAsia="Times New Roman" w:hAnsi="Courier New" w:cs="Courier New"/>
          <w:sz w:val="20"/>
          <w:szCs w:val="20"/>
        </w:rPr>
      </w:pPr>
      <w:r w:rsidRPr="00E74E4E">
        <w:rPr>
          <w:rFonts w:ascii="Arial" w:eastAsia="Times New Roman" w:hAnsi="Arial" w:cs="Arial"/>
          <w:sz w:val="22"/>
          <w:szCs w:val="22"/>
        </w:rPr>
        <w:t>I will never act officiously or permit personal feelings, prejudices, political beliefs, aspirations, animosities or friendships to influence my decisions. With no compromise for crime and with relentless prosecution of criminals, I will enforce the law courteously and appropriately without fear or favor, malice or ill will, never employing unnecessary force or violence and never accepting gratuities.</w:t>
      </w:r>
    </w:p>
    <w:p w:rsidR="00E74E4E" w:rsidRPr="00E74E4E" w:rsidRDefault="00E74E4E" w:rsidP="00E74E4E">
      <w:pPr>
        <w:spacing w:after="0" w:line="240" w:lineRule="auto"/>
        <w:rPr>
          <w:rFonts w:ascii="Courier New" w:eastAsia="Times New Roman" w:hAnsi="Courier New" w:cs="Courier New"/>
          <w:sz w:val="20"/>
          <w:szCs w:val="20"/>
        </w:rPr>
      </w:pPr>
      <w:r w:rsidRPr="00E74E4E">
        <w:rPr>
          <w:rFonts w:ascii="Arial" w:eastAsia="Times New Roman" w:hAnsi="Arial" w:cs="Arial"/>
          <w:sz w:val="20"/>
          <w:szCs w:val="20"/>
        </w:rPr>
        <w:t> </w:t>
      </w:r>
    </w:p>
    <w:p w:rsidR="00E74E4E" w:rsidRPr="00E74E4E" w:rsidRDefault="00E74E4E" w:rsidP="00E74E4E">
      <w:pPr>
        <w:spacing w:after="0" w:line="240" w:lineRule="auto"/>
        <w:rPr>
          <w:rFonts w:ascii="Courier New" w:eastAsia="Times New Roman" w:hAnsi="Courier New" w:cs="Courier New"/>
          <w:sz w:val="20"/>
          <w:szCs w:val="20"/>
        </w:rPr>
      </w:pPr>
      <w:r w:rsidRPr="00E74E4E">
        <w:rPr>
          <w:rFonts w:ascii="Arial" w:eastAsia="Times New Roman" w:hAnsi="Arial" w:cs="Arial"/>
          <w:sz w:val="22"/>
          <w:szCs w:val="22"/>
        </w:rPr>
        <w:t>I recognize the badge of my office as a symbol of public faith, and I accept it as a public trust to be held so long as I am true to the ethics of police service. I will never engage in acts of corruption or bribery, nor will I condone such acts by other police officers. I will cooperate with all legally authorized agencies and their representatives in the pursuit of justice.</w:t>
      </w:r>
    </w:p>
    <w:p w:rsidR="00E74E4E" w:rsidRPr="00E74E4E" w:rsidRDefault="00E74E4E" w:rsidP="00E74E4E">
      <w:pPr>
        <w:spacing w:after="0" w:line="240" w:lineRule="auto"/>
        <w:rPr>
          <w:rFonts w:ascii="Courier New" w:eastAsia="Times New Roman" w:hAnsi="Courier New" w:cs="Courier New"/>
          <w:sz w:val="20"/>
          <w:szCs w:val="20"/>
        </w:rPr>
      </w:pPr>
      <w:r w:rsidRPr="00E74E4E">
        <w:rPr>
          <w:rFonts w:ascii="Arial" w:eastAsia="Times New Roman" w:hAnsi="Arial" w:cs="Arial"/>
          <w:sz w:val="20"/>
          <w:szCs w:val="20"/>
        </w:rPr>
        <w:t> </w:t>
      </w:r>
    </w:p>
    <w:p w:rsidR="00E74E4E" w:rsidRPr="00E74E4E" w:rsidRDefault="00E74E4E" w:rsidP="00E74E4E">
      <w:pPr>
        <w:spacing w:after="0" w:line="240" w:lineRule="auto"/>
        <w:rPr>
          <w:rFonts w:ascii="Courier New" w:eastAsia="Times New Roman" w:hAnsi="Courier New" w:cs="Courier New"/>
          <w:sz w:val="20"/>
          <w:szCs w:val="20"/>
        </w:rPr>
      </w:pPr>
      <w:r w:rsidRPr="00E74E4E">
        <w:rPr>
          <w:rFonts w:ascii="Arial" w:eastAsia="Times New Roman" w:hAnsi="Arial" w:cs="Arial"/>
          <w:sz w:val="22"/>
          <w:szCs w:val="22"/>
        </w:rPr>
        <w:t>I know that I alone am responsible for my own standard of professional performance and will take every reasonable opportunity to enhance and improve my level of knowledge and competence.</w:t>
      </w:r>
    </w:p>
    <w:p w:rsidR="00E74E4E" w:rsidRPr="00E74E4E" w:rsidRDefault="00E74E4E" w:rsidP="00E74E4E">
      <w:pPr>
        <w:spacing w:after="0" w:line="240" w:lineRule="auto"/>
        <w:rPr>
          <w:rFonts w:ascii="Courier New" w:eastAsia="Times New Roman" w:hAnsi="Courier New" w:cs="Courier New"/>
          <w:sz w:val="20"/>
          <w:szCs w:val="20"/>
        </w:rPr>
      </w:pPr>
      <w:r w:rsidRPr="00E74E4E">
        <w:rPr>
          <w:rFonts w:ascii="Arial" w:eastAsia="Times New Roman" w:hAnsi="Arial" w:cs="Arial"/>
          <w:sz w:val="20"/>
          <w:szCs w:val="20"/>
        </w:rPr>
        <w:t> </w:t>
      </w:r>
    </w:p>
    <w:p w:rsidR="00E74E4E" w:rsidRPr="00E74E4E" w:rsidRDefault="00E74E4E" w:rsidP="00E74E4E">
      <w:pPr>
        <w:spacing w:after="0" w:line="240" w:lineRule="auto"/>
        <w:rPr>
          <w:rFonts w:ascii="Courier New" w:eastAsia="Times New Roman" w:hAnsi="Courier New" w:cs="Courier New"/>
          <w:sz w:val="20"/>
          <w:szCs w:val="20"/>
        </w:rPr>
      </w:pPr>
      <w:r w:rsidRPr="00E74E4E">
        <w:rPr>
          <w:rFonts w:ascii="Arial" w:eastAsia="Times New Roman" w:hAnsi="Arial" w:cs="Arial"/>
          <w:sz w:val="22"/>
          <w:szCs w:val="22"/>
        </w:rPr>
        <w:t>I will constantly strive to achieve these objectives and ideals, dedicating myself before God to my chosen profession . . . law enforcement.</w:t>
      </w:r>
    </w:p>
    <w:p w:rsidR="00E74E4E" w:rsidRPr="00E74E4E" w:rsidRDefault="00E74E4E" w:rsidP="00E74E4E">
      <w:pPr>
        <w:spacing w:after="0" w:line="240" w:lineRule="auto"/>
        <w:rPr>
          <w:rFonts w:ascii="Courier New" w:eastAsia="Times New Roman" w:hAnsi="Courier New" w:cs="Courier New"/>
          <w:sz w:val="20"/>
          <w:szCs w:val="20"/>
        </w:rPr>
      </w:pPr>
      <w:r w:rsidRPr="00E74E4E">
        <w:rPr>
          <w:rFonts w:ascii="Arial" w:eastAsia="Times New Roman" w:hAnsi="Arial" w:cs="Arial"/>
          <w:sz w:val="20"/>
          <w:szCs w:val="20"/>
        </w:rPr>
        <w:t> </w:t>
      </w:r>
    </w:p>
    <w:p w:rsidR="00E74E4E" w:rsidRPr="00E74E4E" w:rsidRDefault="00E74E4E" w:rsidP="00E74E4E">
      <w:pPr>
        <w:spacing w:after="0" w:line="240" w:lineRule="auto"/>
        <w:rPr>
          <w:rFonts w:ascii="Courier New" w:eastAsia="Times New Roman" w:hAnsi="Courier New" w:cs="Courier New"/>
          <w:sz w:val="20"/>
          <w:szCs w:val="20"/>
        </w:rPr>
      </w:pPr>
      <w:r w:rsidRPr="00E74E4E">
        <w:rPr>
          <w:rFonts w:ascii="Arial" w:eastAsia="Times New Roman" w:hAnsi="Arial" w:cs="Arial"/>
          <w:sz w:val="20"/>
          <w:szCs w:val="20"/>
        </w:rPr>
        <w:t> </w:t>
      </w:r>
    </w:p>
    <w:p w:rsidR="00E74E4E" w:rsidRPr="00E74E4E" w:rsidRDefault="00E74E4E" w:rsidP="00E74E4E">
      <w:pPr>
        <w:snapToGrid w:val="0"/>
        <w:spacing w:after="0" w:line="240" w:lineRule="auto"/>
        <w:jc w:val="center"/>
        <w:rPr>
          <w:rFonts w:ascii="Arial" w:eastAsia="Times New Roman" w:hAnsi="Arial" w:cs="Arial"/>
          <w:sz w:val="22"/>
          <w:szCs w:val="22"/>
        </w:rPr>
      </w:pPr>
      <w:r w:rsidRPr="00E74E4E">
        <w:rPr>
          <w:rFonts w:ascii="Arial" w:eastAsia="Times New Roman" w:hAnsi="Arial" w:cs="Arial"/>
          <w:b/>
          <w:bCs/>
          <w:caps/>
          <w:sz w:val="22"/>
          <w:szCs w:val="22"/>
          <w:u w:val="single"/>
        </w:rPr>
        <w:t>L</w:t>
      </w:r>
      <w:r w:rsidRPr="00E74E4E">
        <w:rPr>
          <w:rFonts w:ascii="Arial" w:eastAsia="Times New Roman" w:hAnsi="Arial" w:cs="Arial"/>
          <w:b/>
          <w:bCs/>
          <w:sz w:val="22"/>
          <w:szCs w:val="22"/>
          <w:u w:val="single"/>
        </w:rPr>
        <w:t>aw</w:t>
      </w:r>
      <w:r w:rsidRPr="00E74E4E">
        <w:rPr>
          <w:rFonts w:ascii="Arial" w:eastAsia="Times New Roman" w:hAnsi="Arial" w:cs="Arial"/>
          <w:b/>
          <w:bCs/>
          <w:caps/>
          <w:sz w:val="22"/>
          <w:szCs w:val="22"/>
          <w:u w:val="single"/>
        </w:rPr>
        <w:t xml:space="preserve"> </w:t>
      </w:r>
      <w:r w:rsidRPr="00E74E4E">
        <w:rPr>
          <w:rFonts w:ascii="Arial" w:eastAsia="Times New Roman" w:hAnsi="Arial" w:cs="Arial"/>
          <w:b/>
          <w:bCs/>
          <w:sz w:val="22"/>
          <w:szCs w:val="22"/>
          <w:u w:val="single"/>
        </w:rPr>
        <w:t>Enforcement</w:t>
      </w:r>
      <w:r w:rsidRPr="00E74E4E">
        <w:rPr>
          <w:rFonts w:ascii="Arial" w:eastAsia="Times New Roman" w:hAnsi="Arial" w:cs="Arial"/>
          <w:b/>
          <w:bCs/>
          <w:caps/>
          <w:sz w:val="22"/>
          <w:szCs w:val="22"/>
          <w:u w:val="single"/>
        </w:rPr>
        <w:t xml:space="preserve"> </w:t>
      </w:r>
      <w:r w:rsidRPr="00E74E4E">
        <w:rPr>
          <w:rFonts w:ascii="Arial" w:eastAsia="Times New Roman" w:hAnsi="Arial" w:cs="Arial"/>
          <w:b/>
          <w:bCs/>
          <w:sz w:val="22"/>
          <w:szCs w:val="22"/>
          <w:u w:val="single"/>
        </w:rPr>
        <w:t>Oath</w:t>
      </w:r>
      <w:r w:rsidRPr="00E74E4E">
        <w:rPr>
          <w:rFonts w:ascii="Arial" w:eastAsia="Times New Roman" w:hAnsi="Arial" w:cs="Arial"/>
          <w:b/>
          <w:bCs/>
          <w:caps/>
          <w:sz w:val="22"/>
          <w:szCs w:val="22"/>
          <w:u w:val="single"/>
        </w:rPr>
        <w:t xml:space="preserve"> </w:t>
      </w:r>
      <w:r w:rsidRPr="00E74E4E">
        <w:rPr>
          <w:rFonts w:ascii="Arial" w:eastAsia="Times New Roman" w:hAnsi="Arial" w:cs="Arial"/>
          <w:b/>
          <w:bCs/>
          <w:sz w:val="22"/>
          <w:szCs w:val="22"/>
          <w:u w:val="single"/>
        </w:rPr>
        <w:t>of Honor</w:t>
      </w:r>
    </w:p>
    <w:p w:rsidR="00E74E4E" w:rsidRPr="00E74E4E" w:rsidRDefault="00E74E4E" w:rsidP="00E74E4E">
      <w:pPr>
        <w:snapToGrid w:val="0"/>
        <w:spacing w:after="0" w:line="240" w:lineRule="auto"/>
        <w:jc w:val="center"/>
        <w:rPr>
          <w:rFonts w:ascii="Arial" w:eastAsia="Times New Roman" w:hAnsi="Arial" w:cs="Arial"/>
          <w:sz w:val="22"/>
          <w:szCs w:val="22"/>
        </w:rPr>
      </w:pPr>
      <w:r w:rsidRPr="00E74E4E">
        <w:rPr>
          <w:rFonts w:ascii="Arial" w:eastAsia="Times New Roman" w:hAnsi="Arial" w:cs="Arial"/>
          <w:i/>
          <w:iCs/>
          <w:sz w:val="22"/>
          <w:szCs w:val="22"/>
        </w:rPr>
        <w:t> </w:t>
      </w:r>
    </w:p>
    <w:p w:rsidR="00E74E4E" w:rsidRPr="00E74E4E" w:rsidRDefault="00E74E4E" w:rsidP="00E74E4E">
      <w:pPr>
        <w:snapToGrid w:val="0"/>
        <w:spacing w:after="0" w:line="240" w:lineRule="auto"/>
        <w:jc w:val="center"/>
        <w:rPr>
          <w:rFonts w:ascii="Arial" w:eastAsia="Times New Roman" w:hAnsi="Arial" w:cs="Arial"/>
          <w:sz w:val="22"/>
          <w:szCs w:val="22"/>
        </w:rPr>
      </w:pPr>
      <w:r w:rsidRPr="00E74E4E">
        <w:rPr>
          <w:rFonts w:ascii="Arial" w:eastAsia="Times New Roman" w:hAnsi="Arial" w:cs="Arial"/>
          <w:i/>
          <w:iCs/>
          <w:sz w:val="22"/>
          <w:szCs w:val="22"/>
        </w:rPr>
        <w:t>On my honor, I will never</w:t>
      </w:r>
    </w:p>
    <w:p w:rsidR="00E74E4E" w:rsidRPr="00E74E4E" w:rsidRDefault="00E74E4E" w:rsidP="00E74E4E">
      <w:pPr>
        <w:snapToGrid w:val="0"/>
        <w:spacing w:after="0" w:line="240" w:lineRule="auto"/>
        <w:jc w:val="center"/>
        <w:rPr>
          <w:rFonts w:ascii="Arial" w:eastAsia="Times New Roman" w:hAnsi="Arial" w:cs="Arial"/>
          <w:sz w:val="22"/>
          <w:szCs w:val="22"/>
        </w:rPr>
      </w:pPr>
      <w:r w:rsidRPr="00E74E4E">
        <w:rPr>
          <w:rFonts w:ascii="Arial" w:eastAsia="Times New Roman" w:hAnsi="Arial" w:cs="Arial"/>
          <w:i/>
          <w:iCs/>
          <w:sz w:val="22"/>
          <w:szCs w:val="22"/>
        </w:rPr>
        <w:t>betray my badge, my integrity,</w:t>
      </w:r>
    </w:p>
    <w:p w:rsidR="00E74E4E" w:rsidRPr="00E74E4E" w:rsidRDefault="00E74E4E" w:rsidP="00E74E4E">
      <w:pPr>
        <w:snapToGrid w:val="0"/>
        <w:spacing w:after="0" w:line="240" w:lineRule="auto"/>
        <w:jc w:val="center"/>
        <w:rPr>
          <w:rFonts w:ascii="Arial" w:eastAsia="Times New Roman" w:hAnsi="Arial" w:cs="Arial"/>
          <w:sz w:val="22"/>
          <w:szCs w:val="22"/>
        </w:rPr>
      </w:pPr>
      <w:r w:rsidRPr="00E74E4E">
        <w:rPr>
          <w:rFonts w:ascii="Arial" w:eastAsia="Times New Roman" w:hAnsi="Arial" w:cs="Arial"/>
          <w:i/>
          <w:iCs/>
          <w:sz w:val="22"/>
          <w:szCs w:val="22"/>
        </w:rPr>
        <w:t>my character or the public trust.</w:t>
      </w:r>
    </w:p>
    <w:p w:rsidR="00E74E4E" w:rsidRPr="00E74E4E" w:rsidRDefault="00E74E4E" w:rsidP="00E74E4E">
      <w:pPr>
        <w:snapToGrid w:val="0"/>
        <w:spacing w:after="0" w:line="240" w:lineRule="auto"/>
        <w:jc w:val="center"/>
        <w:rPr>
          <w:rFonts w:ascii="Arial" w:eastAsia="Times New Roman" w:hAnsi="Arial" w:cs="Arial"/>
          <w:sz w:val="22"/>
          <w:szCs w:val="22"/>
        </w:rPr>
      </w:pPr>
      <w:r w:rsidRPr="00E74E4E">
        <w:rPr>
          <w:rFonts w:ascii="Arial" w:eastAsia="Times New Roman" w:hAnsi="Arial" w:cs="Arial"/>
          <w:i/>
          <w:iCs/>
          <w:sz w:val="22"/>
          <w:szCs w:val="22"/>
        </w:rPr>
        <w:t> </w:t>
      </w:r>
    </w:p>
    <w:p w:rsidR="00E74E4E" w:rsidRPr="00E74E4E" w:rsidRDefault="00E74E4E" w:rsidP="00E74E4E">
      <w:pPr>
        <w:snapToGrid w:val="0"/>
        <w:spacing w:after="0" w:line="240" w:lineRule="auto"/>
        <w:jc w:val="center"/>
        <w:rPr>
          <w:rFonts w:ascii="Arial" w:eastAsia="Times New Roman" w:hAnsi="Arial" w:cs="Arial"/>
          <w:sz w:val="22"/>
          <w:szCs w:val="22"/>
        </w:rPr>
      </w:pPr>
      <w:r w:rsidRPr="00E74E4E">
        <w:rPr>
          <w:rFonts w:ascii="Arial" w:eastAsia="Times New Roman" w:hAnsi="Arial" w:cs="Arial"/>
          <w:i/>
          <w:iCs/>
          <w:sz w:val="22"/>
          <w:szCs w:val="22"/>
        </w:rPr>
        <w:t>I will always have the courage to hold</w:t>
      </w:r>
    </w:p>
    <w:p w:rsidR="00E74E4E" w:rsidRPr="00E74E4E" w:rsidRDefault="00E74E4E" w:rsidP="00E74E4E">
      <w:pPr>
        <w:snapToGrid w:val="0"/>
        <w:spacing w:after="0" w:line="240" w:lineRule="auto"/>
        <w:jc w:val="center"/>
        <w:rPr>
          <w:rFonts w:ascii="Arial" w:eastAsia="Times New Roman" w:hAnsi="Arial" w:cs="Arial"/>
          <w:sz w:val="22"/>
          <w:szCs w:val="22"/>
        </w:rPr>
      </w:pPr>
      <w:r w:rsidRPr="00E74E4E">
        <w:rPr>
          <w:rFonts w:ascii="Arial" w:eastAsia="Times New Roman" w:hAnsi="Arial" w:cs="Arial"/>
          <w:i/>
          <w:iCs/>
          <w:sz w:val="22"/>
          <w:szCs w:val="22"/>
        </w:rPr>
        <w:t>myself and others accountable for our actions.</w:t>
      </w:r>
    </w:p>
    <w:p w:rsidR="00E74E4E" w:rsidRPr="00E74E4E" w:rsidRDefault="00E74E4E" w:rsidP="00E74E4E">
      <w:pPr>
        <w:snapToGrid w:val="0"/>
        <w:spacing w:after="0" w:line="240" w:lineRule="auto"/>
        <w:jc w:val="center"/>
        <w:rPr>
          <w:rFonts w:ascii="Arial" w:eastAsia="Times New Roman" w:hAnsi="Arial" w:cs="Arial"/>
          <w:sz w:val="22"/>
          <w:szCs w:val="22"/>
        </w:rPr>
      </w:pPr>
      <w:r w:rsidRPr="00E74E4E">
        <w:rPr>
          <w:rFonts w:ascii="Arial" w:eastAsia="Times New Roman" w:hAnsi="Arial" w:cs="Arial"/>
          <w:i/>
          <w:iCs/>
          <w:sz w:val="22"/>
          <w:szCs w:val="22"/>
        </w:rPr>
        <w:t> </w:t>
      </w:r>
    </w:p>
    <w:p w:rsidR="00E74E4E" w:rsidRPr="00E74E4E" w:rsidRDefault="00E74E4E" w:rsidP="00E74E4E">
      <w:pPr>
        <w:snapToGrid w:val="0"/>
        <w:spacing w:after="0" w:line="240" w:lineRule="auto"/>
        <w:jc w:val="center"/>
        <w:rPr>
          <w:rFonts w:ascii="Arial" w:eastAsia="Times New Roman" w:hAnsi="Arial" w:cs="Arial"/>
          <w:sz w:val="22"/>
          <w:szCs w:val="22"/>
        </w:rPr>
      </w:pPr>
      <w:r w:rsidRPr="00E74E4E">
        <w:rPr>
          <w:rFonts w:ascii="Arial" w:eastAsia="Times New Roman" w:hAnsi="Arial" w:cs="Arial"/>
          <w:i/>
          <w:iCs/>
          <w:sz w:val="22"/>
          <w:szCs w:val="22"/>
        </w:rPr>
        <w:t>I will always uphold the</w:t>
      </w:r>
    </w:p>
    <w:p w:rsidR="00E74E4E" w:rsidRPr="00E74E4E" w:rsidRDefault="00E74E4E" w:rsidP="00E74E4E">
      <w:pPr>
        <w:snapToGrid w:val="0"/>
        <w:spacing w:after="0" w:line="240" w:lineRule="auto"/>
        <w:jc w:val="center"/>
        <w:rPr>
          <w:rFonts w:ascii="Arial" w:eastAsia="Times New Roman" w:hAnsi="Arial" w:cs="Arial"/>
          <w:sz w:val="22"/>
          <w:szCs w:val="22"/>
        </w:rPr>
      </w:pPr>
      <w:r w:rsidRPr="00E74E4E">
        <w:rPr>
          <w:rFonts w:ascii="Arial" w:eastAsia="Times New Roman" w:hAnsi="Arial" w:cs="Arial"/>
          <w:i/>
          <w:iCs/>
          <w:sz w:val="22"/>
          <w:szCs w:val="22"/>
        </w:rPr>
        <w:t>constitution, my community, and the</w:t>
      </w:r>
    </w:p>
    <w:p w:rsidR="0008078B" w:rsidRDefault="00E74E4E" w:rsidP="0008078B">
      <w:pPr>
        <w:snapToGrid w:val="0"/>
        <w:spacing w:after="0" w:line="240" w:lineRule="auto"/>
        <w:jc w:val="center"/>
        <w:rPr>
          <w:rFonts w:ascii="Arial" w:eastAsia="Times New Roman" w:hAnsi="Arial" w:cs="Arial"/>
          <w:i/>
          <w:iCs/>
          <w:sz w:val="22"/>
          <w:szCs w:val="22"/>
        </w:rPr>
      </w:pPr>
      <w:r w:rsidRPr="00E74E4E">
        <w:rPr>
          <w:rFonts w:ascii="Arial" w:eastAsia="Times New Roman" w:hAnsi="Arial" w:cs="Arial"/>
          <w:i/>
          <w:iCs/>
          <w:sz w:val="22"/>
          <w:szCs w:val="22"/>
        </w:rPr>
        <w:t>agency I serve.</w:t>
      </w:r>
    </w:p>
    <w:p w:rsidR="00F81225" w:rsidRDefault="0008078B" w:rsidP="0008078B">
      <w:pPr>
        <w:jc w:val="center"/>
        <w:rPr>
          <w:rFonts w:ascii="Arial" w:eastAsia="Times New Roman" w:hAnsi="Arial" w:cs="Arial"/>
          <w:i/>
          <w:iCs/>
          <w:sz w:val="22"/>
          <w:szCs w:val="22"/>
        </w:rPr>
        <w:sectPr w:rsidR="00F81225" w:rsidSect="001168D3">
          <w:footerReference w:type="default" r:id="rId113"/>
          <w:pgSz w:w="12240" w:h="15840"/>
          <w:pgMar w:top="1440" w:right="1440" w:bottom="1440" w:left="1440" w:header="720" w:footer="720" w:gutter="0"/>
          <w:pgNumType w:start="1"/>
          <w:cols w:space="720"/>
          <w:docGrid w:linePitch="360"/>
        </w:sectPr>
      </w:pPr>
      <w:r>
        <w:rPr>
          <w:rFonts w:ascii="Arial" w:eastAsia="Times New Roman" w:hAnsi="Arial" w:cs="Arial"/>
          <w:i/>
          <w:iCs/>
          <w:sz w:val="22"/>
          <w:szCs w:val="22"/>
        </w:rPr>
        <w:br w:type="page"/>
      </w:r>
      <w:bookmarkStart w:id="240" w:name="R5_CleanUniforms"/>
      <w:bookmarkEnd w:id="240"/>
    </w:p>
    <w:p w:rsidR="009E2F20" w:rsidRPr="0008078B" w:rsidRDefault="009E2F20" w:rsidP="0008078B">
      <w:pPr>
        <w:jc w:val="center"/>
        <w:rPr>
          <w:rFonts w:ascii="Arial" w:eastAsia="Times New Roman" w:hAnsi="Arial" w:cs="Arial"/>
          <w:b/>
          <w:i/>
          <w:iCs/>
          <w:sz w:val="22"/>
          <w:szCs w:val="22"/>
          <w:u w:val="single"/>
        </w:rPr>
      </w:pPr>
      <w:r w:rsidRPr="0008078B">
        <w:rPr>
          <w:rFonts w:ascii="Arial" w:hAnsi="Arial" w:cs="Arial"/>
          <w:b/>
          <w:u w:val="single"/>
        </w:rPr>
        <w:lastRenderedPageBreak/>
        <w:t>CLEANING OF UNIFORMS</w:t>
      </w:r>
    </w:p>
    <w:p w:rsidR="009E2F20" w:rsidRPr="0008078B" w:rsidRDefault="009E2F20" w:rsidP="009E2F20">
      <w:pPr>
        <w:rPr>
          <w:rFonts w:ascii="Arial" w:hAnsi="Arial" w:cs="Arial"/>
          <w:sz w:val="22"/>
          <w:szCs w:val="22"/>
        </w:rPr>
      </w:pPr>
      <w:r w:rsidRPr="0008078B">
        <w:rPr>
          <w:rFonts w:ascii="Arial" w:hAnsi="Arial" w:cs="Arial"/>
          <w:sz w:val="22"/>
          <w:szCs w:val="22"/>
        </w:rPr>
        <w:t>Washable items may be laundered at home following the instructions on the garment labels. In addition, KCSO will pay for one uniform cleaning per month by the approved contractor below. The contractor also will make necessary alterations and repairs, which will be paid for by KCSO.</w:t>
      </w:r>
    </w:p>
    <w:p w:rsidR="009E2F20" w:rsidRPr="0008078B" w:rsidRDefault="009E2F20" w:rsidP="009E2F20">
      <w:pPr>
        <w:rPr>
          <w:rFonts w:ascii="Arial" w:hAnsi="Arial" w:cs="Arial"/>
          <w:sz w:val="22"/>
          <w:szCs w:val="22"/>
        </w:rPr>
      </w:pPr>
      <w:r w:rsidRPr="0008078B">
        <w:rPr>
          <w:rFonts w:ascii="Arial" w:hAnsi="Arial" w:cs="Arial"/>
          <w:b/>
          <w:bCs/>
          <w:sz w:val="22"/>
          <w:szCs w:val="22"/>
          <w:u w:val="single"/>
        </w:rPr>
        <w:t xml:space="preserve">Fabricare Dry Cleaners </w:t>
      </w:r>
    </w:p>
    <w:p w:rsidR="009E2F20" w:rsidRPr="0008078B" w:rsidRDefault="009E2F20" w:rsidP="009E2F20">
      <w:pPr>
        <w:rPr>
          <w:rFonts w:ascii="Arial" w:hAnsi="Arial" w:cs="Arial"/>
          <w:sz w:val="22"/>
          <w:szCs w:val="22"/>
        </w:rPr>
      </w:pPr>
      <w:r w:rsidRPr="0008078B">
        <w:rPr>
          <w:rFonts w:ascii="Arial" w:hAnsi="Arial" w:cs="Arial"/>
          <w:sz w:val="22"/>
          <w:szCs w:val="22"/>
        </w:rPr>
        <w:t xml:space="preserve">5861 Werner Rd (between WSP office and UPS center) </w:t>
      </w:r>
    </w:p>
    <w:p w:rsidR="009E2F20" w:rsidRPr="0008078B" w:rsidRDefault="009E2F20" w:rsidP="009E2F20">
      <w:pPr>
        <w:rPr>
          <w:rFonts w:ascii="Arial" w:hAnsi="Arial" w:cs="Arial"/>
          <w:sz w:val="22"/>
          <w:szCs w:val="22"/>
        </w:rPr>
      </w:pPr>
      <w:r w:rsidRPr="0008078B">
        <w:rPr>
          <w:rFonts w:ascii="Arial" w:hAnsi="Arial" w:cs="Arial"/>
          <w:sz w:val="22"/>
          <w:szCs w:val="22"/>
        </w:rPr>
        <w:t>Bremerton, WA 98312</w:t>
      </w:r>
    </w:p>
    <w:p w:rsidR="009E2F20" w:rsidRPr="0008078B" w:rsidRDefault="009E2F20" w:rsidP="009E2F20">
      <w:pPr>
        <w:rPr>
          <w:rFonts w:ascii="Arial" w:hAnsi="Arial" w:cs="Arial"/>
          <w:sz w:val="22"/>
          <w:szCs w:val="22"/>
        </w:rPr>
      </w:pPr>
      <w:r w:rsidRPr="0008078B">
        <w:rPr>
          <w:rFonts w:ascii="Arial" w:hAnsi="Arial" w:cs="Arial"/>
          <w:sz w:val="22"/>
          <w:szCs w:val="22"/>
        </w:rPr>
        <w:t>360-478-0334 or 1-877-620-3300</w:t>
      </w:r>
    </w:p>
    <w:p w:rsidR="009E2F20" w:rsidRPr="0008078B" w:rsidRDefault="009E2F20" w:rsidP="009E2F20">
      <w:pPr>
        <w:pStyle w:val="Header"/>
        <w:rPr>
          <w:rFonts w:cs="Arial"/>
          <w:szCs w:val="22"/>
        </w:rPr>
      </w:pPr>
      <w:r w:rsidRPr="0008078B">
        <w:rPr>
          <w:rFonts w:cs="Arial"/>
          <w:szCs w:val="22"/>
        </w:rPr>
        <w:t>0700-1400 M-F</w:t>
      </w:r>
    </w:p>
    <w:p w:rsidR="009E2F20" w:rsidRPr="0008078B" w:rsidRDefault="009E2F20" w:rsidP="009E2F20">
      <w:pPr>
        <w:pStyle w:val="Header"/>
        <w:rPr>
          <w:rFonts w:cs="Arial"/>
          <w:szCs w:val="22"/>
        </w:rPr>
      </w:pPr>
      <w:r w:rsidRPr="0008078B">
        <w:rPr>
          <w:rFonts w:cs="Arial"/>
          <w:szCs w:val="22"/>
        </w:rPr>
        <w:t> </w:t>
      </w:r>
    </w:p>
    <w:p w:rsidR="009E2F20" w:rsidRPr="0008078B" w:rsidRDefault="009E2F20" w:rsidP="009E2F20">
      <w:pPr>
        <w:pStyle w:val="Header"/>
        <w:rPr>
          <w:rFonts w:cs="Arial"/>
          <w:szCs w:val="22"/>
        </w:rPr>
      </w:pPr>
      <w:r w:rsidRPr="0008078B">
        <w:rPr>
          <w:rFonts w:cs="Arial"/>
          <w:szCs w:val="22"/>
        </w:rPr>
        <w:t>Tailor</w:t>
      </w:r>
    </w:p>
    <w:p w:rsidR="009E2F20" w:rsidRPr="0008078B" w:rsidRDefault="009E2F20" w:rsidP="009E2F20">
      <w:pPr>
        <w:pStyle w:val="Header"/>
        <w:rPr>
          <w:rFonts w:cs="Arial"/>
          <w:szCs w:val="22"/>
        </w:rPr>
      </w:pPr>
      <w:r w:rsidRPr="0008078B">
        <w:rPr>
          <w:rFonts w:cs="Arial"/>
          <w:szCs w:val="22"/>
        </w:rPr>
        <w:t>360-478-0308</w:t>
      </w:r>
    </w:p>
    <w:p w:rsidR="009E2F20" w:rsidRPr="0008078B" w:rsidRDefault="009E2F20" w:rsidP="009E2F20">
      <w:pPr>
        <w:pStyle w:val="Header"/>
        <w:rPr>
          <w:rFonts w:cs="Arial"/>
          <w:szCs w:val="22"/>
        </w:rPr>
      </w:pPr>
      <w:r w:rsidRPr="0008078B">
        <w:rPr>
          <w:rFonts w:cs="Arial"/>
          <w:szCs w:val="22"/>
        </w:rPr>
        <w:t xml:space="preserve">0800-1200 M-F </w:t>
      </w:r>
    </w:p>
    <w:p w:rsidR="009E2F20" w:rsidRPr="0008078B" w:rsidRDefault="009E2F20" w:rsidP="009E2F20">
      <w:pPr>
        <w:rPr>
          <w:rFonts w:ascii="Arial" w:hAnsi="Arial" w:cs="Arial"/>
          <w:sz w:val="22"/>
          <w:szCs w:val="22"/>
        </w:rPr>
      </w:pPr>
      <w:r w:rsidRPr="0008078B">
        <w:rPr>
          <w:rFonts w:ascii="Arial" w:hAnsi="Arial" w:cs="Arial"/>
          <w:b/>
          <w:bCs/>
          <w:sz w:val="22"/>
          <w:szCs w:val="22"/>
        </w:rPr>
        <w:t> </w:t>
      </w:r>
    </w:p>
    <w:p w:rsidR="009E2F20" w:rsidRPr="0008078B" w:rsidRDefault="009E2F20" w:rsidP="009E2F20">
      <w:pPr>
        <w:rPr>
          <w:rFonts w:ascii="Arial" w:hAnsi="Arial" w:cs="Arial"/>
          <w:sz w:val="22"/>
          <w:szCs w:val="22"/>
        </w:rPr>
      </w:pPr>
      <w:bookmarkStart w:id="241" w:name="R5_InitialProcs"/>
      <w:bookmarkEnd w:id="241"/>
      <w:r w:rsidRPr="0008078B">
        <w:rPr>
          <w:rFonts w:ascii="Arial" w:hAnsi="Arial" w:cs="Arial"/>
          <w:b/>
          <w:bCs/>
          <w:sz w:val="22"/>
          <w:szCs w:val="22"/>
          <w:u w:val="single"/>
        </w:rPr>
        <w:t>Set Up Initial Service</w:t>
      </w:r>
    </w:p>
    <w:p w:rsidR="009E2F20" w:rsidRPr="0008078B" w:rsidRDefault="009E2F20" w:rsidP="009E2F20">
      <w:pPr>
        <w:spacing w:after="60"/>
        <w:rPr>
          <w:rFonts w:ascii="Arial" w:hAnsi="Arial" w:cs="Arial"/>
          <w:sz w:val="22"/>
          <w:szCs w:val="22"/>
        </w:rPr>
      </w:pPr>
      <w:r w:rsidRPr="0008078B">
        <w:rPr>
          <w:rFonts w:ascii="Arial" w:hAnsi="Arial" w:cs="Arial"/>
          <w:sz w:val="22"/>
          <w:szCs w:val="22"/>
        </w:rPr>
        <w:t>Members may establish cleaning, alteration, and repair services either of two ways:</w:t>
      </w:r>
    </w:p>
    <w:p w:rsidR="009E2F20" w:rsidRPr="0008078B" w:rsidRDefault="009E2F20" w:rsidP="009E2F20">
      <w:pPr>
        <w:pStyle w:val="ListParagraph"/>
        <w:ind w:left="702" w:hanging="360"/>
        <w:rPr>
          <w:rFonts w:cs="Arial"/>
          <w:szCs w:val="22"/>
        </w:rPr>
      </w:pPr>
      <w:r w:rsidRPr="0008078B">
        <w:rPr>
          <w:rFonts w:cs="Arial"/>
          <w:szCs w:val="22"/>
        </w:rPr>
        <w:t>1.    Go to the facility and ask to start service. You’ll be provided a green Fabricare hanging bag with ID tag attached.</w:t>
      </w:r>
    </w:p>
    <w:p w:rsidR="009E2F20" w:rsidRPr="0008078B" w:rsidRDefault="009E2F20" w:rsidP="009E2F20">
      <w:pPr>
        <w:rPr>
          <w:rFonts w:ascii="Arial" w:hAnsi="Arial" w:cs="Arial"/>
          <w:sz w:val="22"/>
          <w:szCs w:val="22"/>
        </w:rPr>
      </w:pPr>
      <w:r w:rsidRPr="0008078B">
        <w:rPr>
          <w:rFonts w:ascii="Arial" w:hAnsi="Arial" w:cs="Arial"/>
          <w:sz w:val="22"/>
          <w:szCs w:val="22"/>
        </w:rPr>
        <w:t> </w:t>
      </w:r>
    </w:p>
    <w:p w:rsidR="009E2F20" w:rsidRPr="0008078B" w:rsidRDefault="009E2F20" w:rsidP="009E2F20">
      <w:pPr>
        <w:pStyle w:val="ListParagraph"/>
        <w:ind w:left="702" w:hanging="360"/>
        <w:rPr>
          <w:rFonts w:cs="Arial"/>
          <w:szCs w:val="22"/>
        </w:rPr>
      </w:pPr>
      <w:r w:rsidRPr="0008078B">
        <w:rPr>
          <w:rFonts w:cs="Arial"/>
          <w:szCs w:val="22"/>
        </w:rPr>
        <w:t>2.    Put items in any bag labeled with your name, drop bag in Fabricare hamper at either station, and items will be returned to that location in a green Fabricare hanging bag with ID tag attached. Any time you want a specific order to be returned to the other station just attach a note to that effect.</w:t>
      </w:r>
    </w:p>
    <w:p w:rsidR="009E2F20" w:rsidRPr="0008078B" w:rsidRDefault="009E2F20" w:rsidP="009E2F20">
      <w:pPr>
        <w:rPr>
          <w:rFonts w:ascii="Arial" w:hAnsi="Arial" w:cs="Arial"/>
          <w:sz w:val="22"/>
          <w:szCs w:val="22"/>
        </w:rPr>
      </w:pPr>
      <w:r w:rsidRPr="0008078B">
        <w:rPr>
          <w:rFonts w:ascii="Arial" w:hAnsi="Arial" w:cs="Arial"/>
          <w:sz w:val="22"/>
          <w:szCs w:val="22"/>
        </w:rPr>
        <w:t> </w:t>
      </w:r>
    </w:p>
    <w:p w:rsidR="009E2F20" w:rsidRPr="0008078B" w:rsidRDefault="009E2F20" w:rsidP="009E2F20">
      <w:pPr>
        <w:rPr>
          <w:rFonts w:ascii="Arial" w:hAnsi="Arial" w:cs="Arial"/>
          <w:sz w:val="22"/>
          <w:szCs w:val="22"/>
        </w:rPr>
      </w:pPr>
      <w:bookmarkStart w:id="242" w:name="R5_DepositLocs"/>
      <w:bookmarkEnd w:id="242"/>
      <w:r w:rsidRPr="0008078B">
        <w:rPr>
          <w:rFonts w:ascii="Arial" w:hAnsi="Arial" w:cs="Arial"/>
          <w:b/>
          <w:bCs/>
          <w:sz w:val="22"/>
          <w:szCs w:val="22"/>
          <w:u w:val="single"/>
        </w:rPr>
        <w:t>Deposit/Pick-Up Locations</w:t>
      </w:r>
    </w:p>
    <w:p w:rsidR="009E2F20" w:rsidRPr="0008078B" w:rsidRDefault="009E2F20" w:rsidP="009E2F20">
      <w:pPr>
        <w:rPr>
          <w:rFonts w:ascii="Arial" w:hAnsi="Arial" w:cs="Arial"/>
          <w:sz w:val="22"/>
          <w:szCs w:val="22"/>
        </w:rPr>
      </w:pPr>
      <w:r w:rsidRPr="0008078B">
        <w:rPr>
          <w:rFonts w:ascii="Arial" w:hAnsi="Arial" w:cs="Arial"/>
          <w:sz w:val="22"/>
          <w:szCs w:val="22"/>
        </w:rPr>
        <w:t>Deposit laundry hamper and pick-up rack are in the break room next to the squad room at the Port Orchard station, and outside of the Sergeant’s</w:t>
      </w:r>
      <w:r w:rsidRPr="0008078B">
        <w:rPr>
          <w:rFonts w:ascii="Arial" w:hAnsi="Arial" w:cs="Arial"/>
          <w:b/>
          <w:bCs/>
          <w:sz w:val="22"/>
          <w:szCs w:val="22"/>
        </w:rPr>
        <w:t xml:space="preserve"> </w:t>
      </w:r>
      <w:r w:rsidRPr="0008078B">
        <w:rPr>
          <w:rFonts w:ascii="Arial" w:hAnsi="Arial" w:cs="Arial"/>
          <w:sz w:val="22"/>
          <w:szCs w:val="22"/>
        </w:rPr>
        <w:t>office at the Silverdale station.</w:t>
      </w:r>
    </w:p>
    <w:p w:rsidR="009E2F20" w:rsidRPr="0008078B" w:rsidRDefault="009E2F20" w:rsidP="009E2F20">
      <w:pPr>
        <w:rPr>
          <w:rFonts w:ascii="Arial" w:hAnsi="Arial" w:cs="Arial"/>
          <w:sz w:val="22"/>
          <w:szCs w:val="22"/>
        </w:rPr>
      </w:pPr>
      <w:bookmarkStart w:id="243" w:name="R5_Procedures"/>
      <w:bookmarkEnd w:id="243"/>
      <w:r w:rsidRPr="0008078B">
        <w:rPr>
          <w:rFonts w:ascii="Arial" w:hAnsi="Arial" w:cs="Arial"/>
          <w:b/>
          <w:bCs/>
          <w:sz w:val="22"/>
          <w:szCs w:val="22"/>
          <w:u w:val="single"/>
        </w:rPr>
        <w:t>Procedures</w:t>
      </w:r>
    </w:p>
    <w:p w:rsidR="009E2F20" w:rsidRPr="0008078B" w:rsidRDefault="009E2F20" w:rsidP="009E2F20">
      <w:pPr>
        <w:rPr>
          <w:rFonts w:ascii="Arial" w:hAnsi="Arial" w:cs="Arial"/>
          <w:sz w:val="22"/>
          <w:szCs w:val="22"/>
        </w:rPr>
      </w:pPr>
      <w:r w:rsidRPr="0008078B">
        <w:rPr>
          <w:rFonts w:ascii="Arial" w:hAnsi="Arial" w:cs="Arial"/>
          <w:sz w:val="22"/>
          <w:szCs w:val="22"/>
        </w:rPr>
        <w:t xml:space="preserve">Prepare your uniform by stripping off all attachments - collar brass, flag, nametag, belt, equipment holders, etc. Remove all items from jacket, shirt, or pants pockets. Place items in Fabricare bag with your ID tag attached. </w:t>
      </w:r>
    </w:p>
    <w:p w:rsidR="009E2F20" w:rsidRPr="0008078B" w:rsidRDefault="009E2F20" w:rsidP="009E2F20">
      <w:pPr>
        <w:rPr>
          <w:rFonts w:ascii="Arial" w:hAnsi="Arial" w:cs="Arial"/>
          <w:sz w:val="22"/>
          <w:szCs w:val="22"/>
        </w:rPr>
      </w:pPr>
      <w:r w:rsidRPr="0008078B">
        <w:rPr>
          <w:rFonts w:ascii="Arial" w:hAnsi="Arial" w:cs="Arial"/>
          <w:sz w:val="22"/>
          <w:szCs w:val="22"/>
        </w:rPr>
        <w:t>For routine turn-around deposit bag into the Fabricare hamper at the Port Orchard or Silverdale station. There is another company’s hamper at the Port Orchard station so confirm which belongs to Fabricare. Pick up cleaned and pressed uniform items and bag from the rack after three working days, possibly sooner.</w:t>
      </w:r>
    </w:p>
    <w:p w:rsidR="009E2F20" w:rsidRPr="0008078B" w:rsidRDefault="009E2F20" w:rsidP="009E2F20">
      <w:pPr>
        <w:rPr>
          <w:rFonts w:ascii="Arial" w:hAnsi="Arial" w:cs="Arial"/>
          <w:sz w:val="22"/>
          <w:szCs w:val="22"/>
        </w:rPr>
      </w:pPr>
      <w:r w:rsidRPr="0008078B">
        <w:rPr>
          <w:rFonts w:ascii="Arial" w:hAnsi="Arial" w:cs="Arial"/>
          <w:sz w:val="22"/>
          <w:szCs w:val="22"/>
        </w:rPr>
        <w:lastRenderedPageBreak/>
        <w:t> </w:t>
      </w:r>
    </w:p>
    <w:p w:rsidR="009E2F20" w:rsidRPr="0008078B" w:rsidRDefault="009E2F20" w:rsidP="009E2F20">
      <w:pPr>
        <w:rPr>
          <w:rFonts w:ascii="Arial" w:hAnsi="Arial" w:cs="Arial"/>
          <w:sz w:val="22"/>
          <w:szCs w:val="22"/>
        </w:rPr>
      </w:pPr>
      <w:r w:rsidRPr="0008078B">
        <w:rPr>
          <w:rFonts w:ascii="Arial" w:hAnsi="Arial" w:cs="Arial"/>
          <w:sz w:val="22"/>
          <w:szCs w:val="22"/>
        </w:rPr>
        <w:t>For one-day turn-around take your bag to the facility by 0900. Ask clerk when they will be ready. Pick up at the agreed time, same day.</w:t>
      </w:r>
    </w:p>
    <w:p w:rsidR="009E2F20" w:rsidRPr="0008078B" w:rsidRDefault="009E2F20" w:rsidP="009E2F20">
      <w:pPr>
        <w:rPr>
          <w:rFonts w:ascii="Arial" w:hAnsi="Arial" w:cs="Arial"/>
          <w:sz w:val="22"/>
          <w:szCs w:val="22"/>
        </w:rPr>
      </w:pPr>
      <w:r w:rsidRPr="0008078B">
        <w:rPr>
          <w:rFonts w:ascii="Arial" w:hAnsi="Arial" w:cs="Arial"/>
          <w:sz w:val="22"/>
          <w:szCs w:val="22"/>
        </w:rPr>
        <w:t>Alterations are performed by an on-site tailor at the facility. Call first to confirm the tailor’s availability and then take items, along with bag, in for fitting.</w:t>
      </w:r>
    </w:p>
    <w:p w:rsidR="009E2F20" w:rsidRPr="0008078B" w:rsidRDefault="009E2F20" w:rsidP="009E2F20">
      <w:pPr>
        <w:rPr>
          <w:rFonts w:ascii="Arial" w:hAnsi="Arial" w:cs="Arial"/>
          <w:sz w:val="22"/>
          <w:szCs w:val="22"/>
        </w:rPr>
      </w:pPr>
      <w:r w:rsidRPr="0008078B">
        <w:rPr>
          <w:rFonts w:ascii="Arial" w:hAnsi="Arial" w:cs="Arial"/>
          <w:sz w:val="22"/>
          <w:szCs w:val="22"/>
        </w:rPr>
        <w:t>Repairs are handled the same way as cleaning. Attach a note to the damaged item describing what you want done.</w:t>
      </w:r>
    </w:p>
    <w:p w:rsidR="00F81225" w:rsidRDefault="0008078B" w:rsidP="0008078B">
      <w:pPr>
        <w:jc w:val="center"/>
        <w:rPr>
          <w:rFonts w:ascii="Arial" w:hAnsi="Arial" w:cs="Arial"/>
          <w:sz w:val="22"/>
          <w:szCs w:val="22"/>
        </w:rPr>
        <w:sectPr w:rsidR="00F81225" w:rsidSect="001168D3">
          <w:footerReference w:type="default" r:id="rId114"/>
          <w:pgSz w:w="12240" w:h="15840"/>
          <w:pgMar w:top="1440" w:right="1440" w:bottom="1440" w:left="1440" w:header="720" w:footer="720" w:gutter="0"/>
          <w:pgNumType w:start="1"/>
          <w:cols w:space="720"/>
          <w:docGrid w:linePitch="360"/>
        </w:sectPr>
      </w:pPr>
      <w:r>
        <w:rPr>
          <w:rFonts w:ascii="Arial" w:hAnsi="Arial" w:cs="Arial"/>
          <w:sz w:val="22"/>
          <w:szCs w:val="22"/>
        </w:rPr>
        <w:br w:type="page"/>
      </w:r>
      <w:bookmarkStart w:id="244" w:name="R6_ConstructionZone"/>
      <w:bookmarkEnd w:id="244"/>
    </w:p>
    <w:p w:rsidR="00F10799" w:rsidRPr="0008078B" w:rsidRDefault="00F10799" w:rsidP="0008078B">
      <w:pPr>
        <w:jc w:val="center"/>
        <w:rPr>
          <w:rFonts w:ascii="Arial" w:hAnsi="Arial" w:cs="Arial"/>
          <w:sz w:val="22"/>
          <w:szCs w:val="22"/>
        </w:rPr>
      </w:pPr>
      <w:r w:rsidRPr="00F10799">
        <w:rPr>
          <w:rFonts w:ascii="Arial" w:eastAsia="Times New Roman" w:hAnsi="Arial" w:cs="Arial"/>
          <w:b/>
          <w:bCs/>
          <w:sz w:val="22"/>
          <w:szCs w:val="22"/>
          <w:u w:val="single"/>
        </w:rPr>
        <w:lastRenderedPageBreak/>
        <w:t>CONSTRUCTION ZONE GUIDELINES</w:t>
      </w:r>
    </w:p>
    <w:p w:rsidR="00F10799" w:rsidRPr="00F10799" w:rsidRDefault="00F10799" w:rsidP="00F10799">
      <w:pPr>
        <w:snapToGrid w:val="0"/>
        <w:spacing w:after="0" w:line="240" w:lineRule="auto"/>
        <w:rPr>
          <w:rFonts w:ascii="Arial" w:eastAsia="Times New Roman" w:hAnsi="Arial" w:cs="Arial"/>
          <w:sz w:val="22"/>
          <w:szCs w:val="22"/>
        </w:rPr>
      </w:pPr>
      <w:r w:rsidRPr="00F10799">
        <w:rPr>
          <w:rFonts w:ascii="Arial" w:eastAsia="Times New Roman" w:hAnsi="Arial" w:cs="Arial"/>
          <w:sz w:val="22"/>
          <w:szCs w:val="22"/>
        </w:rPr>
        <w:t> </w:t>
      </w:r>
    </w:p>
    <w:p w:rsidR="00F10799" w:rsidRPr="00F10799" w:rsidRDefault="00F10799" w:rsidP="00F10799">
      <w:pPr>
        <w:snapToGrid w:val="0"/>
        <w:spacing w:after="0" w:line="240" w:lineRule="auto"/>
        <w:rPr>
          <w:rFonts w:ascii="Arial" w:eastAsia="Times New Roman" w:hAnsi="Arial" w:cs="Arial"/>
          <w:sz w:val="22"/>
          <w:szCs w:val="22"/>
        </w:rPr>
      </w:pPr>
      <w:r w:rsidRPr="00F10799">
        <w:rPr>
          <w:rFonts w:ascii="Arial" w:eastAsia="Times New Roman" w:hAnsi="Arial" w:cs="Arial"/>
          <w:sz w:val="22"/>
          <w:szCs w:val="22"/>
        </w:rPr>
        <w:t>Copies of the following handout are available in each of the vehicle trunks. Provide them as appropriate in furtherance of the Community Resource Division’s goal of educating the public on disabled and safe parking.</w:t>
      </w:r>
    </w:p>
    <w:p w:rsidR="00F10799" w:rsidRPr="00F10799" w:rsidRDefault="00F10799" w:rsidP="00F10799">
      <w:pPr>
        <w:snapToGrid w:val="0"/>
        <w:spacing w:after="0" w:line="240" w:lineRule="auto"/>
        <w:rPr>
          <w:rFonts w:ascii="Arial" w:eastAsia="Times New Roman" w:hAnsi="Arial" w:cs="Arial"/>
          <w:sz w:val="22"/>
          <w:szCs w:val="22"/>
        </w:rPr>
      </w:pPr>
      <w:r w:rsidRPr="00F10799">
        <w:rPr>
          <w:rFonts w:ascii="Arial" w:eastAsia="Times New Roman" w:hAnsi="Arial" w:cs="Arial"/>
          <w:sz w:val="22"/>
          <w:szCs w:val="22"/>
        </w:rPr>
        <w:t>___________________________________________________________________</w:t>
      </w:r>
    </w:p>
    <w:p w:rsidR="00F10799" w:rsidRPr="00F10799" w:rsidRDefault="00F10799" w:rsidP="00F10799">
      <w:pPr>
        <w:snapToGrid w:val="0"/>
        <w:spacing w:after="0" w:line="240" w:lineRule="auto"/>
        <w:rPr>
          <w:rFonts w:ascii="Arial" w:eastAsia="Times New Roman" w:hAnsi="Arial" w:cs="Arial"/>
          <w:sz w:val="22"/>
          <w:szCs w:val="22"/>
        </w:rPr>
      </w:pPr>
      <w:r w:rsidRPr="00F10799">
        <w:rPr>
          <w:rFonts w:ascii="Arial" w:eastAsia="Times New Roman" w:hAnsi="Arial" w:cs="Arial"/>
          <w:sz w:val="22"/>
          <w:szCs w:val="22"/>
        </w:rPr>
        <w:t> </w:t>
      </w:r>
    </w:p>
    <w:p w:rsidR="00F10799" w:rsidRPr="00F10799" w:rsidRDefault="00F10799" w:rsidP="00F10799">
      <w:pPr>
        <w:snapToGrid w:val="0"/>
        <w:spacing w:after="0" w:line="240" w:lineRule="auto"/>
        <w:rPr>
          <w:rFonts w:ascii="Arial" w:eastAsia="Times New Roman" w:hAnsi="Arial" w:cs="Arial"/>
          <w:sz w:val="22"/>
          <w:szCs w:val="22"/>
        </w:rPr>
      </w:pPr>
      <w:r w:rsidRPr="00F10799">
        <w:rPr>
          <w:rFonts w:ascii="Arial" w:eastAsia="Times New Roman" w:hAnsi="Arial" w:cs="Arial"/>
          <w:sz w:val="22"/>
          <w:szCs w:val="22"/>
        </w:rPr>
        <w:t>When you or your employees are working in an area that requires your vehicles and equipment to occupy disabled parking spaces, the following guidelines should be followed in order to not be subject to fines or other punitive action:</w:t>
      </w:r>
    </w:p>
    <w:p w:rsidR="00F10799" w:rsidRPr="00F10799" w:rsidRDefault="00F10799" w:rsidP="00F10799">
      <w:pPr>
        <w:snapToGrid w:val="0"/>
        <w:spacing w:after="0" w:line="240" w:lineRule="auto"/>
        <w:rPr>
          <w:rFonts w:ascii="Arial" w:eastAsia="Times New Roman" w:hAnsi="Arial" w:cs="Arial"/>
          <w:sz w:val="22"/>
          <w:szCs w:val="22"/>
        </w:rPr>
      </w:pPr>
      <w:r w:rsidRPr="00F10799">
        <w:rPr>
          <w:rFonts w:ascii="Arial" w:eastAsia="Times New Roman" w:hAnsi="Arial" w:cs="Arial"/>
          <w:sz w:val="22"/>
          <w:szCs w:val="22"/>
        </w:rPr>
        <w:t> </w:t>
      </w:r>
    </w:p>
    <w:p w:rsidR="00F10799" w:rsidRPr="00F10799" w:rsidRDefault="00F10799" w:rsidP="00F10799">
      <w:pPr>
        <w:snapToGrid w:val="0"/>
        <w:spacing w:after="0" w:line="240" w:lineRule="auto"/>
        <w:ind w:left="720" w:hanging="360"/>
        <w:rPr>
          <w:rFonts w:ascii="Arial" w:eastAsia="Times New Roman" w:hAnsi="Arial" w:cs="Arial"/>
          <w:sz w:val="22"/>
          <w:szCs w:val="22"/>
        </w:rPr>
      </w:pPr>
      <w:r w:rsidRPr="00F10799">
        <w:rPr>
          <w:rFonts w:ascii="Arial" w:eastAsia="Times New Roman" w:hAnsi="Arial" w:cs="Arial"/>
          <w:sz w:val="22"/>
          <w:szCs w:val="22"/>
        </w:rPr>
        <w:t>1.</w:t>
      </w:r>
      <w:r w:rsidRPr="00F10799">
        <w:rPr>
          <w:rFonts w:ascii="Times New Roman" w:eastAsia="Times New Roman" w:hAnsi="Times New Roman"/>
          <w:sz w:val="14"/>
          <w:szCs w:val="14"/>
        </w:rPr>
        <w:t xml:space="preserve">    </w:t>
      </w:r>
      <w:r w:rsidRPr="00F10799">
        <w:rPr>
          <w:rFonts w:ascii="Arial" w:eastAsia="Times New Roman" w:hAnsi="Arial" w:cs="Arial"/>
          <w:sz w:val="22"/>
          <w:szCs w:val="22"/>
        </w:rPr>
        <w:t>The area needs to be blocked off using cones, barricades, safety tape or other similar visual aids making it clear to ALL motorists that this parking area is closed to the general public, both able and disabled.</w:t>
      </w:r>
    </w:p>
    <w:p w:rsidR="00F10799" w:rsidRPr="00F10799" w:rsidRDefault="00F10799" w:rsidP="00F10799">
      <w:pPr>
        <w:snapToGrid w:val="0"/>
        <w:spacing w:after="0" w:line="240" w:lineRule="auto"/>
        <w:rPr>
          <w:rFonts w:ascii="Arial" w:eastAsia="Times New Roman" w:hAnsi="Arial" w:cs="Arial"/>
          <w:sz w:val="22"/>
          <w:szCs w:val="22"/>
        </w:rPr>
      </w:pPr>
      <w:r w:rsidRPr="00F10799">
        <w:rPr>
          <w:rFonts w:ascii="Arial" w:eastAsia="Times New Roman" w:hAnsi="Arial" w:cs="Arial"/>
          <w:sz w:val="22"/>
          <w:szCs w:val="22"/>
        </w:rPr>
        <w:t> </w:t>
      </w:r>
    </w:p>
    <w:p w:rsidR="00F10799" w:rsidRPr="00F10799" w:rsidRDefault="00F10799" w:rsidP="00F10799">
      <w:pPr>
        <w:snapToGrid w:val="0"/>
        <w:spacing w:after="0" w:line="240" w:lineRule="auto"/>
        <w:ind w:left="720" w:hanging="360"/>
        <w:rPr>
          <w:rFonts w:ascii="Arial" w:eastAsia="Times New Roman" w:hAnsi="Arial" w:cs="Arial"/>
          <w:sz w:val="22"/>
          <w:szCs w:val="22"/>
        </w:rPr>
      </w:pPr>
      <w:r w:rsidRPr="00F10799">
        <w:rPr>
          <w:rFonts w:ascii="Arial" w:eastAsia="Times New Roman" w:hAnsi="Arial" w:cs="Arial"/>
          <w:sz w:val="22"/>
          <w:szCs w:val="22"/>
        </w:rPr>
        <w:t>2.</w:t>
      </w:r>
      <w:r w:rsidRPr="00F10799">
        <w:rPr>
          <w:rFonts w:ascii="Times New Roman" w:eastAsia="Times New Roman" w:hAnsi="Times New Roman"/>
          <w:sz w:val="14"/>
          <w:szCs w:val="14"/>
        </w:rPr>
        <w:t xml:space="preserve">    </w:t>
      </w:r>
      <w:r w:rsidRPr="00F10799">
        <w:rPr>
          <w:rFonts w:ascii="Arial" w:eastAsia="Times New Roman" w:hAnsi="Arial" w:cs="Arial"/>
          <w:sz w:val="22"/>
          <w:szCs w:val="22"/>
        </w:rPr>
        <w:t>Simple signage indicating “Construction Zone” or “Temporarily Closed” would be very helpful but is not required.</w:t>
      </w:r>
    </w:p>
    <w:p w:rsidR="00F10799" w:rsidRPr="00F10799" w:rsidRDefault="00F10799" w:rsidP="00F10799">
      <w:pPr>
        <w:snapToGrid w:val="0"/>
        <w:spacing w:after="0" w:line="240" w:lineRule="auto"/>
        <w:rPr>
          <w:rFonts w:ascii="Arial" w:eastAsia="Times New Roman" w:hAnsi="Arial" w:cs="Arial"/>
          <w:sz w:val="22"/>
          <w:szCs w:val="22"/>
        </w:rPr>
      </w:pPr>
      <w:r w:rsidRPr="00F10799">
        <w:rPr>
          <w:rFonts w:ascii="Arial" w:eastAsia="Times New Roman" w:hAnsi="Arial" w:cs="Arial"/>
          <w:sz w:val="22"/>
          <w:szCs w:val="22"/>
        </w:rPr>
        <w:t> </w:t>
      </w:r>
    </w:p>
    <w:p w:rsidR="00F10799" w:rsidRPr="00F10799" w:rsidRDefault="00F10799" w:rsidP="00F10799">
      <w:pPr>
        <w:snapToGrid w:val="0"/>
        <w:spacing w:after="0" w:line="240" w:lineRule="auto"/>
        <w:ind w:left="720" w:hanging="360"/>
        <w:rPr>
          <w:rFonts w:ascii="Arial" w:eastAsia="Times New Roman" w:hAnsi="Arial" w:cs="Arial"/>
          <w:sz w:val="22"/>
          <w:szCs w:val="22"/>
        </w:rPr>
      </w:pPr>
      <w:r w:rsidRPr="00F10799">
        <w:rPr>
          <w:rFonts w:ascii="Arial" w:eastAsia="Times New Roman" w:hAnsi="Arial" w:cs="Arial"/>
          <w:sz w:val="22"/>
          <w:szCs w:val="22"/>
        </w:rPr>
        <w:t>3.</w:t>
      </w:r>
      <w:r w:rsidRPr="00F10799">
        <w:rPr>
          <w:rFonts w:ascii="Times New Roman" w:eastAsia="Times New Roman" w:hAnsi="Times New Roman"/>
          <w:sz w:val="14"/>
          <w:szCs w:val="14"/>
        </w:rPr>
        <w:t xml:space="preserve">    </w:t>
      </w:r>
      <w:r w:rsidRPr="00F10799">
        <w:rPr>
          <w:rFonts w:ascii="Arial" w:eastAsia="Times New Roman" w:hAnsi="Arial" w:cs="Arial"/>
          <w:sz w:val="22"/>
          <w:szCs w:val="22"/>
        </w:rPr>
        <w:t>Simply covering the disabled parking signs is NOT authorized.</w:t>
      </w:r>
    </w:p>
    <w:p w:rsidR="00F10799" w:rsidRPr="00F10799" w:rsidRDefault="00F10799" w:rsidP="00F10799">
      <w:pPr>
        <w:snapToGrid w:val="0"/>
        <w:spacing w:after="0" w:line="240" w:lineRule="auto"/>
        <w:rPr>
          <w:rFonts w:ascii="Arial" w:eastAsia="Times New Roman" w:hAnsi="Arial" w:cs="Arial"/>
          <w:sz w:val="22"/>
          <w:szCs w:val="22"/>
        </w:rPr>
      </w:pPr>
      <w:r w:rsidRPr="00F10799">
        <w:rPr>
          <w:rFonts w:ascii="Arial" w:eastAsia="Times New Roman" w:hAnsi="Arial" w:cs="Arial"/>
          <w:sz w:val="22"/>
          <w:szCs w:val="22"/>
        </w:rPr>
        <w:t> </w:t>
      </w:r>
    </w:p>
    <w:p w:rsidR="00F10799" w:rsidRPr="00F10799" w:rsidRDefault="00F10799" w:rsidP="00F10799">
      <w:pPr>
        <w:snapToGrid w:val="0"/>
        <w:spacing w:after="0" w:line="240" w:lineRule="auto"/>
        <w:ind w:left="720" w:hanging="360"/>
        <w:rPr>
          <w:rFonts w:ascii="Arial" w:eastAsia="Times New Roman" w:hAnsi="Arial" w:cs="Arial"/>
          <w:sz w:val="22"/>
          <w:szCs w:val="22"/>
        </w:rPr>
      </w:pPr>
      <w:r w:rsidRPr="00F10799">
        <w:rPr>
          <w:rFonts w:ascii="Arial" w:eastAsia="Times New Roman" w:hAnsi="Arial" w:cs="Arial"/>
          <w:sz w:val="22"/>
          <w:szCs w:val="22"/>
        </w:rPr>
        <w:t>4.</w:t>
      </w:r>
      <w:r w:rsidRPr="00F10799">
        <w:rPr>
          <w:rFonts w:ascii="Times New Roman" w:eastAsia="Times New Roman" w:hAnsi="Times New Roman"/>
          <w:sz w:val="14"/>
          <w:szCs w:val="14"/>
        </w:rPr>
        <w:t xml:space="preserve">    </w:t>
      </w:r>
      <w:r w:rsidRPr="00F10799">
        <w:rPr>
          <w:rFonts w:ascii="Arial" w:eastAsia="Times New Roman" w:hAnsi="Arial" w:cs="Arial"/>
          <w:sz w:val="22"/>
          <w:szCs w:val="22"/>
        </w:rPr>
        <w:t>No equipment, vehicles, or materials can be left blocking these spaces except during times when work is actually being performed.</w:t>
      </w:r>
    </w:p>
    <w:p w:rsidR="00F10799" w:rsidRPr="00F10799" w:rsidRDefault="00F10799" w:rsidP="00F10799">
      <w:pPr>
        <w:snapToGrid w:val="0"/>
        <w:spacing w:after="0" w:line="240" w:lineRule="auto"/>
        <w:rPr>
          <w:rFonts w:ascii="Arial" w:eastAsia="Times New Roman" w:hAnsi="Arial" w:cs="Arial"/>
          <w:sz w:val="22"/>
          <w:szCs w:val="22"/>
        </w:rPr>
      </w:pPr>
      <w:r w:rsidRPr="00F10799">
        <w:rPr>
          <w:rFonts w:ascii="Arial" w:eastAsia="Times New Roman" w:hAnsi="Arial" w:cs="Arial"/>
          <w:sz w:val="22"/>
          <w:szCs w:val="22"/>
        </w:rPr>
        <w:t> </w:t>
      </w:r>
    </w:p>
    <w:p w:rsidR="00F10799" w:rsidRPr="00F10799" w:rsidRDefault="00F10799" w:rsidP="00F10799">
      <w:pPr>
        <w:snapToGrid w:val="0"/>
        <w:spacing w:after="0" w:line="240" w:lineRule="auto"/>
        <w:rPr>
          <w:rFonts w:ascii="Arial" w:eastAsia="Times New Roman" w:hAnsi="Arial" w:cs="Arial"/>
          <w:sz w:val="22"/>
          <w:szCs w:val="22"/>
        </w:rPr>
      </w:pPr>
      <w:r w:rsidRPr="00F10799">
        <w:rPr>
          <w:rFonts w:ascii="Arial" w:eastAsia="Times New Roman" w:hAnsi="Arial" w:cs="Arial"/>
          <w:sz w:val="22"/>
          <w:szCs w:val="22"/>
        </w:rPr>
        <w:t>I trust that these guidelines will assist you and your employees in the future when work is needed in these areas.</w:t>
      </w:r>
    </w:p>
    <w:p w:rsidR="00F10799" w:rsidRPr="00F10799" w:rsidRDefault="00F10799" w:rsidP="00F10799">
      <w:pPr>
        <w:snapToGrid w:val="0"/>
        <w:spacing w:after="0" w:line="240" w:lineRule="auto"/>
        <w:rPr>
          <w:rFonts w:ascii="Arial" w:eastAsia="Times New Roman" w:hAnsi="Arial" w:cs="Arial"/>
          <w:sz w:val="22"/>
          <w:szCs w:val="22"/>
        </w:rPr>
      </w:pPr>
      <w:r w:rsidRPr="00F10799">
        <w:rPr>
          <w:rFonts w:ascii="Arial" w:eastAsia="Times New Roman" w:hAnsi="Arial" w:cs="Arial"/>
          <w:sz w:val="22"/>
          <w:szCs w:val="22"/>
        </w:rPr>
        <w:t> </w:t>
      </w:r>
    </w:p>
    <w:p w:rsidR="00F10799" w:rsidRPr="00F10799" w:rsidRDefault="00F10799" w:rsidP="00F10799">
      <w:pPr>
        <w:snapToGrid w:val="0"/>
        <w:spacing w:after="0" w:line="240" w:lineRule="auto"/>
        <w:rPr>
          <w:rFonts w:ascii="Arial" w:eastAsia="Times New Roman" w:hAnsi="Arial" w:cs="Arial"/>
          <w:sz w:val="22"/>
          <w:szCs w:val="22"/>
        </w:rPr>
      </w:pPr>
      <w:r w:rsidRPr="00F10799">
        <w:rPr>
          <w:rFonts w:ascii="Arial" w:eastAsia="Times New Roman" w:hAnsi="Arial" w:cs="Arial"/>
          <w:sz w:val="22"/>
          <w:szCs w:val="22"/>
        </w:rPr>
        <w:t> </w:t>
      </w:r>
    </w:p>
    <w:p w:rsidR="00F10799" w:rsidRPr="00F10799" w:rsidRDefault="00F10799" w:rsidP="00F10799">
      <w:pPr>
        <w:snapToGrid w:val="0"/>
        <w:spacing w:after="0" w:line="240" w:lineRule="auto"/>
        <w:rPr>
          <w:rFonts w:ascii="Arial" w:eastAsia="Times New Roman" w:hAnsi="Arial" w:cs="Arial"/>
          <w:sz w:val="22"/>
          <w:szCs w:val="22"/>
        </w:rPr>
      </w:pPr>
      <w:r w:rsidRPr="00F10799">
        <w:rPr>
          <w:rFonts w:ascii="Arial" w:eastAsia="Times New Roman" w:hAnsi="Arial" w:cs="Arial"/>
          <w:sz w:val="22"/>
          <w:szCs w:val="22"/>
        </w:rPr>
        <w:t> </w:t>
      </w:r>
    </w:p>
    <w:p w:rsidR="00F10799" w:rsidRPr="00F10799" w:rsidRDefault="00F10799" w:rsidP="00F10799">
      <w:pPr>
        <w:snapToGrid w:val="0"/>
        <w:spacing w:after="0" w:line="240" w:lineRule="auto"/>
        <w:rPr>
          <w:rFonts w:ascii="Arial" w:eastAsia="Times New Roman" w:hAnsi="Arial" w:cs="Arial"/>
          <w:sz w:val="22"/>
          <w:szCs w:val="22"/>
        </w:rPr>
      </w:pPr>
      <w:r w:rsidRPr="00F10799">
        <w:rPr>
          <w:rFonts w:ascii="Arial" w:eastAsia="Times New Roman" w:hAnsi="Arial" w:cs="Arial"/>
          <w:sz w:val="22"/>
          <w:szCs w:val="22"/>
        </w:rPr>
        <w:t>Community Resource Officer</w:t>
      </w:r>
    </w:p>
    <w:p w:rsidR="00F10799" w:rsidRPr="00F10799" w:rsidRDefault="00F10799" w:rsidP="00F10799">
      <w:pPr>
        <w:snapToGrid w:val="0"/>
        <w:spacing w:after="0" w:line="240" w:lineRule="auto"/>
        <w:rPr>
          <w:rFonts w:ascii="Arial" w:eastAsia="Times New Roman" w:hAnsi="Arial" w:cs="Arial"/>
          <w:sz w:val="22"/>
          <w:szCs w:val="22"/>
        </w:rPr>
      </w:pPr>
      <w:r w:rsidRPr="00F10799">
        <w:rPr>
          <w:rFonts w:ascii="Arial" w:eastAsia="Times New Roman" w:hAnsi="Arial" w:cs="Arial"/>
          <w:sz w:val="22"/>
          <w:szCs w:val="22"/>
        </w:rPr>
        <w:t>Kitsap County Sheriff’s Office</w:t>
      </w:r>
    </w:p>
    <w:p w:rsidR="00F10799" w:rsidRPr="00F10799" w:rsidRDefault="00F10799" w:rsidP="00F10799">
      <w:pPr>
        <w:snapToGrid w:val="0"/>
        <w:spacing w:after="0" w:line="240" w:lineRule="auto"/>
        <w:rPr>
          <w:rFonts w:ascii="Arial" w:eastAsia="Times New Roman" w:hAnsi="Arial" w:cs="Arial"/>
          <w:sz w:val="22"/>
          <w:szCs w:val="22"/>
        </w:rPr>
      </w:pPr>
      <w:r w:rsidRPr="00F10799">
        <w:rPr>
          <w:rFonts w:ascii="Arial" w:eastAsia="Times New Roman" w:hAnsi="Arial" w:cs="Arial"/>
          <w:sz w:val="22"/>
          <w:szCs w:val="22"/>
        </w:rPr>
        <w:t>Kitsap Mall Office</w:t>
      </w:r>
    </w:p>
    <w:p w:rsidR="00F10799" w:rsidRPr="00F10799" w:rsidRDefault="00F10799" w:rsidP="00F10799">
      <w:pPr>
        <w:snapToGrid w:val="0"/>
        <w:spacing w:after="0" w:line="240" w:lineRule="auto"/>
        <w:rPr>
          <w:rFonts w:ascii="Arial" w:eastAsia="Times New Roman" w:hAnsi="Arial" w:cs="Arial"/>
          <w:sz w:val="22"/>
          <w:szCs w:val="22"/>
        </w:rPr>
      </w:pPr>
      <w:r w:rsidRPr="00F10799">
        <w:rPr>
          <w:rFonts w:ascii="Arial" w:eastAsia="Times New Roman" w:hAnsi="Arial" w:cs="Arial"/>
          <w:sz w:val="22"/>
          <w:szCs w:val="22"/>
        </w:rPr>
        <w:t>10315 Silverdale Way NW</w:t>
      </w:r>
    </w:p>
    <w:p w:rsidR="00F10799" w:rsidRPr="00F10799" w:rsidRDefault="00F10799" w:rsidP="00F10799">
      <w:pPr>
        <w:snapToGrid w:val="0"/>
        <w:spacing w:after="0" w:line="240" w:lineRule="auto"/>
        <w:rPr>
          <w:rFonts w:ascii="Arial" w:eastAsia="Times New Roman" w:hAnsi="Arial" w:cs="Arial"/>
          <w:sz w:val="22"/>
          <w:szCs w:val="22"/>
        </w:rPr>
      </w:pPr>
      <w:r w:rsidRPr="00F10799">
        <w:rPr>
          <w:rFonts w:ascii="Arial" w:eastAsia="Times New Roman" w:hAnsi="Arial" w:cs="Arial"/>
          <w:sz w:val="22"/>
          <w:szCs w:val="22"/>
        </w:rPr>
        <w:t>Silverdale, WA 98383</w:t>
      </w:r>
    </w:p>
    <w:p w:rsidR="0008078B" w:rsidRDefault="00F10799" w:rsidP="0008078B">
      <w:pPr>
        <w:snapToGrid w:val="0"/>
        <w:spacing w:after="0" w:line="240" w:lineRule="auto"/>
        <w:rPr>
          <w:rFonts w:ascii="Arial" w:eastAsia="Times New Roman" w:hAnsi="Arial" w:cs="Arial"/>
          <w:sz w:val="22"/>
          <w:szCs w:val="22"/>
        </w:rPr>
      </w:pPr>
      <w:r w:rsidRPr="00F10799">
        <w:rPr>
          <w:rFonts w:ascii="Arial" w:eastAsia="Times New Roman" w:hAnsi="Arial" w:cs="Arial"/>
          <w:sz w:val="22"/>
          <w:szCs w:val="22"/>
        </w:rPr>
        <w:t>360-692-7746</w:t>
      </w:r>
      <w:bookmarkStart w:id="245" w:name="R7_KCSOPatrolSectors"/>
      <w:bookmarkEnd w:id="245"/>
    </w:p>
    <w:p w:rsidR="0008078B" w:rsidRDefault="0008078B" w:rsidP="0008078B">
      <w:pPr>
        <w:snapToGrid w:val="0"/>
        <w:spacing w:after="0" w:line="240" w:lineRule="auto"/>
        <w:rPr>
          <w:rFonts w:ascii="Arial" w:eastAsia="Times New Roman" w:hAnsi="Arial" w:cs="Arial"/>
          <w:sz w:val="22"/>
          <w:szCs w:val="22"/>
        </w:rPr>
      </w:pPr>
    </w:p>
    <w:p w:rsidR="0008078B" w:rsidRDefault="0008078B" w:rsidP="0008078B">
      <w:pPr>
        <w:snapToGrid w:val="0"/>
        <w:spacing w:after="0" w:line="240" w:lineRule="auto"/>
        <w:rPr>
          <w:rFonts w:ascii="Arial" w:eastAsia="Times New Roman" w:hAnsi="Arial" w:cs="Arial"/>
          <w:sz w:val="22"/>
          <w:szCs w:val="22"/>
        </w:rPr>
      </w:pPr>
    </w:p>
    <w:p w:rsidR="0008078B" w:rsidRDefault="0008078B" w:rsidP="0008078B">
      <w:pPr>
        <w:snapToGrid w:val="0"/>
        <w:spacing w:after="0" w:line="240" w:lineRule="auto"/>
        <w:rPr>
          <w:rFonts w:ascii="Arial" w:eastAsia="Times New Roman" w:hAnsi="Arial" w:cs="Arial"/>
          <w:sz w:val="22"/>
          <w:szCs w:val="22"/>
        </w:rPr>
      </w:pPr>
    </w:p>
    <w:p w:rsidR="0008078B" w:rsidRDefault="0008078B" w:rsidP="0008078B">
      <w:pPr>
        <w:rPr>
          <w:rFonts w:ascii="Arial" w:eastAsia="Times New Roman" w:hAnsi="Arial" w:cs="Arial"/>
          <w:sz w:val="22"/>
          <w:szCs w:val="22"/>
        </w:rPr>
      </w:pPr>
      <w:r>
        <w:rPr>
          <w:rFonts w:ascii="Arial" w:eastAsia="Times New Roman" w:hAnsi="Arial" w:cs="Arial"/>
          <w:sz w:val="22"/>
          <w:szCs w:val="22"/>
        </w:rPr>
        <w:br w:type="page"/>
      </w:r>
    </w:p>
    <w:p w:rsidR="00F81225" w:rsidRDefault="00F81225" w:rsidP="0008078B">
      <w:pPr>
        <w:snapToGrid w:val="0"/>
        <w:spacing w:after="0" w:line="240" w:lineRule="auto"/>
        <w:jc w:val="center"/>
        <w:rPr>
          <w:rFonts w:ascii="Arial" w:eastAsiaTheme="minorEastAsia" w:hAnsi="Arial" w:cs="Arial"/>
          <w:b/>
          <w:bCs/>
          <w:sz w:val="22"/>
          <w:szCs w:val="22"/>
          <w:u w:val="single"/>
        </w:rPr>
        <w:sectPr w:rsidR="00F81225" w:rsidSect="001168D3">
          <w:footerReference w:type="default" r:id="rId115"/>
          <w:pgSz w:w="12240" w:h="15840"/>
          <w:pgMar w:top="1440" w:right="1440" w:bottom="1440" w:left="1440" w:header="720" w:footer="720" w:gutter="0"/>
          <w:pgNumType w:start="1"/>
          <w:cols w:space="720"/>
          <w:docGrid w:linePitch="360"/>
        </w:sectPr>
      </w:pPr>
    </w:p>
    <w:p w:rsidR="0008078B" w:rsidRPr="0008078B" w:rsidRDefault="0008078B" w:rsidP="0008078B">
      <w:pPr>
        <w:snapToGrid w:val="0"/>
        <w:spacing w:after="0" w:line="240" w:lineRule="auto"/>
        <w:jc w:val="center"/>
        <w:rPr>
          <w:rFonts w:ascii="Arial" w:eastAsia="Times New Roman" w:hAnsi="Arial" w:cs="Arial"/>
          <w:sz w:val="22"/>
          <w:szCs w:val="22"/>
        </w:rPr>
      </w:pPr>
      <w:r w:rsidRPr="00E96BEC">
        <w:rPr>
          <w:rFonts w:ascii="Arial" w:eastAsiaTheme="minorEastAsia" w:hAnsi="Arial" w:cs="Arial"/>
          <w:b/>
          <w:bCs/>
          <w:sz w:val="22"/>
          <w:szCs w:val="22"/>
          <w:u w:val="single"/>
        </w:rPr>
        <w:lastRenderedPageBreak/>
        <w:t>K</w:t>
      </w:r>
      <w:r>
        <w:rPr>
          <w:rFonts w:ascii="Arial" w:eastAsiaTheme="minorEastAsia" w:hAnsi="Arial" w:cs="Arial"/>
          <w:b/>
          <w:bCs/>
          <w:sz w:val="22"/>
          <w:szCs w:val="22"/>
          <w:u w:val="single"/>
        </w:rPr>
        <w:t>CSO PA</w:t>
      </w:r>
      <w:r w:rsidRPr="00E96BEC">
        <w:rPr>
          <w:rFonts w:ascii="Arial" w:eastAsiaTheme="minorEastAsia" w:hAnsi="Arial" w:cs="Arial"/>
          <w:b/>
          <w:bCs/>
          <w:sz w:val="22"/>
          <w:szCs w:val="22"/>
          <w:u w:val="single"/>
        </w:rPr>
        <w:t>TROL SECTORS &amp; FACILITIES</w:t>
      </w:r>
    </w:p>
    <w:p w:rsidR="0008078B" w:rsidRDefault="0008078B" w:rsidP="0008078B">
      <w:pPr>
        <w:snapToGrid w:val="0"/>
        <w:spacing w:after="0" w:line="240" w:lineRule="auto"/>
        <w:rPr>
          <w:rFonts w:ascii="Arial" w:eastAsia="Times New Roman" w:hAnsi="Arial" w:cs="Arial"/>
          <w:sz w:val="22"/>
          <w:szCs w:val="22"/>
        </w:rPr>
      </w:pPr>
      <w:r>
        <w:rPr>
          <w:rFonts w:ascii="Arial" w:eastAsia="Times New Roman" w:hAnsi="Arial" w:cs="Arial"/>
          <w:noProof/>
          <w:sz w:val="22"/>
          <w:szCs w:val="22"/>
        </w:rPr>
        <w:drawing>
          <wp:anchor distT="0" distB="0" distL="114300" distR="114300" simplePos="0" relativeHeight="251696128" behindDoc="0" locked="0" layoutInCell="1" allowOverlap="1">
            <wp:simplePos x="0" y="0"/>
            <wp:positionH relativeFrom="column">
              <wp:posOffset>-1270</wp:posOffset>
            </wp:positionH>
            <wp:positionV relativeFrom="page">
              <wp:posOffset>1530350</wp:posOffset>
            </wp:positionV>
            <wp:extent cx="5944235" cy="7662545"/>
            <wp:effectExtent l="19050" t="0" r="0" b="0"/>
            <wp:wrapTopAndBottom/>
            <wp:docPr id="114" name="Picture 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1"/>
                    <pic:cNvPicPr>
                      <a:picLocks noChangeAspect="1" noChangeArrowheads="1"/>
                    </pic:cNvPicPr>
                  </pic:nvPicPr>
                  <pic:blipFill>
                    <a:blip r:link="rId116" cstate="print"/>
                    <a:srcRect/>
                    <a:stretch>
                      <a:fillRect/>
                    </a:stretch>
                  </pic:blipFill>
                  <pic:spPr bwMode="auto">
                    <a:xfrm>
                      <a:off x="0" y="0"/>
                      <a:ext cx="5944235" cy="7662545"/>
                    </a:xfrm>
                    <a:prstGeom prst="rect">
                      <a:avLst/>
                    </a:prstGeom>
                    <a:noFill/>
                  </pic:spPr>
                </pic:pic>
              </a:graphicData>
            </a:graphic>
          </wp:anchor>
        </w:drawing>
      </w:r>
    </w:p>
    <w:p w:rsidR="0008078B" w:rsidRDefault="0008078B" w:rsidP="0008078B">
      <w:pPr>
        <w:snapToGrid w:val="0"/>
        <w:spacing w:after="0" w:line="240" w:lineRule="auto"/>
        <w:rPr>
          <w:rFonts w:ascii="Arial" w:eastAsia="Times New Roman" w:hAnsi="Arial" w:cs="Arial"/>
          <w:sz w:val="22"/>
          <w:szCs w:val="22"/>
        </w:rPr>
      </w:pPr>
    </w:p>
    <w:p w:rsidR="000A4179" w:rsidRDefault="000A4179" w:rsidP="00F81225">
      <w:pPr>
        <w:snapToGrid w:val="0"/>
        <w:spacing w:after="0" w:line="240" w:lineRule="auto"/>
        <w:jc w:val="center"/>
        <w:rPr>
          <w:rFonts w:ascii="Arial" w:eastAsia="Times New Roman" w:hAnsi="Arial" w:cs="Arial"/>
          <w:b/>
          <w:bCs/>
          <w:sz w:val="22"/>
          <w:szCs w:val="22"/>
          <w:u w:val="single"/>
        </w:rPr>
        <w:sectPr w:rsidR="000A4179" w:rsidSect="000A4179">
          <w:footerReference w:type="default" r:id="rId117"/>
          <w:pgSz w:w="12240" w:h="15840"/>
          <w:pgMar w:top="1440" w:right="1440" w:bottom="1440" w:left="1440" w:header="720" w:footer="432" w:gutter="0"/>
          <w:pgNumType w:start="1"/>
          <w:cols w:space="720"/>
          <w:docGrid w:linePitch="360"/>
        </w:sectPr>
      </w:pPr>
      <w:bookmarkStart w:id="246" w:name="R8_KitsapTransit"/>
      <w:bookmarkEnd w:id="246"/>
    </w:p>
    <w:p w:rsidR="00745BEB" w:rsidRPr="0008078B" w:rsidRDefault="00745BEB" w:rsidP="00F81225">
      <w:pPr>
        <w:snapToGrid w:val="0"/>
        <w:spacing w:after="0" w:line="240" w:lineRule="auto"/>
        <w:jc w:val="center"/>
        <w:rPr>
          <w:rFonts w:ascii="Arial" w:eastAsiaTheme="minorEastAsia" w:hAnsi="Arial" w:cs="Arial"/>
          <w:sz w:val="22"/>
          <w:szCs w:val="22"/>
        </w:rPr>
      </w:pPr>
      <w:r w:rsidRPr="00745BEB">
        <w:rPr>
          <w:rFonts w:ascii="Arial" w:eastAsia="Times New Roman" w:hAnsi="Arial" w:cs="Arial"/>
          <w:b/>
          <w:bCs/>
          <w:sz w:val="22"/>
          <w:szCs w:val="22"/>
          <w:u w:val="single"/>
        </w:rPr>
        <w:lastRenderedPageBreak/>
        <w:t>KITSAP TRANSIT PARK AND RIDE LOCATIONS</w:t>
      </w:r>
    </w:p>
    <w:p w:rsidR="00745BEB" w:rsidRPr="00745BEB" w:rsidRDefault="00745BEB" w:rsidP="00745BEB">
      <w:pPr>
        <w:spacing w:after="0" w:line="240" w:lineRule="auto"/>
        <w:rPr>
          <w:rFonts w:ascii="Courier New" w:eastAsia="Times New Roman" w:hAnsi="Courier New" w:cs="Courier New"/>
          <w:sz w:val="22"/>
          <w:szCs w:val="22"/>
        </w:rPr>
      </w:pPr>
      <w:r w:rsidRPr="00745BEB">
        <w:rPr>
          <w:rFonts w:ascii="Arial" w:eastAsia="Times New Roman" w:hAnsi="Arial" w:cs="Arial"/>
          <w:sz w:val="22"/>
          <w:szCs w:val="22"/>
        </w:rPr>
        <w:t> </w:t>
      </w:r>
    </w:p>
    <w:p w:rsidR="00745BEB" w:rsidRPr="00745BEB" w:rsidRDefault="00745BEB" w:rsidP="00745BEB">
      <w:pPr>
        <w:snapToGrid w:val="0"/>
        <w:spacing w:after="0" w:line="240" w:lineRule="auto"/>
        <w:jc w:val="center"/>
        <w:rPr>
          <w:rFonts w:ascii="Arial" w:eastAsia="Times New Roman" w:hAnsi="Arial" w:cs="Arial"/>
          <w:sz w:val="22"/>
          <w:szCs w:val="22"/>
        </w:rPr>
      </w:pPr>
      <w:bookmarkStart w:id="247" w:name="R8_SouthKitsap"/>
      <w:bookmarkEnd w:id="247"/>
      <w:r w:rsidRPr="00745BEB">
        <w:rPr>
          <w:rFonts w:ascii="Arial" w:eastAsia="Times New Roman" w:hAnsi="Arial" w:cs="Arial"/>
          <w:b/>
          <w:bCs/>
          <w:sz w:val="22"/>
          <w:szCs w:val="22"/>
        </w:rPr>
        <w:t>South Kitsap</w:t>
      </w:r>
    </w:p>
    <w:p w:rsidR="00745BEB" w:rsidRPr="00745BEB" w:rsidRDefault="00745BEB" w:rsidP="00745BEB">
      <w:pPr>
        <w:snapToGrid w:val="0"/>
        <w:spacing w:after="0" w:line="240" w:lineRule="auto"/>
        <w:rPr>
          <w:rFonts w:ascii="Arial" w:eastAsia="Times New Roman" w:hAnsi="Arial" w:cs="Arial"/>
          <w:sz w:val="22"/>
          <w:szCs w:val="22"/>
        </w:rPr>
      </w:pPr>
      <w:r w:rsidRPr="00745BEB">
        <w:rPr>
          <w:rFonts w:ascii="Arial" w:eastAsia="Times New Roman" w:hAnsi="Arial" w:cs="Arial"/>
          <w:sz w:val="22"/>
          <w:szCs w:val="22"/>
        </w:rPr>
        <w:t> </w:t>
      </w:r>
    </w:p>
    <w:tbl>
      <w:tblPr>
        <w:tblW w:w="0" w:type="auto"/>
        <w:jc w:val="center"/>
        <w:tblCellMar>
          <w:left w:w="0" w:type="dxa"/>
          <w:right w:w="0" w:type="dxa"/>
        </w:tblCellMar>
        <w:tblLook w:val="04A0"/>
      </w:tblPr>
      <w:tblGrid>
        <w:gridCol w:w="4787"/>
        <w:gridCol w:w="4789"/>
      </w:tblGrid>
      <w:tr w:rsidR="00745BEB" w:rsidRPr="00745BEB" w:rsidTr="00745BEB">
        <w:trPr>
          <w:jc w:val="center"/>
        </w:trPr>
        <w:tc>
          <w:tcPr>
            <w:tcW w:w="50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45BEB" w:rsidRPr="00745BEB" w:rsidRDefault="00745BEB" w:rsidP="00745BEB">
            <w:pPr>
              <w:snapToGrid w:val="0"/>
              <w:spacing w:after="0" w:line="240" w:lineRule="auto"/>
              <w:jc w:val="center"/>
              <w:rPr>
                <w:rFonts w:ascii="Arial" w:eastAsia="Times New Roman" w:hAnsi="Arial" w:cs="Arial"/>
                <w:sz w:val="22"/>
                <w:szCs w:val="22"/>
              </w:rPr>
            </w:pPr>
            <w:r w:rsidRPr="00745BEB">
              <w:rPr>
                <w:rFonts w:ascii="Arial" w:eastAsia="Times New Roman" w:hAnsi="Arial" w:cs="Arial"/>
                <w:b/>
                <w:bCs/>
                <w:sz w:val="22"/>
                <w:szCs w:val="22"/>
              </w:rPr>
              <w:t>LOT NAME</w:t>
            </w:r>
          </w:p>
        </w:tc>
        <w:tc>
          <w:tcPr>
            <w:tcW w:w="50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45BEB" w:rsidRPr="00745BEB" w:rsidRDefault="00745BEB" w:rsidP="00745BEB">
            <w:pPr>
              <w:snapToGrid w:val="0"/>
              <w:spacing w:after="0" w:line="240" w:lineRule="auto"/>
              <w:jc w:val="center"/>
              <w:rPr>
                <w:rFonts w:ascii="Arial" w:eastAsia="Times New Roman" w:hAnsi="Arial" w:cs="Arial"/>
                <w:sz w:val="22"/>
                <w:szCs w:val="22"/>
              </w:rPr>
            </w:pPr>
            <w:r w:rsidRPr="00745BEB">
              <w:rPr>
                <w:rFonts w:ascii="Arial" w:eastAsia="Times New Roman" w:hAnsi="Arial" w:cs="Arial"/>
                <w:b/>
                <w:bCs/>
                <w:sz w:val="22"/>
                <w:szCs w:val="22"/>
              </w:rPr>
              <w:t>LOCATION</w:t>
            </w:r>
          </w:p>
        </w:tc>
      </w:tr>
      <w:tr w:rsidR="00745BEB" w:rsidRPr="00745BEB" w:rsidTr="00745BEB">
        <w:trPr>
          <w:jc w:val="center"/>
        </w:trPr>
        <w:tc>
          <w:tcPr>
            <w:tcW w:w="50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45BEB" w:rsidRPr="00745BEB" w:rsidRDefault="00745BEB" w:rsidP="00745BEB">
            <w:pPr>
              <w:snapToGrid w:val="0"/>
              <w:spacing w:after="0" w:line="240" w:lineRule="auto"/>
              <w:rPr>
                <w:rFonts w:ascii="Arial" w:eastAsia="Times New Roman" w:hAnsi="Arial" w:cs="Arial"/>
                <w:sz w:val="22"/>
                <w:szCs w:val="22"/>
              </w:rPr>
            </w:pPr>
            <w:r w:rsidRPr="00745BEB">
              <w:rPr>
                <w:rFonts w:ascii="Arial" w:eastAsia="Times New Roman" w:hAnsi="Arial" w:cs="Arial"/>
                <w:sz w:val="22"/>
                <w:szCs w:val="22"/>
              </w:rPr>
              <w:t>Annapolis Ferry Terminal</w:t>
            </w:r>
          </w:p>
        </w:tc>
        <w:tc>
          <w:tcPr>
            <w:tcW w:w="5040" w:type="dxa"/>
            <w:tcBorders>
              <w:top w:val="nil"/>
              <w:left w:val="nil"/>
              <w:bottom w:val="single" w:sz="8" w:space="0" w:color="auto"/>
              <w:right w:val="single" w:sz="8" w:space="0" w:color="auto"/>
            </w:tcBorders>
            <w:tcMar>
              <w:top w:w="0" w:type="dxa"/>
              <w:left w:w="108" w:type="dxa"/>
              <w:bottom w:w="0" w:type="dxa"/>
              <w:right w:w="108" w:type="dxa"/>
            </w:tcMar>
            <w:hideMark/>
          </w:tcPr>
          <w:p w:rsidR="00745BEB" w:rsidRPr="00745BEB" w:rsidRDefault="00745BEB" w:rsidP="00745BEB">
            <w:pPr>
              <w:snapToGrid w:val="0"/>
              <w:spacing w:after="0" w:line="240" w:lineRule="auto"/>
              <w:rPr>
                <w:rFonts w:ascii="Arial" w:eastAsia="Times New Roman" w:hAnsi="Arial" w:cs="Arial"/>
                <w:sz w:val="22"/>
                <w:szCs w:val="22"/>
              </w:rPr>
            </w:pPr>
            <w:r w:rsidRPr="00745BEB">
              <w:rPr>
                <w:rFonts w:ascii="Arial" w:eastAsia="Times New Roman" w:hAnsi="Arial" w:cs="Arial"/>
                <w:sz w:val="22"/>
                <w:szCs w:val="22"/>
              </w:rPr>
              <w:t>Annapolis Ferry Dock N of Retsil Veterans Home</w:t>
            </w:r>
          </w:p>
        </w:tc>
      </w:tr>
      <w:tr w:rsidR="00745BEB" w:rsidRPr="00745BEB" w:rsidTr="00745BEB">
        <w:trPr>
          <w:jc w:val="center"/>
        </w:trPr>
        <w:tc>
          <w:tcPr>
            <w:tcW w:w="50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45BEB" w:rsidRPr="00745BEB" w:rsidRDefault="00745BEB" w:rsidP="00745BEB">
            <w:pPr>
              <w:snapToGrid w:val="0"/>
              <w:spacing w:after="0" w:line="240" w:lineRule="auto"/>
              <w:rPr>
                <w:rFonts w:ascii="Arial" w:eastAsia="Times New Roman" w:hAnsi="Arial" w:cs="Arial"/>
                <w:sz w:val="22"/>
                <w:szCs w:val="22"/>
              </w:rPr>
            </w:pPr>
            <w:r w:rsidRPr="00745BEB">
              <w:rPr>
                <w:rFonts w:ascii="Arial" w:eastAsia="Times New Roman" w:hAnsi="Arial" w:cs="Arial"/>
                <w:sz w:val="22"/>
                <w:szCs w:val="22"/>
              </w:rPr>
              <w:t>Burley Bible Church</w:t>
            </w:r>
          </w:p>
        </w:tc>
        <w:tc>
          <w:tcPr>
            <w:tcW w:w="5040" w:type="dxa"/>
            <w:tcBorders>
              <w:top w:val="nil"/>
              <w:left w:val="nil"/>
              <w:bottom w:val="single" w:sz="8" w:space="0" w:color="auto"/>
              <w:right w:val="single" w:sz="8" w:space="0" w:color="auto"/>
            </w:tcBorders>
            <w:tcMar>
              <w:top w:w="0" w:type="dxa"/>
              <w:left w:w="108" w:type="dxa"/>
              <w:bottom w:w="0" w:type="dxa"/>
              <w:right w:w="108" w:type="dxa"/>
            </w:tcMar>
            <w:hideMark/>
          </w:tcPr>
          <w:p w:rsidR="00745BEB" w:rsidRPr="00745BEB" w:rsidRDefault="00745BEB" w:rsidP="00745BEB">
            <w:pPr>
              <w:snapToGrid w:val="0"/>
              <w:spacing w:after="0" w:line="240" w:lineRule="auto"/>
              <w:rPr>
                <w:rFonts w:ascii="Arial" w:eastAsia="Times New Roman" w:hAnsi="Arial" w:cs="Arial"/>
                <w:sz w:val="22"/>
                <w:szCs w:val="22"/>
              </w:rPr>
            </w:pPr>
            <w:r w:rsidRPr="00745BEB">
              <w:rPr>
                <w:rFonts w:ascii="Arial" w:eastAsia="Times New Roman" w:hAnsi="Arial" w:cs="Arial"/>
                <w:sz w:val="22"/>
                <w:szCs w:val="22"/>
              </w:rPr>
              <w:t>14687 Olympic Drive SE</w:t>
            </w:r>
          </w:p>
        </w:tc>
      </w:tr>
      <w:tr w:rsidR="00745BEB" w:rsidRPr="00745BEB" w:rsidTr="00745BEB">
        <w:trPr>
          <w:jc w:val="center"/>
        </w:trPr>
        <w:tc>
          <w:tcPr>
            <w:tcW w:w="50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45BEB" w:rsidRPr="00745BEB" w:rsidRDefault="00745BEB" w:rsidP="00745BEB">
            <w:pPr>
              <w:snapToGrid w:val="0"/>
              <w:spacing w:after="0" w:line="240" w:lineRule="auto"/>
              <w:rPr>
                <w:rFonts w:ascii="Arial" w:eastAsia="Times New Roman" w:hAnsi="Arial" w:cs="Arial"/>
                <w:sz w:val="22"/>
                <w:szCs w:val="22"/>
              </w:rPr>
            </w:pPr>
            <w:r w:rsidRPr="00745BEB">
              <w:rPr>
                <w:rFonts w:ascii="Arial" w:eastAsia="Times New Roman" w:hAnsi="Arial" w:cs="Arial"/>
                <w:sz w:val="22"/>
                <w:szCs w:val="22"/>
              </w:rPr>
              <w:t>First Lutheran Church</w:t>
            </w:r>
          </w:p>
        </w:tc>
        <w:tc>
          <w:tcPr>
            <w:tcW w:w="5040" w:type="dxa"/>
            <w:tcBorders>
              <w:top w:val="nil"/>
              <w:left w:val="nil"/>
              <w:bottom w:val="single" w:sz="8" w:space="0" w:color="auto"/>
              <w:right w:val="single" w:sz="8" w:space="0" w:color="auto"/>
            </w:tcBorders>
            <w:tcMar>
              <w:top w:w="0" w:type="dxa"/>
              <w:left w:w="108" w:type="dxa"/>
              <w:bottom w:w="0" w:type="dxa"/>
              <w:right w:w="108" w:type="dxa"/>
            </w:tcMar>
            <w:hideMark/>
          </w:tcPr>
          <w:p w:rsidR="00745BEB" w:rsidRPr="00745BEB" w:rsidRDefault="00745BEB" w:rsidP="00745BEB">
            <w:pPr>
              <w:snapToGrid w:val="0"/>
              <w:spacing w:after="0" w:line="240" w:lineRule="auto"/>
              <w:rPr>
                <w:rFonts w:ascii="Arial" w:eastAsia="Times New Roman" w:hAnsi="Arial" w:cs="Arial"/>
                <w:sz w:val="22"/>
                <w:szCs w:val="22"/>
              </w:rPr>
            </w:pPr>
            <w:r w:rsidRPr="00745BEB">
              <w:rPr>
                <w:rFonts w:ascii="Arial" w:eastAsia="Times New Roman" w:hAnsi="Arial" w:cs="Arial"/>
                <w:sz w:val="22"/>
                <w:szCs w:val="22"/>
              </w:rPr>
              <w:t>2483 Mitchell Road SE</w:t>
            </w:r>
          </w:p>
        </w:tc>
      </w:tr>
      <w:tr w:rsidR="00745BEB" w:rsidRPr="00745BEB" w:rsidTr="00745BEB">
        <w:trPr>
          <w:jc w:val="center"/>
        </w:trPr>
        <w:tc>
          <w:tcPr>
            <w:tcW w:w="50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45BEB" w:rsidRPr="00745BEB" w:rsidRDefault="00745BEB" w:rsidP="00745BEB">
            <w:pPr>
              <w:snapToGrid w:val="0"/>
              <w:spacing w:after="0" w:line="240" w:lineRule="auto"/>
              <w:rPr>
                <w:rFonts w:ascii="Arial" w:eastAsia="Times New Roman" w:hAnsi="Arial" w:cs="Arial"/>
                <w:sz w:val="22"/>
                <w:szCs w:val="22"/>
              </w:rPr>
            </w:pPr>
            <w:r w:rsidRPr="00745BEB">
              <w:rPr>
                <w:rFonts w:ascii="Arial" w:eastAsia="Times New Roman" w:hAnsi="Arial" w:cs="Arial"/>
                <w:sz w:val="22"/>
                <w:szCs w:val="22"/>
              </w:rPr>
              <w:t>Harper Free Evangelical Church</w:t>
            </w:r>
          </w:p>
        </w:tc>
        <w:tc>
          <w:tcPr>
            <w:tcW w:w="5040" w:type="dxa"/>
            <w:tcBorders>
              <w:top w:val="nil"/>
              <w:left w:val="nil"/>
              <w:bottom w:val="single" w:sz="8" w:space="0" w:color="auto"/>
              <w:right w:val="single" w:sz="8" w:space="0" w:color="auto"/>
            </w:tcBorders>
            <w:tcMar>
              <w:top w:w="0" w:type="dxa"/>
              <w:left w:w="108" w:type="dxa"/>
              <w:bottom w:w="0" w:type="dxa"/>
              <w:right w:w="108" w:type="dxa"/>
            </w:tcMar>
            <w:hideMark/>
          </w:tcPr>
          <w:p w:rsidR="00745BEB" w:rsidRPr="00745BEB" w:rsidRDefault="00745BEB" w:rsidP="00745BEB">
            <w:pPr>
              <w:snapToGrid w:val="0"/>
              <w:spacing w:after="0" w:line="240" w:lineRule="auto"/>
              <w:rPr>
                <w:rFonts w:ascii="Arial" w:eastAsia="Times New Roman" w:hAnsi="Arial" w:cs="Arial"/>
                <w:sz w:val="22"/>
                <w:szCs w:val="22"/>
              </w:rPr>
            </w:pPr>
            <w:r w:rsidRPr="00745BEB">
              <w:rPr>
                <w:rFonts w:ascii="Arial" w:eastAsia="Times New Roman" w:hAnsi="Arial" w:cs="Arial"/>
                <w:sz w:val="22"/>
                <w:szCs w:val="22"/>
              </w:rPr>
              <w:t>10384 SE Sedgwick Road @ Wilson Creek Road</w:t>
            </w:r>
          </w:p>
        </w:tc>
      </w:tr>
      <w:tr w:rsidR="00745BEB" w:rsidRPr="00745BEB" w:rsidTr="00745BEB">
        <w:trPr>
          <w:jc w:val="center"/>
        </w:trPr>
        <w:tc>
          <w:tcPr>
            <w:tcW w:w="50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45BEB" w:rsidRPr="00745BEB" w:rsidRDefault="00745BEB" w:rsidP="00745BEB">
            <w:pPr>
              <w:snapToGrid w:val="0"/>
              <w:spacing w:after="0" w:line="240" w:lineRule="auto"/>
              <w:rPr>
                <w:rFonts w:ascii="Arial" w:eastAsia="Times New Roman" w:hAnsi="Arial" w:cs="Arial"/>
                <w:sz w:val="22"/>
                <w:szCs w:val="22"/>
              </w:rPr>
            </w:pPr>
            <w:r w:rsidRPr="00745BEB">
              <w:rPr>
                <w:rFonts w:ascii="Arial" w:eastAsia="Times New Roman" w:hAnsi="Arial" w:cs="Arial"/>
                <w:sz w:val="22"/>
                <w:szCs w:val="22"/>
              </w:rPr>
              <w:t>Mullenix and Highway 16</w:t>
            </w:r>
          </w:p>
        </w:tc>
        <w:tc>
          <w:tcPr>
            <w:tcW w:w="5040" w:type="dxa"/>
            <w:tcBorders>
              <w:top w:val="nil"/>
              <w:left w:val="nil"/>
              <w:bottom w:val="single" w:sz="8" w:space="0" w:color="auto"/>
              <w:right w:val="single" w:sz="8" w:space="0" w:color="auto"/>
            </w:tcBorders>
            <w:tcMar>
              <w:top w:w="0" w:type="dxa"/>
              <w:left w:w="108" w:type="dxa"/>
              <w:bottom w:w="0" w:type="dxa"/>
              <w:right w:w="108" w:type="dxa"/>
            </w:tcMar>
            <w:hideMark/>
          </w:tcPr>
          <w:p w:rsidR="00745BEB" w:rsidRPr="00745BEB" w:rsidRDefault="00745BEB" w:rsidP="00745BEB">
            <w:pPr>
              <w:snapToGrid w:val="0"/>
              <w:spacing w:after="0" w:line="240" w:lineRule="auto"/>
              <w:rPr>
                <w:rFonts w:ascii="Arial" w:eastAsia="Times New Roman" w:hAnsi="Arial" w:cs="Arial"/>
                <w:sz w:val="22"/>
                <w:szCs w:val="22"/>
              </w:rPr>
            </w:pPr>
            <w:r w:rsidRPr="00745BEB">
              <w:rPr>
                <w:rFonts w:ascii="Arial" w:eastAsia="Times New Roman" w:hAnsi="Arial" w:cs="Arial"/>
                <w:sz w:val="22"/>
                <w:szCs w:val="22"/>
              </w:rPr>
              <w:t>SR 16 and SE Mullenix Road</w:t>
            </w:r>
          </w:p>
        </w:tc>
      </w:tr>
      <w:tr w:rsidR="00745BEB" w:rsidRPr="00745BEB" w:rsidTr="00745BEB">
        <w:trPr>
          <w:jc w:val="center"/>
        </w:trPr>
        <w:tc>
          <w:tcPr>
            <w:tcW w:w="50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45BEB" w:rsidRPr="00745BEB" w:rsidRDefault="00745BEB" w:rsidP="00745BEB">
            <w:pPr>
              <w:snapToGrid w:val="0"/>
              <w:spacing w:after="0" w:line="240" w:lineRule="auto"/>
              <w:rPr>
                <w:rFonts w:ascii="Arial" w:eastAsia="Times New Roman" w:hAnsi="Arial" w:cs="Arial"/>
                <w:sz w:val="22"/>
                <w:szCs w:val="22"/>
              </w:rPr>
            </w:pPr>
            <w:r w:rsidRPr="00745BEB">
              <w:rPr>
                <w:rFonts w:ascii="Arial" w:eastAsia="Times New Roman" w:hAnsi="Arial" w:cs="Arial"/>
                <w:sz w:val="22"/>
                <w:szCs w:val="22"/>
              </w:rPr>
              <w:t>Olalla Valley Fire Station (FS-12)</w:t>
            </w:r>
          </w:p>
        </w:tc>
        <w:tc>
          <w:tcPr>
            <w:tcW w:w="5040" w:type="dxa"/>
            <w:tcBorders>
              <w:top w:val="nil"/>
              <w:left w:val="nil"/>
              <w:bottom w:val="single" w:sz="8" w:space="0" w:color="auto"/>
              <w:right w:val="single" w:sz="8" w:space="0" w:color="auto"/>
            </w:tcBorders>
            <w:tcMar>
              <w:top w:w="0" w:type="dxa"/>
              <w:left w:w="108" w:type="dxa"/>
              <w:bottom w:w="0" w:type="dxa"/>
              <w:right w:w="108" w:type="dxa"/>
            </w:tcMar>
            <w:hideMark/>
          </w:tcPr>
          <w:p w:rsidR="00745BEB" w:rsidRPr="00745BEB" w:rsidRDefault="00745BEB" w:rsidP="00745BEB">
            <w:pPr>
              <w:snapToGrid w:val="0"/>
              <w:spacing w:after="0" w:line="240" w:lineRule="auto"/>
              <w:rPr>
                <w:rFonts w:ascii="Arial" w:eastAsia="Times New Roman" w:hAnsi="Arial" w:cs="Arial"/>
                <w:sz w:val="22"/>
                <w:szCs w:val="22"/>
              </w:rPr>
            </w:pPr>
            <w:r w:rsidRPr="00745BEB">
              <w:rPr>
                <w:rFonts w:ascii="Arial" w:eastAsia="Times New Roman" w:hAnsi="Arial" w:cs="Arial"/>
                <w:sz w:val="22"/>
                <w:szCs w:val="22"/>
              </w:rPr>
              <w:t>SE Mullenix Road and Olalla Valley Road SE</w:t>
            </w:r>
          </w:p>
        </w:tc>
      </w:tr>
    </w:tbl>
    <w:p w:rsidR="00745BEB" w:rsidRPr="00745BEB" w:rsidRDefault="00745BEB" w:rsidP="00745BEB">
      <w:pPr>
        <w:snapToGrid w:val="0"/>
        <w:spacing w:after="0" w:line="240" w:lineRule="auto"/>
        <w:rPr>
          <w:rFonts w:ascii="Arial" w:eastAsia="Times New Roman" w:hAnsi="Arial" w:cs="Arial"/>
          <w:sz w:val="22"/>
          <w:szCs w:val="22"/>
        </w:rPr>
      </w:pPr>
      <w:r w:rsidRPr="00745BEB">
        <w:rPr>
          <w:rFonts w:ascii="Arial" w:eastAsia="Times New Roman" w:hAnsi="Arial" w:cs="Arial"/>
          <w:sz w:val="22"/>
          <w:szCs w:val="22"/>
        </w:rPr>
        <w:t> </w:t>
      </w:r>
    </w:p>
    <w:p w:rsidR="00745BEB" w:rsidRPr="00745BEB" w:rsidRDefault="00745BEB" w:rsidP="00745BEB">
      <w:pPr>
        <w:snapToGrid w:val="0"/>
        <w:spacing w:after="0" w:line="240" w:lineRule="auto"/>
        <w:jc w:val="center"/>
        <w:rPr>
          <w:rFonts w:ascii="Arial" w:eastAsia="Times New Roman" w:hAnsi="Arial" w:cs="Arial"/>
          <w:sz w:val="22"/>
          <w:szCs w:val="22"/>
        </w:rPr>
      </w:pPr>
      <w:bookmarkStart w:id="248" w:name="R8_CentralKitsap"/>
      <w:bookmarkEnd w:id="248"/>
      <w:r w:rsidRPr="00745BEB">
        <w:rPr>
          <w:rFonts w:ascii="Arial" w:eastAsia="Times New Roman" w:hAnsi="Arial" w:cs="Arial"/>
          <w:b/>
          <w:bCs/>
          <w:sz w:val="22"/>
          <w:szCs w:val="22"/>
        </w:rPr>
        <w:t>Central Kitsap</w:t>
      </w:r>
    </w:p>
    <w:p w:rsidR="00745BEB" w:rsidRPr="00745BEB" w:rsidRDefault="00745BEB" w:rsidP="00745BEB">
      <w:pPr>
        <w:snapToGrid w:val="0"/>
        <w:spacing w:after="0" w:line="240" w:lineRule="auto"/>
        <w:rPr>
          <w:rFonts w:ascii="Arial" w:eastAsia="Times New Roman" w:hAnsi="Arial" w:cs="Arial"/>
          <w:sz w:val="22"/>
          <w:szCs w:val="22"/>
        </w:rPr>
      </w:pPr>
      <w:r w:rsidRPr="00745BEB">
        <w:rPr>
          <w:rFonts w:ascii="Arial" w:eastAsia="Times New Roman" w:hAnsi="Arial" w:cs="Arial"/>
          <w:sz w:val="22"/>
          <w:szCs w:val="22"/>
        </w:rPr>
        <w:t> </w:t>
      </w:r>
    </w:p>
    <w:tbl>
      <w:tblPr>
        <w:tblW w:w="0" w:type="auto"/>
        <w:jc w:val="center"/>
        <w:tblCellMar>
          <w:left w:w="0" w:type="dxa"/>
          <w:right w:w="0" w:type="dxa"/>
        </w:tblCellMar>
        <w:tblLook w:val="04A0"/>
      </w:tblPr>
      <w:tblGrid>
        <w:gridCol w:w="4795"/>
        <w:gridCol w:w="4781"/>
      </w:tblGrid>
      <w:tr w:rsidR="00745BEB" w:rsidRPr="00745BEB" w:rsidTr="00745BEB">
        <w:trPr>
          <w:jc w:val="center"/>
        </w:trPr>
        <w:tc>
          <w:tcPr>
            <w:tcW w:w="50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45BEB" w:rsidRPr="00745BEB" w:rsidRDefault="00745BEB" w:rsidP="00745BEB">
            <w:pPr>
              <w:snapToGrid w:val="0"/>
              <w:spacing w:after="0" w:line="240" w:lineRule="auto"/>
              <w:jc w:val="center"/>
              <w:rPr>
                <w:rFonts w:ascii="Arial" w:eastAsia="Times New Roman" w:hAnsi="Arial" w:cs="Arial"/>
                <w:sz w:val="22"/>
                <w:szCs w:val="22"/>
              </w:rPr>
            </w:pPr>
            <w:r w:rsidRPr="00745BEB">
              <w:rPr>
                <w:rFonts w:ascii="Arial" w:eastAsia="Times New Roman" w:hAnsi="Arial" w:cs="Arial"/>
                <w:b/>
                <w:bCs/>
                <w:sz w:val="22"/>
                <w:szCs w:val="22"/>
              </w:rPr>
              <w:t>LOT NAME</w:t>
            </w:r>
          </w:p>
        </w:tc>
        <w:tc>
          <w:tcPr>
            <w:tcW w:w="50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45BEB" w:rsidRPr="00745BEB" w:rsidRDefault="00745BEB" w:rsidP="00745BEB">
            <w:pPr>
              <w:snapToGrid w:val="0"/>
              <w:spacing w:after="0" w:line="240" w:lineRule="auto"/>
              <w:jc w:val="center"/>
              <w:rPr>
                <w:rFonts w:ascii="Arial" w:eastAsia="Times New Roman" w:hAnsi="Arial" w:cs="Arial"/>
                <w:sz w:val="22"/>
                <w:szCs w:val="22"/>
              </w:rPr>
            </w:pPr>
            <w:r w:rsidRPr="00745BEB">
              <w:rPr>
                <w:rFonts w:ascii="Arial" w:eastAsia="Times New Roman" w:hAnsi="Arial" w:cs="Arial"/>
                <w:b/>
                <w:bCs/>
                <w:sz w:val="22"/>
                <w:szCs w:val="22"/>
              </w:rPr>
              <w:t>LOCATION</w:t>
            </w:r>
          </w:p>
        </w:tc>
      </w:tr>
      <w:tr w:rsidR="00745BEB" w:rsidRPr="00745BEB" w:rsidTr="00745BEB">
        <w:trPr>
          <w:jc w:val="center"/>
        </w:trPr>
        <w:tc>
          <w:tcPr>
            <w:tcW w:w="50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45BEB" w:rsidRPr="00745BEB" w:rsidRDefault="00745BEB" w:rsidP="00745BEB">
            <w:pPr>
              <w:snapToGrid w:val="0"/>
              <w:spacing w:after="0" w:line="240" w:lineRule="auto"/>
              <w:rPr>
                <w:rFonts w:ascii="Arial" w:eastAsia="Times New Roman" w:hAnsi="Arial" w:cs="Arial"/>
                <w:sz w:val="22"/>
                <w:szCs w:val="22"/>
              </w:rPr>
            </w:pPr>
            <w:r w:rsidRPr="00745BEB">
              <w:rPr>
                <w:rFonts w:ascii="Arial" w:eastAsia="Times New Roman" w:hAnsi="Arial" w:cs="Arial"/>
                <w:sz w:val="22"/>
                <w:szCs w:val="22"/>
              </w:rPr>
              <w:t>Crossroads Neighborhood Church</w:t>
            </w:r>
          </w:p>
        </w:tc>
        <w:tc>
          <w:tcPr>
            <w:tcW w:w="5040" w:type="dxa"/>
            <w:tcBorders>
              <w:top w:val="nil"/>
              <w:left w:val="nil"/>
              <w:bottom w:val="single" w:sz="8" w:space="0" w:color="auto"/>
              <w:right w:val="single" w:sz="8" w:space="0" w:color="auto"/>
            </w:tcBorders>
            <w:tcMar>
              <w:top w:w="0" w:type="dxa"/>
              <w:left w:w="108" w:type="dxa"/>
              <w:bottom w:w="0" w:type="dxa"/>
              <w:right w:w="108" w:type="dxa"/>
            </w:tcMar>
            <w:hideMark/>
          </w:tcPr>
          <w:p w:rsidR="00745BEB" w:rsidRPr="00745BEB" w:rsidRDefault="00745BEB" w:rsidP="00745BEB">
            <w:pPr>
              <w:snapToGrid w:val="0"/>
              <w:spacing w:after="0" w:line="240" w:lineRule="auto"/>
              <w:rPr>
                <w:rFonts w:ascii="Arial" w:eastAsia="Times New Roman" w:hAnsi="Arial" w:cs="Arial"/>
                <w:sz w:val="22"/>
                <w:szCs w:val="22"/>
              </w:rPr>
            </w:pPr>
            <w:r w:rsidRPr="00745BEB">
              <w:rPr>
                <w:rFonts w:ascii="Arial" w:eastAsia="Times New Roman" w:hAnsi="Arial" w:cs="Arial"/>
                <w:sz w:val="22"/>
                <w:szCs w:val="22"/>
              </w:rPr>
              <w:t>7555 Old Military Road NE @ Fairgrounds Road</w:t>
            </w:r>
          </w:p>
        </w:tc>
      </w:tr>
      <w:tr w:rsidR="00745BEB" w:rsidRPr="00745BEB" w:rsidTr="00745BEB">
        <w:trPr>
          <w:jc w:val="center"/>
        </w:trPr>
        <w:tc>
          <w:tcPr>
            <w:tcW w:w="50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45BEB" w:rsidRPr="00745BEB" w:rsidRDefault="00745BEB" w:rsidP="00745BEB">
            <w:pPr>
              <w:snapToGrid w:val="0"/>
              <w:spacing w:after="0" w:line="240" w:lineRule="auto"/>
              <w:rPr>
                <w:rFonts w:ascii="Arial" w:eastAsia="Times New Roman" w:hAnsi="Arial" w:cs="Arial"/>
                <w:sz w:val="22"/>
                <w:szCs w:val="22"/>
              </w:rPr>
            </w:pPr>
            <w:r w:rsidRPr="00745BEB">
              <w:rPr>
                <w:rFonts w:ascii="Arial" w:eastAsia="Times New Roman" w:hAnsi="Arial" w:cs="Arial"/>
                <w:sz w:val="22"/>
                <w:szCs w:val="22"/>
              </w:rPr>
              <w:t>Evergreen Lutheran Church</w:t>
            </w:r>
          </w:p>
        </w:tc>
        <w:tc>
          <w:tcPr>
            <w:tcW w:w="5040" w:type="dxa"/>
            <w:tcBorders>
              <w:top w:val="nil"/>
              <w:left w:val="nil"/>
              <w:bottom w:val="single" w:sz="8" w:space="0" w:color="auto"/>
              <w:right w:val="single" w:sz="8" w:space="0" w:color="auto"/>
            </w:tcBorders>
            <w:tcMar>
              <w:top w:w="0" w:type="dxa"/>
              <w:left w:w="108" w:type="dxa"/>
              <w:bottom w:w="0" w:type="dxa"/>
              <w:right w:w="108" w:type="dxa"/>
            </w:tcMar>
            <w:hideMark/>
          </w:tcPr>
          <w:p w:rsidR="00745BEB" w:rsidRPr="00745BEB" w:rsidRDefault="00745BEB" w:rsidP="00745BEB">
            <w:pPr>
              <w:snapToGrid w:val="0"/>
              <w:spacing w:after="0" w:line="240" w:lineRule="auto"/>
              <w:rPr>
                <w:rFonts w:ascii="Arial" w:eastAsia="Times New Roman" w:hAnsi="Arial" w:cs="Arial"/>
                <w:sz w:val="22"/>
                <w:szCs w:val="22"/>
              </w:rPr>
            </w:pPr>
            <w:r w:rsidRPr="00745BEB">
              <w:rPr>
                <w:rFonts w:ascii="Arial" w:eastAsia="Times New Roman" w:hAnsi="Arial" w:cs="Arial"/>
                <w:sz w:val="22"/>
                <w:szCs w:val="22"/>
              </w:rPr>
              <w:t>3200 Seabeck Holly Road NW</w:t>
            </w:r>
          </w:p>
        </w:tc>
      </w:tr>
      <w:tr w:rsidR="00745BEB" w:rsidRPr="00745BEB" w:rsidTr="00745BEB">
        <w:trPr>
          <w:jc w:val="center"/>
        </w:trPr>
        <w:tc>
          <w:tcPr>
            <w:tcW w:w="50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45BEB" w:rsidRPr="00745BEB" w:rsidRDefault="00745BEB" w:rsidP="00745BEB">
            <w:pPr>
              <w:snapToGrid w:val="0"/>
              <w:spacing w:after="0" w:line="240" w:lineRule="auto"/>
              <w:rPr>
                <w:rFonts w:ascii="Arial" w:eastAsia="Times New Roman" w:hAnsi="Arial" w:cs="Arial"/>
                <w:sz w:val="22"/>
                <w:szCs w:val="22"/>
              </w:rPr>
            </w:pPr>
            <w:r w:rsidRPr="00745BEB">
              <w:rPr>
                <w:rFonts w:ascii="Arial" w:eastAsia="Times New Roman" w:hAnsi="Arial" w:cs="Arial"/>
                <w:sz w:val="22"/>
                <w:szCs w:val="22"/>
              </w:rPr>
              <w:t>McWilliams Road</w:t>
            </w:r>
          </w:p>
        </w:tc>
        <w:tc>
          <w:tcPr>
            <w:tcW w:w="5040" w:type="dxa"/>
            <w:tcBorders>
              <w:top w:val="nil"/>
              <w:left w:val="nil"/>
              <w:bottom w:val="single" w:sz="8" w:space="0" w:color="auto"/>
              <w:right w:val="single" w:sz="8" w:space="0" w:color="auto"/>
            </w:tcBorders>
            <w:tcMar>
              <w:top w:w="0" w:type="dxa"/>
              <w:left w:w="108" w:type="dxa"/>
              <w:bottom w:w="0" w:type="dxa"/>
              <w:right w:w="108" w:type="dxa"/>
            </w:tcMar>
            <w:hideMark/>
          </w:tcPr>
          <w:p w:rsidR="00745BEB" w:rsidRPr="00745BEB" w:rsidRDefault="00745BEB" w:rsidP="00745BEB">
            <w:pPr>
              <w:snapToGrid w:val="0"/>
              <w:spacing w:after="0" w:line="240" w:lineRule="auto"/>
              <w:rPr>
                <w:rFonts w:ascii="Arial" w:eastAsia="Times New Roman" w:hAnsi="Arial" w:cs="Arial"/>
                <w:sz w:val="22"/>
                <w:szCs w:val="22"/>
              </w:rPr>
            </w:pPr>
            <w:r w:rsidRPr="00745BEB">
              <w:rPr>
                <w:rFonts w:ascii="Arial" w:eastAsia="Times New Roman" w:hAnsi="Arial" w:cs="Arial"/>
                <w:sz w:val="22"/>
                <w:szCs w:val="22"/>
              </w:rPr>
              <w:t>SR 303 and NE McWilliams Road</w:t>
            </w:r>
          </w:p>
        </w:tc>
      </w:tr>
    </w:tbl>
    <w:p w:rsidR="00745BEB" w:rsidRPr="00745BEB" w:rsidRDefault="00745BEB" w:rsidP="00745BEB">
      <w:pPr>
        <w:spacing w:after="0" w:line="240" w:lineRule="auto"/>
        <w:rPr>
          <w:rFonts w:ascii="Courier New" w:eastAsia="Times New Roman" w:hAnsi="Courier New" w:cs="Courier New"/>
          <w:sz w:val="22"/>
          <w:szCs w:val="22"/>
        </w:rPr>
      </w:pPr>
      <w:r w:rsidRPr="00745BEB">
        <w:rPr>
          <w:rFonts w:ascii="Arial" w:eastAsia="Times New Roman" w:hAnsi="Arial" w:cs="Arial"/>
          <w:sz w:val="22"/>
          <w:szCs w:val="22"/>
        </w:rPr>
        <w:t> </w:t>
      </w:r>
    </w:p>
    <w:p w:rsidR="00745BEB" w:rsidRPr="00745BEB" w:rsidRDefault="00745BEB" w:rsidP="00745BEB">
      <w:pPr>
        <w:snapToGrid w:val="0"/>
        <w:spacing w:after="0" w:line="240" w:lineRule="auto"/>
        <w:jc w:val="center"/>
        <w:rPr>
          <w:rFonts w:ascii="Arial" w:eastAsia="Times New Roman" w:hAnsi="Arial" w:cs="Arial"/>
          <w:sz w:val="22"/>
          <w:szCs w:val="22"/>
        </w:rPr>
      </w:pPr>
      <w:bookmarkStart w:id="249" w:name="R8_NorthKitsap"/>
      <w:bookmarkEnd w:id="249"/>
      <w:r w:rsidRPr="00745BEB">
        <w:rPr>
          <w:rFonts w:ascii="Arial" w:eastAsia="Times New Roman" w:hAnsi="Arial" w:cs="Arial"/>
          <w:b/>
          <w:bCs/>
          <w:sz w:val="22"/>
          <w:szCs w:val="22"/>
        </w:rPr>
        <w:t>North Kitsap</w:t>
      </w:r>
    </w:p>
    <w:p w:rsidR="00745BEB" w:rsidRPr="00745BEB" w:rsidRDefault="00745BEB" w:rsidP="00745BEB">
      <w:pPr>
        <w:snapToGrid w:val="0"/>
        <w:spacing w:after="0" w:line="240" w:lineRule="auto"/>
        <w:rPr>
          <w:rFonts w:ascii="Arial" w:eastAsia="Times New Roman" w:hAnsi="Arial" w:cs="Arial"/>
          <w:sz w:val="22"/>
          <w:szCs w:val="22"/>
        </w:rPr>
      </w:pPr>
      <w:r w:rsidRPr="00745BEB">
        <w:rPr>
          <w:rFonts w:ascii="Arial" w:eastAsia="Times New Roman" w:hAnsi="Arial" w:cs="Arial"/>
          <w:sz w:val="22"/>
          <w:szCs w:val="22"/>
        </w:rPr>
        <w:t> </w:t>
      </w:r>
    </w:p>
    <w:tbl>
      <w:tblPr>
        <w:tblW w:w="0" w:type="auto"/>
        <w:jc w:val="center"/>
        <w:tblCellMar>
          <w:left w:w="0" w:type="dxa"/>
          <w:right w:w="0" w:type="dxa"/>
        </w:tblCellMar>
        <w:tblLook w:val="04A0"/>
      </w:tblPr>
      <w:tblGrid>
        <w:gridCol w:w="4787"/>
        <w:gridCol w:w="4789"/>
      </w:tblGrid>
      <w:tr w:rsidR="00745BEB" w:rsidRPr="00745BEB" w:rsidTr="00745BEB">
        <w:trPr>
          <w:jc w:val="center"/>
        </w:trPr>
        <w:tc>
          <w:tcPr>
            <w:tcW w:w="50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45BEB" w:rsidRPr="00745BEB" w:rsidRDefault="00745BEB" w:rsidP="00745BEB">
            <w:pPr>
              <w:snapToGrid w:val="0"/>
              <w:spacing w:after="0" w:line="240" w:lineRule="auto"/>
              <w:jc w:val="center"/>
              <w:rPr>
                <w:rFonts w:ascii="Arial" w:eastAsia="Times New Roman" w:hAnsi="Arial" w:cs="Arial"/>
                <w:sz w:val="22"/>
                <w:szCs w:val="22"/>
              </w:rPr>
            </w:pPr>
            <w:r w:rsidRPr="00745BEB">
              <w:rPr>
                <w:rFonts w:ascii="Arial" w:eastAsia="Times New Roman" w:hAnsi="Arial" w:cs="Arial"/>
                <w:b/>
                <w:bCs/>
                <w:sz w:val="22"/>
                <w:szCs w:val="22"/>
              </w:rPr>
              <w:t>LOT NAME</w:t>
            </w:r>
          </w:p>
        </w:tc>
        <w:tc>
          <w:tcPr>
            <w:tcW w:w="50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45BEB" w:rsidRPr="00745BEB" w:rsidRDefault="00745BEB" w:rsidP="00745BEB">
            <w:pPr>
              <w:snapToGrid w:val="0"/>
              <w:spacing w:after="0" w:line="240" w:lineRule="auto"/>
              <w:jc w:val="center"/>
              <w:rPr>
                <w:rFonts w:ascii="Arial" w:eastAsia="Times New Roman" w:hAnsi="Arial" w:cs="Arial"/>
                <w:sz w:val="22"/>
                <w:szCs w:val="22"/>
              </w:rPr>
            </w:pPr>
            <w:r w:rsidRPr="00745BEB">
              <w:rPr>
                <w:rFonts w:ascii="Arial" w:eastAsia="Times New Roman" w:hAnsi="Arial" w:cs="Arial"/>
                <w:b/>
                <w:bCs/>
                <w:sz w:val="22"/>
                <w:szCs w:val="22"/>
              </w:rPr>
              <w:t>LOCATION</w:t>
            </w:r>
          </w:p>
        </w:tc>
      </w:tr>
      <w:tr w:rsidR="00745BEB" w:rsidRPr="00745BEB" w:rsidTr="00745BEB">
        <w:trPr>
          <w:jc w:val="center"/>
        </w:trPr>
        <w:tc>
          <w:tcPr>
            <w:tcW w:w="50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45BEB" w:rsidRPr="00745BEB" w:rsidRDefault="00745BEB" w:rsidP="00745BEB">
            <w:pPr>
              <w:snapToGrid w:val="0"/>
              <w:spacing w:after="0" w:line="240" w:lineRule="auto"/>
              <w:rPr>
                <w:rFonts w:ascii="Arial" w:eastAsia="Times New Roman" w:hAnsi="Arial" w:cs="Arial"/>
                <w:sz w:val="22"/>
                <w:szCs w:val="22"/>
              </w:rPr>
            </w:pPr>
            <w:r w:rsidRPr="00745BEB">
              <w:rPr>
                <w:rFonts w:ascii="Arial" w:eastAsia="Times New Roman" w:hAnsi="Arial" w:cs="Arial"/>
                <w:sz w:val="22"/>
                <w:szCs w:val="22"/>
              </w:rPr>
              <w:t>Bayside Community Church</w:t>
            </w:r>
          </w:p>
        </w:tc>
        <w:tc>
          <w:tcPr>
            <w:tcW w:w="5040" w:type="dxa"/>
            <w:tcBorders>
              <w:top w:val="nil"/>
              <w:left w:val="nil"/>
              <w:bottom w:val="single" w:sz="8" w:space="0" w:color="auto"/>
              <w:right w:val="single" w:sz="8" w:space="0" w:color="auto"/>
            </w:tcBorders>
            <w:tcMar>
              <w:top w:w="0" w:type="dxa"/>
              <w:left w:w="108" w:type="dxa"/>
              <w:bottom w:w="0" w:type="dxa"/>
              <w:right w:w="108" w:type="dxa"/>
            </w:tcMar>
            <w:hideMark/>
          </w:tcPr>
          <w:p w:rsidR="00745BEB" w:rsidRPr="00745BEB" w:rsidRDefault="00745BEB" w:rsidP="00745BEB">
            <w:pPr>
              <w:snapToGrid w:val="0"/>
              <w:spacing w:after="0" w:line="240" w:lineRule="auto"/>
              <w:rPr>
                <w:rFonts w:ascii="Arial" w:eastAsia="Times New Roman" w:hAnsi="Arial" w:cs="Arial"/>
                <w:sz w:val="22"/>
                <w:szCs w:val="22"/>
              </w:rPr>
            </w:pPr>
            <w:r w:rsidRPr="00745BEB">
              <w:rPr>
                <w:rFonts w:ascii="Arial" w:eastAsia="Times New Roman" w:hAnsi="Arial" w:cs="Arial"/>
                <w:sz w:val="22"/>
                <w:szCs w:val="22"/>
              </w:rPr>
              <w:t>25992 NE Barber Cut Off Road</w:t>
            </w:r>
          </w:p>
        </w:tc>
      </w:tr>
      <w:tr w:rsidR="00745BEB" w:rsidRPr="00745BEB" w:rsidTr="00745BEB">
        <w:trPr>
          <w:jc w:val="center"/>
        </w:trPr>
        <w:tc>
          <w:tcPr>
            <w:tcW w:w="50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45BEB" w:rsidRPr="00745BEB" w:rsidRDefault="00745BEB" w:rsidP="00745BEB">
            <w:pPr>
              <w:snapToGrid w:val="0"/>
              <w:spacing w:after="0" w:line="240" w:lineRule="auto"/>
              <w:rPr>
                <w:rFonts w:ascii="Arial" w:eastAsia="Times New Roman" w:hAnsi="Arial" w:cs="Arial"/>
                <w:sz w:val="22"/>
                <w:szCs w:val="22"/>
              </w:rPr>
            </w:pPr>
            <w:r w:rsidRPr="00745BEB">
              <w:rPr>
                <w:rFonts w:ascii="Arial" w:eastAsia="Times New Roman" w:hAnsi="Arial" w:cs="Arial"/>
                <w:sz w:val="22"/>
                <w:szCs w:val="22"/>
              </w:rPr>
              <w:t>George's Corner</w:t>
            </w:r>
          </w:p>
        </w:tc>
        <w:tc>
          <w:tcPr>
            <w:tcW w:w="5040" w:type="dxa"/>
            <w:tcBorders>
              <w:top w:val="nil"/>
              <w:left w:val="nil"/>
              <w:bottom w:val="single" w:sz="8" w:space="0" w:color="auto"/>
              <w:right w:val="single" w:sz="8" w:space="0" w:color="auto"/>
            </w:tcBorders>
            <w:tcMar>
              <w:top w:w="0" w:type="dxa"/>
              <w:left w:w="108" w:type="dxa"/>
              <w:bottom w:w="0" w:type="dxa"/>
              <w:right w:w="108" w:type="dxa"/>
            </w:tcMar>
            <w:hideMark/>
          </w:tcPr>
          <w:p w:rsidR="00745BEB" w:rsidRPr="00745BEB" w:rsidRDefault="00745BEB" w:rsidP="00745BEB">
            <w:pPr>
              <w:snapToGrid w:val="0"/>
              <w:spacing w:after="0" w:line="240" w:lineRule="auto"/>
              <w:rPr>
                <w:rFonts w:ascii="Arial" w:eastAsia="Times New Roman" w:hAnsi="Arial" w:cs="Arial"/>
                <w:sz w:val="22"/>
                <w:szCs w:val="22"/>
              </w:rPr>
            </w:pPr>
            <w:r w:rsidRPr="00745BEB">
              <w:rPr>
                <w:rFonts w:ascii="Arial" w:eastAsia="Times New Roman" w:hAnsi="Arial" w:cs="Arial"/>
                <w:sz w:val="22"/>
                <w:szCs w:val="22"/>
              </w:rPr>
              <w:t>27500 Hansville Road NE</w:t>
            </w:r>
          </w:p>
        </w:tc>
      </w:tr>
      <w:tr w:rsidR="00745BEB" w:rsidRPr="00745BEB" w:rsidTr="00745BEB">
        <w:trPr>
          <w:jc w:val="center"/>
        </w:trPr>
        <w:tc>
          <w:tcPr>
            <w:tcW w:w="50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45BEB" w:rsidRPr="00745BEB" w:rsidRDefault="00745BEB" w:rsidP="00745BEB">
            <w:pPr>
              <w:snapToGrid w:val="0"/>
              <w:spacing w:after="0" w:line="240" w:lineRule="auto"/>
              <w:rPr>
                <w:rFonts w:ascii="Arial" w:eastAsia="Times New Roman" w:hAnsi="Arial" w:cs="Arial"/>
                <w:sz w:val="22"/>
                <w:szCs w:val="22"/>
              </w:rPr>
            </w:pPr>
            <w:r w:rsidRPr="00745BEB">
              <w:rPr>
                <w:rFonts w:ascii="Arial" w:eastAsia="Times New Roman" w:hAnsi="Arial" w:cs="Arial"/>
                <w:sz w:val="22"/>
                <w:szCs w:val="22"/>
              </w:rPr>
              <w:t>Suquamish United Church of Christ</w:t>
            </w:r>
          </w:p>
        </w:tc>
        <w:tc>
          <w:tcPr>
            <w:tcW w:w="5040" w:type="dxa"/>
            <w:tcBorders>
              <w:top w:val="nil"/>
              <w:left w:val="nil"/>
              <w:bottom w:val="single" w:sz="8" w:space="0" w:color="auto"/>
              <w:right w:val="single" w:sz="8" w:space="0" w:color="auto"/>
            </w:tcBorders>
            <w:tcMar>
              <w:top w:w="0" w:type="dxa"/>
              <w:left w:w="108" w:type="dxa"/>
              <w:bottom w:w="0" w:type="dxa"/>
              <w:right w:w="108" w:type="dxa"/>
            </w:tcMar>
            <w:hideMark/>
          </w:tcPr>
          <w:p w:rsidR="00745BEB" w:rsidRPr="00745BEB" w:rsidRDefault="00745BEB" w:rsidP="00745BEB">
            <w:pPr>
              <w:snapToGrid w:val="0"/>
              <w:spacing w:after="0" w:line="240" w:lineRule="auto"/>
              <w:rPr>
                <w:rFonts w:ascii="Arial" w:eastAsia="Times New Roman" w:hAnsi="Arial" w:cs="Arial"/>
                <w:sz w:val="22"/>
                <w:szCs w:val="22"/>
              </w:rPr>
            </w:pPr>
            <w:r w:rsidRPr="00745BEB">
              <w:rPr>
                <w:rFonts w:ascii="Arial" w:eastAsia="Times New Roman" w:hAnsi="Arial" w:cs="Arial"/>
                <w:sz w:val="22"/>
                <w:szCs w:val="22"/>
              </w:rPr>
              <w:t>Division Avenue NE and NE Geneva Street</w:t>
            </w:r>
          </w:p>
        </w:tc>
      </w:tr>
    </w:tbl>
    <w:p w:rsidR="00745BEB" w:rsidRPr="00745BEB" w:rsidRDefault="00745BEB" w:rsidP="00745BEB">
      <w:pPr>
        <w:snapToGrid w:val="0"/>
        <w:spacing w:after="0" w:line="240" w:lineRule="auto"/>
        <w:rPr>
          <w:rFonts w:ascii="Arial" w:eastAsia="Times New Roman" w:hAnsi="Arial" w:cs="Arial"/>
          <w:sz w:val="22"/>
          <w:szCs w:val="22"/>
        </w:rPr>
      </w:pPr>
      <w:r w:rsidRPr="00745BEB">
        <w:rPr>
          <w:rFonts w:ascii="Arial" w:eastAsia="Times New Roman" w:hAnsi="Arial" w:cs="Arial"/>
          <w:sz w:val="22"/>
          <w:szCs w:val="22"/>
        </w:rPr>
        <w:t> </w:t>
      </w:r>
    </w:p>
    <w:p w:rsidR="00E96BEC" w:rsidRDefault="00E96BEC"/>
    <w:p w:rsidR="00745BEB" w:rsidRDefault="00745BEB"/>
    <w:p w:rsidR="00745BEB" w:rsidRDefault="00745BEB"/>
    <w:p w:rsidR="00745BEB" w:rsidRDefault="00745BEB"/>
    <w:p w:rsidR="00745BEB" w:rsidRDefault="00745BEB"/>
    <w:p w:rsidR="00745BEB" w:rsidRDefault="00745BEB"/>
    <w:p w:rsidR="00745BEB" w:rsidRDefault="00745BEB"/>
    <w:p w:rsidR="00745BEB" w:rsidRDefault="00745BEB"/>
    <w:p w:rsidR="0008078B" w:rsidRDefault="0008078B" w:rsidP="0008078B">
      <w:pPr>
        <w:spacing w:after="0" w:line="240" w:lineRule="auto"/>
      </w:pPr>
      <w:bookmarkStart w:id="250" w:name="R9_KitsapFireLocs"/>
      <w:bookmarkEnd w:id="250"/>
    </w:p>
    <w:p w:rsidR="000A4179" w:rsidRDefault="000A4179" w:rsidP="000A4179">
      <w:pPr>
        <w:spacing w:after="0" w:line="240" w:lineRule="auto"/>
      </w:pPr>
    </w:p>
    <w:p w:rsidR="000A4179" w:rsidRDefault="000A4179" w:rsidP="000A4179">
      <w:pPr>
        <w:spacing w:after="0" w:line="240" w:lineRule="auto"/>
        <w:jc w:val="center"/>
        <w:rPr>
          <w:rFonts w:ascii="Arial" w:eastAsia="Times New Roman" w:hAnsi="Arial" w:cs="Arial"/>
          <w:b/>
          <w:bCs/>
          <w:sz w:val="22"/>
          <w:szCs w:val="22"/>
          <w:u w:val="single"/>
        </w:rPr>
        <w:sectPr w:rsidR="000A4179" w:rsidSect="001168D3">
          <w:footerReference w:type="default" r:id="rId118"/>
          <w:pgSz w:w="12240" w:h="15840"/>
          <w:pgMar w:top="1440" w:right="1440" w:bottom="1440" w:left="1440" w:header="720" w:footer="720" w:gutter="0"/>
          <w:pgNumType w:start="1"/>
          <w:cols w:space="720"/>
          <w:docGrid w:linePitch="360"/>
        </w:sectPr>
      </w:pPr>
    </w:p>
    <w:p w:rsidR="0091373B" w:rsidRPr="0091373B" w:rsidRDefault="0091373B" w:rsidP="000A4179">
      <w:pPr>
        <w:spacing w:after="0" w:line="240" w:lineRule="auto"/>
        <w:jc w:val="center"/>
        <w:rPr>
          <w:rFonts w:ascii="Courier New" w:eastAsia="Times New Roman" w:hAnsi="Courier New" w:cs="Courier New"/>
          <w:sz w:val="20"/>
          <w:szCs w:val="20"/>
        </w:rPr>
      </w:pPr>
      <w:r w:rsidRPr="0091373B">
        <w:rPr>
          <w:rFonts w:ascii="Arial" w:eastAsia="Times New Roman" w:hAnsi="Arial" w:cs="Arial"/>
          <w:b/>
          <w:bCs/>
          <w:sz w:val="22"/>
          <w:szCs w:val="22"/>
          <w:u w:val="single"/>
        </w:rPr>
        <w:lastRenderedPageBreak/>
        <w:t>KITSAP COUNTY FIRE STATION LOCATIONS</w:t>
      </w:r>
    </w:p>
    <w:p w:rsidR="0091373B" w:rsidRPr="0091373B" w:rsidRDefault="0091373B" w:rsidP="0091373B">
      <w:pPr>
        <w:spacing w:after="0" w:line="240" w:lineRule="auto"/>
        <w:rPr>
          <w:rFonts w:ascii="Courier New" w:eastAsia="Times New Roman" w:hAnsi="Courier New" w:cs="Courier New"/>
          <w:sz w:val="20"/>
          <w:szCs w:val="20"/>
        </w:rPr>
      </w:pPr>
      <w:r w:rsidRPr="0091373B">
        <w:rPr>
          <w:rFonts w:ascii="Arial" w:eastAsia="Times New Roman" w:hAnsi="Arial" w:cs="Arial"/>
          <w:sz w:val="22"/>
          <w:szCs w:val="22"/>
        </w:rPr>
        <w:t> </w:t>
      </w:r>
    </w:p>
    <w:p w:rsidR="0091373B" w:rsidRPr="0091373B" w:rsidRDefault="0091373B" w:rsidP="0091373B">
      <w:pPr>
        <w:spacing w:after="120" w:line="240" w:lineRule="auto"/>
        <w:ind w:left="360" w:hanging="360"/>
        <w:jc w:val="center"/>
        <w:rPr>
          <w:rFonts w:ascii="Courier New" w:eastAsia="Times New Roman" w:hAnsi="Courier New" w:cs="Courier New"/>
          <w:sz w:val="20"/>
          <w:szCs w:val="20"/>
        </w:rPr>
      </w:pPr>
      <w:bookmarkStart w:id="251" w:name="R9_SouthKitsap"/>
      <w:bookmarkEnd w:id="251"/>
      <w:r w:rsidRPr="0091373B">
        <w:rPr>
          <w:rFonts w:ascii="Arial" w:eastAsia="Times New Roman" w:hAnsi="Arial" w:cs="Arial"/>
          <w:b/>
          <w:bCs/>
          <w:sz w:val="22"/>
          <w:szCs w:val="22"/>
          <w:u w:val="single"/>
        </w:rPr>
        <w:t>South Kitsap</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440"/>
        <w:gridCol w:w="2160"/>
        <w:gridCol w:w="3600"/>
      </w:tblGrid>
      <w:tr w:rsidR="0091373B" w:rsidRPr="0091373B" w:rsidTr="0091373B">
        <w:trPr>
          <w:jc w:val="center"/>
        </w:trPr>
        <w:tc>
          <w:tcPr>
            <w:tcW w:w="14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40" w:lineRule="auto"/>
              <w:jc w:val="center"/>
              <w:rPr>
                <w:rFonts w:ascii="Courier New" w:eastAsia="Times New Roman" w:hAnsi="Courier New" w:cs="Courier New"/>
                <w:sz w:val="20"/>
                <w:szCs w:val="20"/>
              </w:rPr>
            </w:pPr>
            <w:r w:rsidRPr="0091373B">
              <w:rPr>
                <w:rFonts w:ascii="Arial" w:eastAsia="Times New Roman" w:hAnsi="Arial" w:cs="Arial"/>
                <w:b/>
                <w:bCs/>
                <w:sz w:val="22"/>
                <w:szCs w:val="22"/>
              </w:rPr>
              <w:t>STATION</w:t>
            </w:r>
          </w:p>
        </w:tc>
        <w:tc>
          <w:tcPr>
            <w:tcW w:w="21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40" w:lineRule="auto"/>
              <w:jc w:val="center"/>
              <w:rPr>
                <w:rFonts w:ascii="Courier New" w:eastAsia="Times New Roman" w:hAnsi="Courier New" w:cs="Courier New"/>
                <w:sz w:val="20"/>
                <w:szCs w:val="20"/>
              </w:rPr>
            </w:pPr>
            <w:r w:rsidRPr="0091373B">
              <w:rPr>
                <w:rFonts w:ascii="Arial" w:eastAsia="Times New Roman" w:hAnsi="Arial" w:cs="Arial"/>
                <w:b/>
                <w:bCs/>
                <w:sz w:val="22"/>
                <w:szCs w:val="22"/>
              </w:rPr>
              <w:t>LOCATION</w:t>
            </w:r>
          </w:p>
        </w:tc>
        <w:tc>
          <w:tcPr>
            <w:tcW w:w="36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40" w:lineRule="auto"/>
              <w:jc w:val="center"/>
              <w:rPr>
                <w:rFonts w:ascii="Courier New" w:eastAsia="Times New Roman" w:hAnsi="Courier New" w:cs="Courier New"/>
                <w:sz w:val="20"/>
                <w:szCs w:val="20"/>
              </w:rPr>
            </w:pPr>
            <w:r w:rsidRPr="0091373B">
              <w:rPr>
                <w:rFonts w:ascii="Arial" w:eastAsia="Times New Roman" w:hAnsi="Arial" w:cs="Arial"/>
                <w:b/>
                <w:bCs/>
                <w:sz w:val="22"/>
                <w:szCs w:val="22"/>
              </w:rPr>
              <w:t>ADDRESS</w:t>
            </w:r>
          </w:p>
        </w:tc>
      </w:tr>
      <w:tr w:rsidR="0091373B" w:rsidRPr="0091373B" w:rsidTr="0091373B">
        <w:trPr>
          <w:jc w:val="center"/>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40" w:lineRule="auto"/>
              <w:rPr>
                <w:rFonts w:ascii="Courier New" w:eastAsia="Times New Roman" w:hAnsi="Courier New" w:cs="Courier New"/>
                <w:sz w:val="20"/>
                <w:szCs w:val="20"/>
              </w:rPr>
            </w:pPr>
            <w:r w:rsidRPr="0091373B">
              <w:rPr>
                <w:rFonts w:ascii="Arial" w:eastAsia="Times New Roman" w:hAnsi="Arial" w:cs="Arial"/>
                <w:sz w:val="22"/>
                <w:szCs w:val="22"/>
              </w:rPr>
              <w:t xml:space="preserve">06 </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40" w:lineRule="auto"/>
              <w:rPr>
                <w:rFonts w:ascii="Courier New" w:eastAsia="Times New Roman" w:hAnsi="Courier New" w:cs="Courier New"/>
                <w:sz w:val="20"/>
                <w:szCs w:val="20"/>
              </w:rPr>
            </w:pPr>
            <w:r w:rsidRPr="0091373B">
              <w:rPr>
                <w:rFonts w:ascii="Arial" w:eastAsia="Times New Roman" w:hAnsi="Arial" w:cs="Arial"/>
                <w:sz w:val="22"/>
                <w:szCs w:val="22"/>
              </w:rPr>
              <w:t>Sunnyslope</w:t>
            </w:r>
          </w:p>
        </w:tc>
        <w:tc>
          <w:tcPr>
            <w:tcW w:w="3600" w:type="dxa"/>
            <w:tcBorders>
              <w:top w:val="nil"/>
              <w:left w:val="nil"/>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40" w:lineRule="auto"/>
              <w:rPr>
                <w:rFonts w:ascii="Courier New" w:eastAsia="Times New Roman" w:hAnsi="Courier New" w:cs="Courier New"/>
                <w:sz w:val="20"/>
                <w:szCs w:val="20"/>
              </w:rPr>
            </w:pPr>
            <w:r w:rsidRPr="0091373B">
              <w:rPr>
                <w:rFonts w:ascii="Arial" w:eastAsia="Times New Roman" w:hAnsi="Arial" w:cs="Arial"/>
                <w:sz w:val="22"/>
                <w:szCs w:val="22"/>
              </w:rPr>
              <w:t>5000 SW Rhododendron Drive</w:t>
            </w:r>
          </w:p>
        </w:tc>
      </w:tr>
      <w:tr w:rsidR="0091373B" w:rsidRPr="0091373B" w:rsidTr="0091373B">
        <w:trPr>
          <w:jc w:val="center"/>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40" w:lineRule="auto"/>
              <w:rPr>
                <w:rFonts w:ascii="Courier New" w:eastAsia="Times New Roman" w:hAnsi="Courier New" w:cs="Courier New"/>
                <w:sz w:val="20"/>
                <w:szCs w:val="20"/>
              </w:rPr>
            </w:pPr>
            <w:r w:rsidRPr="0091373B">
              <w:rPr>
                <w:rFonts w:ascii="Arial" w:eastAsia="Times New Roman" w:hAnsi="Arial" w:cs="Arial"/>
                <w:sz w:val="22"/>
                <w:szCs w:val="22"/>
              </w:rPr>
              <w:t>07</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40" w:lineRule="auto"/>
              <w:rPr>
                <w:rFonts w:ascii="Courier New" w:eastAsia="Times New Roman" w:hAnsi="Courier New" w:cs="Courier New"/>
                <w:sz w:val="20"/>
                <w:szCs w:val="20"/>
              </w:rPr>
            </w:pPr>
            <w:r w:rsidRPr="0091373B">
              <w:rPr>
                <w:rFonts w:ascii="Arial" w:eastAsia="Times New Roman" w:hAnsi="Arial" w:cs="Arial"/>
                <w:sz w:val="22"/>
                <w:szCs w:val="22"/>
              </w:rPr>
              <w:t>Wye Lake</w:t>
            </w:r>
          </w:p>
        </w:tc>
        <w:tc>
          <w:tcPr>
            <w:tcW w:w="3600" w:type="dxa"/>
            <w:tcBorders>
              <w:top w:val="nil"/>
              <w:left w:val="nil"/>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40" w:lineRule="auto"/>
              <w:rPr>
                <w:rFonts w:ascii="Courier New" w:eastAsia="Times New Roman" w:hAnsi="Courier New" w:cs="Courier New"/>
                <w:sz w:val="20"/>
                <w:szCs w:val="20"/>
              </w:rPr>
            </w:pPr>
            <w:r w:rsidRPr="0091373B">
              <w:rPr>
                <w:rFonts w:ascii="Arial" w:eastAsia="Times New Roman" w:hAnsi="Arial" w:cs="Arial"/>
                <w:sz w:val="22"/>
                <w:szCs w:val="22"/>
              </w:rPr>
              <w:t>7750 SW Sylvan Street</w:t>
            </w:r>
          </w:p>
        </w:tc>
      </w:tr>
      <w:tr w:rsidR="0091373B" w:rsidRPr="0091373B" w:rsidTr="0091373B">
        <w:trPr>
          <w:jc w:val="center"/>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40" w:lineRule="auto"/>
              <w:rPr>
                <w:rFonts w:ascii="Courier New" w:eastAsia="Times New Roman" w:hAnsi="Courier New" w:cs="Courier New"/>
                <w:sz w:val="20"/>
                <w:szCs w:val="20"/>
              </w:rPr>
            </w:pPr>
            <w:r w:rsidRPr="0091373B">
              <w:rPr>
                <w:rFonts w:ascii="Arial" w:eastAsia="Times New Roman" w:hAnsi="Arial" w:cs="Arial"/>
                <w:sz w:val="22"/>
                <w:szCs w:val="22"/>
              </w:rPr>
              <w:t>08 * (HQ)</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40" w:lineRule="auto"/>
              <w:rPr>
                <w:rFonts w:ascii="Courier New" w:eastAsia="Times New Roman" w:hAnsi="Courier New" w:cs="Courier New"/>
                <w:sz w:val="20"/>
                <w:szCs w:val="20"/>
              </w:rPr>
            </w:pPr>
            <w:r w:rsidRPr="0091373B">
              <w:rPr>
                <w:rFonts w:ascii="Arial" w:eastAsia="Times New Roman" w:hAnsi="Arial" w:cs="Arial"/>
                <w:sz w:val="22"/>
                <w:szCs w:val="22"/>
              </w:rPr>
              <w:t>Orchard Heights</w:t>
            </w:r>
          </w:p>
        </w:tc>
        <w:tc>
          <w:tcPr>
            <w:tcW w:w="3600" w:type="dxa"/>
            <w:tcBorders>
              <w:top w:val="nil"/>
              <w:left w:val="nil"/>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40" w:lineRule="auto"/>
              <w:rPr>
                <w:rFonts w:ascii="Courier New" w:eastAsia="Times New Roman" w:hAnsi="Courier New" w:cs="Courier New"/>
                <w:sz w:val="20"/>
                <w:szCs w:val="20"/>
              </w:rPr>
            </w:pPr>
            <w:r w:rsidRPr="0091373B">
              <w:rPr>
                <w:rFonts w:ascii="Arial" w:eastAsia="Times New Roman" w:hAnsi="Arial" w:cs="Arial"/>
                <w:sz w:val="22"/>
                <w:szCs w:val="22"/>
              </w:rPr>
              <w:t>1974 Fircrest Drive SE</w:t>
            </w:r>
          </w:p>
        </w:tc>
      </w:tr>
      <w:tr w:rsidR="0091373B" w:rsidRPr="0091373B" w:rsidTr="0091373B">
        <w:trPr>
          <w:jc w:val="center"/>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40" w:lineRule="auto"/>
              <w:rPr>
                <w:rFonts w:ascii="Courier New" w:eastAsia="Times New Roman" w:hAnsi="Courier New" w:cs="Courier New"/>
                <w:sz w:val="20"/>
                <w:szCs w:val="20"/>
              </w:rPr>
            </w:pPr>
            <w:r w:rsidRPr="0091373B">
              <w:rPr>
                <w:rFonts w:ascii="Arial" w:eastAsia="Times New Roman" w:hAnsi="Arial" w:cs="Arial"/>
                <w:sz w:val="22"/>
                <w:szCs w:val="22"/>
              </w:rPr>
              <w:t>09 *</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40" w:lineRule="auto"/>
              <w:rPr>
                <w:rFonts w:ascii="Courier New" w:eastAsia="Times New Roman" w:hAnsi="Courier New" w:cs="Courier New"/>
                <w:sz w:val="20"/>
                <w:szCs w:val="20"/>
              </w:rPr>
            </w:pPr>
            <w:r w:rsidRPr="0091373B">
              <w:rPr>
                <w:rFonts w:ascii="Arial" w:eastAsia="Times New Roman" w:hAnsi="Arial" w:cs="Arial"/>
                <w:sz w:val="22"/>
                <w:szCs w:val="22"/>
              </w:rPr>
              <w:t>Yukon Harbor</w:t>
            </w:r>
          </w:p>
        </w:tc>
        <w:tc>
          <w:tcPr>
            <w:tcW w:w="3600" w:type="dxa"/>
            <w:tcBorders>
              <w:top w:val="nil"/>
              <w:left w:val="nil"/>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40" w:lineRule="auto"/>
              <w:rPr>
                <w:rFonts w:ascii="Courier New" w:eastAsia="Times New Roman" w:hAnsi="Courier New" w:cs="Courier New"/>
                <w:sz w:val="20"/>
                <w:szCs w:val="20"/>
              </w:rPr>
            </w:pPr>
            <w:r w:rsidRPr="0091373B">
              <w:rPr>
                <w:rFonts w:ascii="Arial" w:eastAsia="Times New Roman" w:hAnsi="Arial" w:cs="Arial"/>
                <w:sz w:val="22"/>
                <w:szCs w:val="22"/>
              </w:rPr>
              <w:t>7433 SE Mile Hill Drive</w:t>
            </w:r>
          </w:p>
        </w:tc>
      </w:tr>
      <w:tr w:rsidR="0091373B" w:rsidRPr="0091373B" w:rsidTr="0091373B">
        <w:trPr>
          <w:jc w:val="center"/>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40" w:lineRule="auto"/>
              <w:rPr>
                <w:rFonts w:ascii="Courier New" w:eastAsia="Times New Roman" w:hAnsi="Courier New" w:cs="Courier New"/>
                <w:sz w:val="20"/>
                <w:szCs w:val="20"/>
              </w:rPr>
            </w:pPr>
            <w:r w:rsidRPr="0091373B">
              <w:rPr>
                <w:rFonts w:ascii="Arial" w:eastAsia="Times New Roman" w:hAnsi="Arial" w:cs="Arial"/>
                <w:sz w:val="22"/>
                <w:szCs w:val="22"/>
              </w:rPr>
              <w:t>10 *</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40" w:lineRule="auto"/>
              <w:rPr>
                <w:rFonts w:ascii="Courier New" w:eastAsia="Times New Roman" w:hAnsi="Courier New" w:cs="Courier New"/>
                <w:sz w:val="20"/>
                <w:szCs w:val="20"/>
              </w:rPr>
            </w:pPr>
            <w:r w:rsidRPr="0091373B">
              <w:rPr>
                <w:rFonts w:ascii="Arial" w:eastAsia="Times New Roman" w:hAnsi="Arial" w:cs="Arial"/>
                <w:sz w:val="22"/>
                <w:szCs w:val="22"/>
              </w:rPr>
              <w:t>Southworth</w:t>
            </w:r>
          </w:p>
        </w:tc>
        <w:tc>
          <w:tcPr>
            <w:tcW w:w="3600" w:type="dxa"/>
            <w:tcBorders>
              <w:top w:val="nil"/>
              <w:left w:val="nil"/>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40" w:lineRule="auto"/>
              <w:rPr>
                <w:rFonts w:ascii="Courier New" w:eastAsia="Times New Roman" w:hAnsi="Courier New" w:cs="Courier New"/>
                <w:sz w:val="20"/>
                <w:szCs w:val="20"/>
              </w:rPr>
            </w:pPr>
            <w:r w:rsidRPr="0091373B">
              <w:rPr>
                <w:rFonts w:ascii="Arial" w:eastAsia="Times New Roman" w:hAnsi="Arial" w:cs="Arial"/>
                <w:sz w:val="22"/>
                <w:szCs w:val="22"/>
              </w:rPr>
              <w:t>5629 Banner Road SE</w:t>
            </w:r>
          </w:p>
        </w:tc>
      </w:tr>
      <w:tr w:rsidR="0091373B" w:rsidRPr="0091373B" w:rsidTr="0091373B">
        <w:trPr>
          <w:jc w:val="center"/>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40" w:lineRule="auto"/>
              <w:rPr>
                <w:rFonts w:ascii="Courier New" w:eastAsia="Times New Roman" w:hAnsi="Courier New" w:cs="Courier New"/>
                <w:sz w:val="20"/>
                <w:szCs w:val="20"/>
              </w:rPr>
            </w:pPr>
            <w:r w:rsidRPr="0091373B">
              <w:rPr>
                <w:rFonts w:ascii="Arial" w:eastAsia="Times New Roman" w:hAnsi="Arial" w:cs="Arial"/>
                <w:sz w:val="22"/>
                <w:szCs w:val="22"/>
              </w:rPr>
              <w:t>11 *</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40" w:lineRule="auto"/>
              <w:rPr>
                <w:rFonts w:ascii="Courier New" w:eastAsia="Times New Roman" w:hAnsi="Courier New" w:cs="Courier New"/>
                <w:sz w:val="20"/>
                <w:szCs w:val="20"/>
              </w:rPr>
            </w:pPr>
            <w:r w:rsidRPr="0091373B">
              <w:rPr>
                <w:rFonts w:ascii="Arial" w:eastAsia="Times New Roman" w:hAnsi="Arial" w:cs="Arial"/>
                <w:sz w:val="22"/>
                <w:szCs w:val="22"/>
              </w:rPr>
              <w:t>Bethel</w:t>
            </w:r>
          </w:p>
        </w:tc>
        <w:tc>
          <w:tcPr>
            <w:tcW w:w="3600" w:type="dxa"/>
            <w:tcBorders>
              <w:top w:val="nil"/>
              <w:left w:val="nil"/>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40" w:lineRule="auto"/>
              <w:rPr>
                <w:rFonts w:ascii="Courier New" w:eastAsia="Times New Roman" w:hAnsi="Courier New" w:cs="Courier New"/>
                <w:sz w:val="20"/>
                <w:szCs w:val="20"/>
              </w:rPr>
            </w:pPr>
            <w:r w:rsidRPr="0091373B">
              <w:rPr>
                <w:rFonts w:ascii="Arial" w:eastAsia="Times New Roman" w:hAnsi="Arial" w:cs="Arial"/>
                <w:sz w:val="22"/>
                <w:szCs w:val="22"/>
              </w:rPr>
              <w:t>6258 Bethel Road SE</w:t>
            </w:r>
          </w:p>
        </w:tc>
      </w:tr>
      <w:tr w:rsidR="0091373B" w:rsidRPr="0091373B" w:rsidTr="0091373B">
        <w:trPr>
          <w:jc w:val="center"/>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40" w:lineRule="auto"/>
              <w:rPr>
                <w:rFonts w:ascii="Courier New" w:eastAsia="Times New Roman" w:hAnsi="Courier New" w:cs="Courier New"/>
                <w:sz w:val="20"/>
                <w:szCs w:val="20"/>
              </w:rPr>
            </w:pPr>
            <w:r w:rsidRPr="0091373B">
              <w:rPr>
                <w:rFonts w:ascii="Arial" w:eastAsia="Times New Roman" w:hAnsi="Arial" w:cs="Arial"/>
                <w:sz w:val="22"/>
                <w:szCs w:val="22"/>
              </w:rPr>
              <w:t>12</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40" w:lineRule="auto"/>
              <w:rPr>
                <w:rFonts w:ascii="Courier New" w:eastAsia="Times New Roman" w:hAnsi="Courier New" w:cs="Courier New"/>
                <w:sz w:val="20"/>
                <w:szCs w:val="20"/>
              </w:rPr>
            </w:pPr>
            <w:r w:rsidRPr="0091373B">
              <w:rPr>
                <w:rFonts w:ascii="Arial" w:eastAsia="Times New Roman" w:hAnsi="Arial" w:cs="Arial"/>
                <w:sz w:val="22"/>
                <w:szCs w:val="22"/>
              </w:rPr>
              <w:t>Long Lake</w:t>
            </w:r>
          </w:p>
        </w:tc>
        <w:tc>
          <w:tcPr>
            <w:tcW w:w="3600" w:type="dxa"/>
            <w:tcBorders>
              <w:top w:val="nil"/>
              <w:left w:val="nil"/>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40" w:lineRule="auto"/>
              <w:rPr>
                <w:rFonts w:ascii="Courier New" w:eastAsia="Times New Roman" w:hAnsi="Courier New" w:cs="Courier New"/>
                <w:sz w:val="20"/>
                <w:szCs w:val="20"/>
              </w:rPr>
            </w:pPr>
            <w:r w:rsidRPr="0091373B">
              <w:rPr>
                <w:rFonts w:ascii="Arial" w:eastAsia="Times New Roman" w:hAnsi="Arial" w:cs="Arial"/>
                <w:sz w:val="22"/>
                <w:szCs w:val="22"/>
              </w:rPr>
              <w:t>8696 Olalla Valley Road SE</w:t>
            </w:r>
          </w:p>
        </w:tc>
      </w:tr>
      <w:tr w:rsidR="0091373B" w:rsidRPr="0091373B" w:rsidTr="0091373B">
        <w:trPr>
          <w:jc w:val="center"/>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40" w:lineRule="auto"/>
              <w:rPr>
                <w:rFonts w:ascii="Courier New" w:eastAsia="Times New Roman" w:hAnsi="Courier New" w:cs="Courier New"/>
                <w:sz w:val="20"/>
                <w:szCs w:val="20"/>
              </w:rPr>
            </w:pPr>
            <w:r w:rsidRPr="0091373B">
              <w:rPr>
                <w:rFonts w:ascii="Arial" w:eastAsia="Times New Roman" w:hAnsi="Arial" w:cs="Arial"/>
                <w:sz w:val="22"/>
                <w:szCs w:val="22"/>
              </w:rPr>
              <w:t>13</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40" w:lineRule="auto"/>
              <w:rPr>
                <w:rFonts w:ascii="Courier New" w:eastAsia="Times New Roman" w:hAnsi="Courier New" w:cs="Courier New"/>
                <w:sz w:val="20"/>
                <w:szCs w:val="20"/>
              </w:rPr>
            </w:pPr>
            <w:r w:rsidRPr="0091373B">
              <w:rPr>
                <w:rFonts w:ascii="Arial" w:eastAsia="Times New Roman" w:hAnsi="Arial" w:cs="Arial"/>
                <w:sz w:val="22"/>
                <w:szCs w:val="22"/>
              </w:rPr>
              <w:t>Olalla</w:t>
            </w:r>
          </w:p>
        </w:tc>
        <w:tc>
          <w:tcPr>
            <w:tcW w:w="3600" w:type="dxa"/>
            <w:tcBorders>
              <w:top w:val="nil"/>
              <w:left w:val="nil"/>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40" w:lineRule="auto"/>
              <w:rPr>
                <w:rFonts w:ascii="Courier New" w:eastAsia="Times New Roman" w:hAnsi="Courier New" w:cs="Courier New"/>
                <w:sz w:val="20"/>
                <w:szCs w:val="20"/>
              </w:rPr>
            </w:pPr>
            <w:r w:rsidRPr="0091373B">
              <w:rPr>
                <w:rFonts w:ascii="Arial" w:eastAsia="Times New Roman" w:hAnsi="Arial" w:cs="Arial"/>
                <w:sz w:val="22"/>
                <w:szCs w:val="22"/>
              </w:rPr>
              <w:t>5770 SE Nelson Road</w:t>
            </w:r>
          </w:p>
        </w:tc>
      </w:tr>
      <w:tr w:rsidR="0091373B" w:rsidRPr="0091373B" w:rsidTr="0091373B">
        <w:trPr>
          <w:jc w:val="center"/>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40" w:lineRule="auto"/>
              <w:rPr>
                <w:rFonts w:ascii="Courier New" w:eastAsia="Times New Roman" w:hAnsi="Courier New" w:cs="Courier New"/>
                <w:sz w:val="20"/>
                <w:szCs w:val="20"/>
              </w:rPr>
            </w:pPr>
            <w:r w:rsidRPr="0091373B">
              <w:rPr>
                <w:rFonts w:ascii="Arial" w:eastAsia="Times New Roman" w:hAnsi="Arial" w:cs="Arial"/>
                <w:sz w:val="22"/>
                <w:szCs w:val="22"/>
              </w:rPr>
              <w:t>14 *</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40" w:lineRule="auto"/>
              <w:rPr>
                <w:rFonts w:ascii="Courier New" w:eastAsia="Times New Roman" w:hAnsi="Courier New" w:cs="Courier New"/>
                <w:sz w:val="20"/>
                <w:szCs w:val="20"/>
              </w:rPr>
            </w:pPr>
            <w:r w:rsidRPr="0091373B">
              <w:rPr>
                <w:rFonts w:ascii="Arial" w:eastAsia="Times New Roman" w:hAnsi="Arial" w:cs="Arial"/>
                <w:sz w:val="22"/>
                <w:szCs w:val="22"/>
              </w:rPr>
              <w:t>Burley</w:t>
            </w:r>
          </w:p>
        </w:tc>
        <w:tc>
          <w:tcPr>
            <w:tcW w:w="3600" w:type="dxa"/>
            <w:tcBorders>
              <w:top w:val="nil"/>
              <w:left w:val="nil"/>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40" w:lineRule="auto"/>
              <w:rPr>
                <w:rFonts w:ascii="Courier New" w:eastAsia="Times New Roman" w:hAnsi="Courier New" w:cs="Courier New"/>
                <w:sz w:val="20"/>
                <w:szCs w:val="20"/>
              </w:rPr>
            </w:pPr>
            <w:r w:rsidRPr="0091373B">
              <w:rPr>
                <w:rFonts w:ascii="Arial" w:eastAsia="Times New Roman" w:hAnsi="Arial" w:cs="Arial"/>
                <w:sz w:val="22"/>
                <w:szCs w:val="22"/>
              </w:rPr>
              <w:t>12685 Bethel-Burley Road SE</w:t>
            </w:r>
          </w:p>
        </w:tc>
      </w:tr>
      <w:tr w:rsidR="0091373B" w:rsidRPr="0091373B" w:rsidTr="0091373B">
        <w:trPr>
          <w:jc w:val="center"/>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40" w:lineRule="auto"/>
              <w:rPr>
                <w:rFonts w:ascii="Courier New" w:eastAsia="Times New Roman" w:hAnsi="Courier New" w:cs="Courier New"/>
                <w:sz w:val="20"/>
                <w:szCs w:val="20"/>
              </w:rPr>
            </w:pPr>
            <w:r w:rsidRPr="0091373B">
              <w:rPr>
                <w:rFonts w:ascii="Arial" w:eastAsia="Times New Roman" w:hAnsi="Arial" w:cs="Arial"/>
                <w:sz w:val="22"/>
                <w:szCs w:val="22"/>
              </w:rPr>
              <w:t>15</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40" w:lineRule="auto"/>
              <w:rPr>
                <w:rFonts w:ascii="Courier New" w:eastAsia="Times New Roman" w:hAnsi="Courier New" w:cs="Courier New"/>
                <w:sz w:val="20"/>
                <w:szCs w:val="20"/>
              </w:rPr>
            </w:pPr>
            <w:r w:rsidRPr="0091373B">
              <w:rPr>
                <w:rFonts w:ascii="Arial" w:eastAsia="Times New Roman" w:hAnsi="Arial" w:cs="Arial"/>
                <w:sz w:val="22"/>
                <w:szCs w:val="22"/>
              </w:rPr>
              <w:t>Glenwood</w:t>
            </w:r>
          </w:p>
        </w:tc>
        <w:tc>
          <w:tcPr>
            <w:tcW w:w="3600" w:type="dxa"/>
            <w:tcBorders>
              <w:top w:val="nil"/>
              <w:left w:val="nil"/>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40" w:lineRule="auto"/>
              <w:rPr>
                <w:rFonts w:ascii="Courier New" w:eastAsia="Times New Roman" w:hAnsi="Courier New" w:cs="Courier New"/>
                <w:sz w:val="20"/>
                <w:szCs w:val="20"/>
              </w:rPr>
            </w:pPr>
            <w:r w:rsidRPr="0091373B">
              <w:rPr>
                <w:rFonts w:ascii="Arial" w:eastAsia="Times New Roman" w:hAnsi="Arial" w:cs="Arial"/>
                <w:sz w:val="22"/>
                <w:szCs w:val="22"/>
              </w:rPr>
              <w:t>13594 Glenwood Road SW</w:t>
            </w:r>
          </w:p>
        </w:tc>
      </w:tr>
      <w:tr w:rsidR="0091373B" w:rsidRPr="0091373B" w:rsidTr="0091373B">
        <w:trPr>
          <w:jc w:val="center"/>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40" w:lineRule="auto"/>
              <w:rPr>
                <w:rFonts w:ascii="Courier New" w:eastAsia="Times New Roman" w:hAnsi="Courier New" w:cs="Courier New"/>
                <w:sz w:val="20"/>
                <w:szCs w:val="20"/>
              </w:rPr>
            </w:pPr>
            <w:r w:rsidRPr="0091373B">
              <w:rPr>
                <w:rFonts w:ascii="Arial" w:eastAsia="Times New Roman" w:hAnsi="Arial" w:cs="Arial"/>
                <w:sz w:val="22"/>
                <w:szCs w:val="22"/>
              </w:rPr>
              <w:t>16 *</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40" w:lineRule="auto"/>
              <w:rPr>
                <w:rFonts w:ascii="Courier New" w:eastAsia="Times New Roman" w:hAnsi="Courier New" w:cs="Courier New"/>
                <w:sz w:val="20"/>
                <w:szCs w:val="20"/>
              </w:rPr>
            </w:pPr>
            <w:r w:rsidRPr="0091373B">
              <w:rPr>
                <w:rFonts w:ascii="Arial" w:eastAsia="Times New Roman" w:hAnsi="Arial" w:cs="Arial"/>
                <w:sz w:val="22"/>
                <w:szCs w:val="22"/>
              </w:rPr>
              <w:t>Gorst</w:t>
            </w:r>
          </w:p>
        </w:tc>
        <w:tc>
          <w:tcPr>
            <w:tcW w:w="3600" w:type="dxa"/>
            <w:tcBorders>
              <w:top w:val="nil"/>
              <w:left w:val="nil"/>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40" w:lineRule="auto"/>
              <w:rPr>
                <w:rFonts w:ascii="Courier New" w:eastAsia="Times New Roman" w:hAnsi="Courier New" w:cs="Courier New"/>
                <w:sz w:val="20"/>
                <w:szCs w:val="20"/>
              </w:rPr>
            </w:pPr>
            <w:r w:rsidRPr="0091373B">
              <w:rPr>
                <w:rFonts w:ascii="Arial" w:eastAsia="Times New Roman" w:hAnsi="Arial" w:cs="Arial"/>
                <w:sz w:val="22"/>
                <w:szCs w:val="22"/>
              </w:rPr>
              <w:t>4058 State Highway 3</w:t>
            </w:r>
          </w:p>
        </w:tc>
      </w:tr>
      <w:tr w:rsidR="0091373B" w:rsidRPr="0091373B" w:rsidTr="0091373B">
        <w:trPr>
          <w:jc w:val="center"/>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40" w:lineRule="auto"/>
              <w:rPr>
                <w:rFonts w:ascii="Courier New" w:eastAsia="Times New Roman" w:hAnsi="Courier New" w:cs="Courier New"/>
                <w:sz w:val="20"/>
                <w:szCs w:val="20"/>
              </w:rPr>
            </w:pPr>
            <w:r w:rsidRPr="0091373B">
              <w:rPr>
                <w:rFonts w:ascii="Arial" w:eastAsia="Times New Roman" w:hAnsi="Arial" w:cs="Arial"/>
                <w:sz w:val="22"/>
                <w:szCs w:val="22"/>
              </w:rPr>
              <w:t>17 *</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40" w:lineRule="auto"/>
              <w:rPr>
                <w:rFonts w:ascii="Courier New" w:eastAsia="Times New Roman" w:hAnsi="Courier New" w:cs="Courier New"/>
                <w:sz w:val="20"/>
                <w:szCs w:val="20"/>
              </w:rPr>
            </w:pPr>
            <w:r w:rsidRPr="0091373B">
              <w:rPr>
                <w:rFonts w:ascii="Arial" w:eastAsia="Times New Roman" w:hAnsi="Arial" w:cs="Arial"/>
                <w:sz w:val="22"/>
                <w:szCs w:val="22"/>
              </w:rPr>
              <w:t>Port Orchard</w:t>
            </w:r>
          </w:p>
        </w:tc>
        <w:tc>
          <w:tcPr>
            <w:tcW w:w="3600" w:type="dxa"/>
            <w:tcBorders>
              <w:top w:val="nil"/>
              <w:left w:val="nil"/>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40" w:lineRule="auto"/>
              <w:rPr>
                <w:rFonts w:ascii="Courier New" w:eastAsia="Times New Roman" w:hAnsi="Courier New" w:cs="Courier New"/>
                <w:sz w:val="20"/>
                <w:szCs w:val="20"/>
              </w:rPr>
            </w:pPr>
            <w:r w:rsidRPr="0091373B">
              <w:rPr>
                <w:rFonts w:ascii="Arial" w:eastAsia="Times New Roman" w:hAnsi="Arial" w:cs="Arial"/>
                <w:sz w:val="22"/>
                <w:szCs w:val="22"/>
              </w:rPr>
              <w:t>6560 Glenwood Road SW</w:t>
            </w:r>
          </w:p>
        </w:tc>
      </w:tr>
      <w:tr w:rsidR="0091373B" w:rsidRPr="0091373B" w:rsidTr="0091373B">
        <w:trPr>
          <w:jc w:val="center"/>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40" w:lineRule="auto"/>
              <w:rPr>
                <w:rFonts w:ascii="Courier New" w:eastAsia="Times New Roman" w:hAnsi="Courier New" w:cs="Courier New"/>
                <w:sz w:val="20"/>
                <w:szCs w:val="20"/>
              </w:rPr>
            </w:pPr>
            <w:r w:rsidRPr="0091373B">
              <w:rPr>
                <w:rFonts w:ascii="Arial" w:eastAsia="Times New Roman" w:hAnsi="Arial" w:cs="Arial"/>
                <w:sz w:val="22"/>
                <w:szCs w:val="22"/>
              </w:rPr>
              <w:t>20</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40" w:lineRule="auto"/>
              <w:rPr>
                <w:rFonts w:ascii="Courier New" w:eastAsia="Times New Roman" w:hAnsi="Courier New" w:cs="Courier New"/>
                <w:sz w:val="20"/>
                <w:szCs w:val="20"/>
              </w:rPr>
            </w:pPr>
            <w:r w:rsidRPr="0091373B">
              <w:rPr>
                <w:rFonts w:ascii="Arial" w:eastAsia="Times New Roman" w:hAnsi="Arial" w:cs="Arial"/>
                <w:sz w:val="22"/>
                <w:szCs w:val="22"/>
              </w:rPr>
              <w:t>Rocky Point</w:t>
            </w:r>
          </w:p>
        </w:tc>
        <w:tc>
          <w:tcPr>
            <w:tcW w:w="3600" w:type="dxa"/>
            <w:tcBorders>
              <w:top w:val="nil"/>
              <w:left w:val="nil"/>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40" w:lineRule="auto"/>
              <w:rPr>
                <w:rFonts w:ascii="Courier New" w:eastAsia="Times New Roman" w:hAnsi="Courier New" w:cs="Courier New"/>
                <w:sz w:val="20"/>
                <w:szCs w:val="20"/>
              </w:rPr>
            </w:pPr>
            <w:r w:rsidRPr="0091373B">
              <w:rPr>
                <w:rFonts w:ascii="Arial" w:eastAsia="Times New Roman" w:hAnsi="Arial" w:cs="Arial"/>
                <w:sz w:val="22"/>
                <w:szCs w:val="22"/>
              </w:rPr>
              <w:t>1550 Rocky Point Road NW</w:t>
            </w:r>
          </w:p>
        </w:tc>
      </w:tr>
      <w:tr w:rsidR="0091373B" w:rsidRPr="0091373B" w:rsidTr="0091373B">
        <w:trPr>
          <w:jc w:val="center"/>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40" w:lineRule="auto"/>
              <w:rPr>
                <w:rFonts w:ascii="Courier New" w:eastAsia="Times New Roman" w:hAnsi="Courier New" w:cs="Courier New"/>
                <w:sz w:val="20"/>
                <w:szCs w:val="20"/>
              </w:rPr>
            </w:pPr>
            <w:r w:rsidRPr="0091373B">
              <w:rPr>
                <w:rFonts w:ascii="Arial" w:eastAsia="Times New Roman" w:hAnsi="Arial" w:cs="Arial"/>
                <w:sz w:val="22"/>
                <w:szCs w:val="22"/>
              </w:rPr>
              <w:t>31 *</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40" w:lineRule="auto"/>
              <w:rPr>
                <w:rFonts w:ascii="Courier New" w:eastAsia="Times New Roman" w:hAnsi="Courier New" w:cs="Courier New"/>
                <w:sz w:val="20"/>
                <w:szCs w:val="20"/>
              </w:rPr>
            </w:pPr>
            <w:r w:rsidRPr="0091373B">
              <w:rPr>
                <w:rFonts w:ascii="Arial" w:eastAsia="Times New Roman" w:hAnsi="Arial" w:cs="Arial"/>
                <w:sz w:val="22"/>
                <w:szCs w:val="22"/>
              </w:rPr>
              <w:t>Tremont</w:t>
            </w:r>
          </w:p>
        </w:tc>
        <w:tc>
          <w:tcPr>
            <w:tcW w:w="3600" w:type="dxa"/>
            <w:tcBorders>
              <w:top w:val="nil"/>
              <w:left w:val="nil"/>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40" w:lineRule="auto"/>
              <w:rPr>
                <w:rFonts w:ascii="Courier New" w:eastAsia="Times New Roman" w:hAnsi="Courier New" w:cs="Courier New"/>
                <w:sz w:val="20"/>
                <w:szCs w:val="20"/>
              </w:rPr>
            </w:pPr>
            <w:r w:rsidRPr="0091373B">
              <w:rPr>
                <w:rFonts w:ascii="Arial" w:eastAsia="Times New Roman" w:hAnsi="Arial" w:cs="Arial"/>
                <w:sz w:val="22"/>
                <w:szCs w:val="22"/>
              </w:rPr>
              <w:t>200 Tremont Street</w:t>
            </w:r>
          </w:p>
        </w:tc>
      </w:tr>
    </w:tbl>
    <w:p w:rsidR="0091373B" w:rsidRPr="0091373B" w:rsidRDefault="0091373B" w:rsidP="0091373B">
      <w:pPr>
        <w:spacing w:after="120" w:line="240" w:lineRule="auto"/>
        <w:rPr>
          <w:rFonts w:ascii="Courier New" w:eastAsia="Times New Roman" w:hAnsi="Courier New" w:cs="Courier New"/>
          <w:sz w:val="20"/>
          <w:szCs w:val="20"/>
        </w:rPr>
      </w:pPr>
      <w:r w:rsidRPr="0091373B">
        <w:rPr>
          <w:rFonts w:ascii="Arial" w:eastAsia="Times New Roman" w:hAnsi="Arial" w:cs="Arial"/>
          <w:sz w:val="22"/>
          <w:szCs w:val="22"/>
        </w:rPr>
        <w:t> </w:t>
      </w:r>
    </w:p>
    <w:p w:rsidR="0091373B" w:rsidRPr="0091373B" w:rsidRDefault="0091373B" w:rsidP="0091373B">
      <w:pPr>
        <w:spacing w:after="120" w:line="240" w:lineRule="auto"/>
        <w:jc w:val="center"/>
        <w:rPr>
          <w:rFonts w:ascii="Courier New" w:eastAsia="Times New Roman" w:hAnsi="Courier New" w:cs="Courier New"/>
          <w:sz w:val="20"/>
          <w:szCs w:val="20"/>
        </w:rPr>
      </w:pPr>
      <w:bookmarkStart w:id="252" w:name="R9_CentralKitsap"/>
      <w:bookmarkEnd w:id="252"/>
      <w:r w:rsidRPr="0091373B">
        <w:rPr>
          <w:rFonts w:ascii="Arial" w:eastAsia="Times New Roman" w:hAnsi="Arial" w:cs="Arial"/>
          <w:b/>
          <w:bCs/>
          <w:sz w:val="22"/>
          <w:szCs w:val="22"/>
          <w:u w:val="single"/>
        </w:rPr>
        <w:t>Central Kitsap</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440"/>
        <w:gridCol w:w="2160"/>
        <w:gridCol w:w="3600"/>
      </w:tblGrid>
      <w:tr w:rsidR="0091373B" w:rsidRPr="0091373B" w:rsidTr="0091373B">
        <w:trPr>
          <w:trHeight w:val="20"/>
          <w:jc w:val="center"/>
        </w:trPr>
        <w:tc>
          <w:tcPr>
            <w:tcW w:w="14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0" w:lineRule="atLeast"/>
              <w:jc w:val="center"/>
              <w:rPr>
                <w:rFonts w:ascii="Courier New" w:eastAsia="Times New Roman" w:hAnsi="Courier New" w:cs="Courier New"/>
                <w:sz w:val="20"/>
                <w:szCs w:val="20"/>
              </w:rPr>
            </w:pPr>
            <w:r w:rsidRPr="0091373B">
              <w:rPr>
                <w:rFonts w:ascii="Arial" w:eastAsia="Times New Roman" w:hAnsi="Arial" w:cs="Arial"/>
                <w:b/>
                <w:bCs/>
                <w:sz w:val="22"/>
                <w:szCs w:val="22"/>
              </w:rPr>
              <w:t>STATION</w:t>
            </w:r>
          </w:p>
        </w:tc>
        <w:tc>
          <w:tcPr>
            <w:tcW w:w="21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0" w:lineRule="atLeast"/>
              <w:jc w:val="center"/>
              <w:rPr>
                <w:rFonts w:ascii="Courier New" w:eastAsia="Times New Roman" w:hAnsi="Courier New" w:cs="Courier New"/>
                <w:sz w:val="20"/>
                <w:szCs w:val="20"/>
              </w:rPr>
            </w:pPr>
            <w:r w:rsidRPr="0091373B">
              <w:rPr>
                <w:rFonts w:ascii="Arial" w:eastAsia="Times New Roman" w:hAnsi="Arial" w:cs="Arial"/>
                <w:b/>
                <w:bCs/>
                <w:sz w:val="22"/>
                <w:szCs w:val="22"/>
              </w:rPr>
              <w:t>LOCATION</w:t>
            </w:r>
          </w:p>
        </w:tc>
        <w:tc>
          <w:tcPr>
            <w:tcW w:w="36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0" w:lineRule="atLeast"/>
              <w:jc w:val="center"/>
              <w:rPr>
                <w:rFonts w:ascii="Courier New" w:eastAsia="Times New Roman" w:hAnsi="Courier New" w:cs="Courier New"/>
                <w:sz w:val="20"/>
                <w:szCs w:val="20"/>
              </w:rPr>
            </w:pPr>
            <w:r w:rsidRPr="0091373B">
              <w:rPr>
                <w:rFonts w:ascii="Arial" w:eastAsia="Times New Roman" w:hAnsi="Arial" w:cs="Arial"/>
                <w:b/>
                <w:bCs/>
                <w:sz w:val="22"/>
                <w:szCs w:val="22"/>
              </w:rPr>
              <w:t>ADDRESS</w:t>
            </w:r>
          </w:p>
        </w:tc>
      </w:tr>
      <w:tr w:rsidR="0091373B" w:rsidRPr="0091373B" w:rsidTr="0091373B">
        <w:trPr>
          <w:trHeight w:val="20"/>
          <w:jc w:val="center"/>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0" w:lineRule="atLeast"/>
              <w:rPr>
                <w:rFonts w:ascii="Courier New" w:eastAsia="Times New Roman" w:hAnsi="Courier New" w:cs="Courier New"/>
                <w:sz w:val="20"/>
                <w:szCs w:val="20"/>
              </w:rPr>
            </w:pPr>
            <w:r w:rsidRPr="0091373B">
              <w:rPr>
                <w:rFonts w:ascii="Arial" w:eastAsia="Times New Roman" w:hAnsi="Arial" w:cs="Arial"/>
                <w:sz w:val="22"/>
                <w:szCs w:val="22"/>
              </w:rPr>
              <w:t>Admin * (HQ)</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0" w:lineRule="atLeast"/>
              <w:rPr>
                <w:rFonts w:ascii="Courier New" w:eastAsia="Times New Roman" w:hAnsi="Courier New" w:cs="Courier New"/>
                <w:sz w:val="20"/>
                <w:szCs w:val="20"/>
              </w:rPr>
            </w:pPr>
            <w:r w:rsidRPr="0091373B">
              <w:rPr>
                <w:rFonts w:ascii="Arial" w:eastAsia="Times New Roman" w:hAnsi="Arial" w:cs="Arial"/>
                <w:sz w:val="22"/>
                <w:szCs w:val="22"/>
              </w:rPr>
              <w:t>Silverdale</w:t>
            </w:r>
          </w:p>
        </w:tc>
        <w:tc>
          <w:tcPr>
            <w:tcW w:w="3600" w:type="dxa"/>
            <w:tcBorders>
              <w:top w:val="nil"/>
              <w:left w:val="nil"/>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0" w:lineRule="atLeast"/>
              <w:rPr>
                <w:rFonts w:ascii="Courier New" w:eastAsia="Times New Roman" w:hAnsi="Courier New" w:cs="Courier New"/>
                <w:sz w:val="20"/>
                <w:szCs w:val="20"/>
              </w:rPr>
            </w:pPr>
            <w:r w:rsidRPr="0091373B">
              <w:rPr>
                <w:rFonts w:ascii="Arial" w:eastAsia="Times New Roman" w:hAnsi="Arial" w:cs="Arial"/>
                <w:sz w:val="22"/>
                <w:szCs w:val="22"/>
              </w:rPr>
              <w:t>5300 NW Newberry Hill Road</w:t>
            </w:r>
          </w:p>
        </w:tc>
      </w:tr>
      <w:tr w:rsidR="0091373B" w:rsidRPr="0091373B" w:rsidTr="0091373B">
        <w:trPr>
          <w:trHeight w:val="20"/>
          <w:jc w:val="center"/>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0" w:lineRule="atLeast"/>
              <w:rPr>
                <w:rFonts w:ascii="Courier New" w:eastAsia="Times New Roman" w:hAnsi="Courier New" w:cs="Courier New"/>
                <w:sz w:val="20"/>
                <w:szCs w:val="20"/>
              </w:rPr>
            </w:pPr>
            <w:r w:rsidRPr="0091373B">
              <w:rPr>
                <w:rFonts w:ascii="Arial" w:eastAsia="Times New Roman" w:hAnsi="Arial" w:cs="Arial"/>
                <w:sz w:val="22"/>
                <w:szCs w:val="22"/>
              </w:rPr>
              <w:t>41 *</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0" w:lineRule="atLeast"/>
              <w:rPr>
                <w:rFonts w:ascii="Courier New" w:eastAsia="Times New Roman" w:hAnsi="Courier New" w:cs="Courier New"/>
                <w:sz w:val="20"/>
                <w:szCs w:val="20"/>
              </w:rPr>
            </w:pPr>
            <w:r w:rsidRPr="0091373B">
              <w:rPr>
                <w:rFonts w:ascii="Arial" w:eastAsia="Times New Roman" w:hAnsi="Arial" w:cs="Arial"/>
                <w:sz w:val="22"/>
                <w:szCs w:val="22"/>
              </w:rPr>
              <w:t>Meadowdale</w:t>
            </w:r>
          </w:p>
        </w:tc>
        <w:tc>
          <w:tcPr>
            <w:tcW w:w="3600" w:type="dxa"/>
            <w:tcBorders>
              <w:top w:val="nil"/>
              <w:left w:val="nil"/>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0" w:lineRule="atLeast"/>
              <w:rPr>
                <w:rFonts w:ascii="Courier New" w:eastAsia="Times New Roman" w:hAnsi="Courier New" w:cs="Courier New"/>
                <w:sz w:val="20"/>
                <w:szCs w:val="20"/>
              </w:rPr>
            </w:pPr>
            <w:r w:rsidRPr="0091373B">
              <w:rPr>
                <w:rFonts w:ascii="Arial" w:eastAsia="Times New Roman" w:hAnsi="Arial" w:cs="Arial"/>
                <w:sz w:val="22"/>
                <w:szCs w:val="22"/>
              </w:rPr>
              <w:t>7600 Old Military Road NE</w:t>
            </w:r>
          </w:p>
        </w:tc>
      </w:tr>
      <w:tr w:rsidR="0091373B" w:rsidRPr="0091373B" w:rsidTr="0091373B">
        <w:trPr>
          <w:trHeight w:val="20"/>
          <w:jc w:val="center"/>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0" w:lineRule="atLeast"/>
              <w:rPr>
                <w:rFonts w:ascii="Courier New" w:eastAsia="Times New Roman" w:hAnsi="Courier New" w:cs="Courier New"/>
                <w:sz w:val="20"/>
                <w:szCs w:val="20"/>
              </w:rPr>
            </w:pPr>
            <w:r w:rsidRPr="0091373B">
              <w:rPr>
                <w:rFonts w:ascii="Arial" w:eastAsia="Times New Roman" w:hAnsi="Arial" w:cs="Arial"/>
                <w:sz w:val="22"/>
                <w:szCs w:val="22"/>
              </w:rPr>
              <w:t>42</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0" w:lineRule="atLeast"/>
              <w:rPr>
                <w:rFonts w:ascii="Courier New" w:eastAsia="Times New Roman" w:hAnsi="Courier New" w:cs="Courier New"/>
                <w:sz w:val="20"/>
                <w:szCs w:val="20"/>
              </w:rPr>
            </w:pPr>
            <w:r w:rsidRPr="0091373B">
              <w:rPr>
                <w:rFonts w:ascii="Arial" w:eastAsia="Times New Roman" w:hAnsi="Arial" w:cs="Arial"/>
                <w:sz w:val="22"/>
                <w:szCs w:val="22"/>
              </w:rPr>
              <w:t>Island Lake</w:t>
            </w:r>
          </w:p>
        </w:tc>
        <w:tc>
          <w:tcPr>
            <w:tcW w:w="3600" w:type="dxa"/>
            <w:tcBorders>
              <w:top w:val="nil"/>
              <w:left w:val="nil"/>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0" w:lineRule="atLeast"/>
              <w:rPr>
                <w:rFonts w:ascii="Courier New" w:eastAsia="Times New Roman" w:hAnsi="Courier New" w:cs="Courier New"/>
                <w:sz w:val="20"/>
                <w:szCs w:val="20"/>
              </w:rPr>
            </w:pPr>
            <w:r w:rsidRPr="0091373B">
              <w:rPr>
                <w:rFonts w:ascii="Arial" w:eastAsia="Times New Roman" w:hAnsi="Arial" w:cs="Arial"/>
                <w:sz w:val="22"/>
                <w:szCs w:val="22"/>
              </w:rPr>
              <w:t>14061 Central Valley Road NE</w:t>
            </w:r>
          </w:p>
        </w:tc>
      </w:tr>
      <w:tr w:rsidR="0091373B" w:rsidRPr="0091373B" w:rsidTr="0091373B">
        <w:trPr>
          <w:trHeight w:val="20"/>
          <w:jc w:val="center"/>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0" w:lineRule="atLeast"/>
              <w:rPr>
                <w:rFonts w:ascii="Courier New" w:eastAsia="Times New Roman" w:hAnsi="Courier New" w:cs="Courier New"/>
                <w:sz w:val="20"/>
                <w:szCs w:val="20"/>
              </w:rPr>
            </w:pPr>
            <w:r w:rsidRPr="0091373B">
              <w:rPr>
                <w:rFonts w:ascii="Arial" w:eastAsia="Times New Roman" w:hAnsi="Arial" w:cs="Arial"/>
                <w:sz w:val="22"/>
                <w:szCs w:val="22"/>
              </w:rPr>
              <w:t>44</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0" w:lineRule="atLeast"/>
              <w:rPr>
                <w:rFonts w:ascii="Courier New" w:eastAsia="Times New Roman" w:hAnsi="Courier New" w:cs="Courier New"/>
                <w:sz w:val="20"/>
                <w:szCs w:val="20"/>
              </w:rPr>
            </w:pPr>
            <w:r w:rsidRPr="0091373B">
              <w:rPr>
                <w:rFonts w:ascii="Arial" w:eastAsia="Times New Roman" w:hAnsi="Arial" w:cs="Arial"/>
                <w:sz w:val="22"/>
                <w:szCs w:val="22"/>
              </w:rPr>
              <w:t>Tracyton</w:t>
            </w:r>
          </w:p>
        </w:tc>
        <w:tc>
          <w:tcPr>
            <w:tcW w:w="3600" w:type="dxa"/>
            <w:tcBorders>
              <w:top w:val="nil"/>
              <w:left w:val="nil"/>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0" w:lineRule="atLeast"/>
              <w:rPr>
                <w:rFonts w:ascii="Courier New" w:eastAsia="Times New Roman" w:hAnsi="Courier New" w:cs="Courier New"/>
                <w:sz w:val="20"/>
                <w:szCs w:val="20"/>
              </w:rPr>
            </w:pPr>
            <w:r w:rsidRPr="0091373B">
              <w:rPr>
                <w:rFonts w:ascii="Arial" w:eastAsia="Times New Roman" w:hAnsi="Arial" w:cs="Arial"/>
                <w:sz w:val="22"/>
                <w:szCs w:val="22"/>
              </w:rPr>
              <w:t>300 NW Tracy Avenue</w:t>
            </w:r>
          </w:p>
        </w:tc>
      </w:tr>
      <w:tr w:rsidR="0091373B" w:rsidRPr="0091373B" w:rsidTr="0091373B">
        <w:trPr>
          <w:trHeight w:val="20"/>
          <w:jc w:val="center"/>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0" w:lineRule="atLeast"/>
              <w:rPr>
                <w:rFonts w:ascii="Courier New" w:eastAsia="Times New Roman" w:hAnsi="Courier New" w:cs="Courier New"/>
                <w:sz w:val="20"/>
                <w:szCs w:val="20"/>
              </w:rPr>
            </w:pPr>
            <w:r w:rsidRPr="0091373B">
              <w:rPr>
                <w:rFonts w:ascii="Arial" w:eastAsia="Times New Roman" w:hAnsi="Arial" w:cs="Arial"/>
                <w:sz w:val="22"/>
                <w:szCs w:val="22"/>
              </w:rPr>
              <w:t>45 *</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0" w:lineRule="atLeast"/>
              <w:rPr>
                <w:rFonts w:ascii="Courier New" w:eastAsia="Times New Roman" w:hAnsi="Courier New" w:cs="Courier New"/>
                <w:sz w:val="20"/>
                <w:szCs w:val="20"/>
              </w:rPr>
            </w:pPr>
            <w:r w:rsidRPr="0091373B">
              <w:rPr>
                <w:rFonts w:ascii="Arial" w:eastAsia="Times New Roman" w:hAnsi="Arial" w:cs="Arial"/>
                <w:sz w:val="22"/>
                <w:szCs w:val="22"/>
              </w:rPr>
              <w:t>North Perry</w:t>
            </w:r>
          </w:p>
        </w:tc>
        <w:tc>
          <w:tcPr>
            <w:tcW w:w="3600" w:type="dxa"/>
            <w:tcBorders>
              <w:top w:val="nil"/>
              <w:left w:val="nil"/>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0" w:lineRule="atLeast"/>
              <w:rPr>
                <w:rFonts w:ascii="Courier New" w:eastAsia="Times New Roman" w:hAnsi="Courier New" w:cs="Courier New"/>
                <w:sz w:val="20"/>
                <w:szCs w:val="20"/>
              </w:rPr>
            </w:pPr>
            <w:r w:rsidRPr="0091373B">
              <w:rPr>
                <w:rFonts w:ascii="Arial" w:eastAsia="Times New Roman" w:hAnsi="Arial" w:cs="Arial"/>
                <w:sz w:val="22"/>
                <w:szCs w:val="22"/>
              </w:rPr>
              <w:t>3725 Trenton Avenue NE</w:t>
            </w:r>
          </w:p>
        </w:tc>
      </w:tr>
      <w:tr w:rsidR="0091373B" w:rsidRPr="0091373B" w:rsidTr="0091373B">
        <w:trPr>
          <w:trHeight w:val="20"/>
          <w:jc w:val="center"/>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0" w:lineRule="atLeast"/>
              <w:rPr>
                <w:rFonts w:ascii="Courier New" w:eastAsia="Times New Roman" w:hAnsi="Courier New" w:cs="Courier New"/>
                <w:sz w:val="20"/>
                <w:szCs w:val="20"/>
              </w:rPr>
            </w:pPr>
            <w:r w:rsidRPr="0091373B">
              <w:rPr>
                <w:rFonts w:ascii="Arial" w:eastAsia="Times New Roman" w:hAnsi="Arial" w:cs="Arial"/>
                <w:sz w:val="22"/>
                <w:szCs w:val="22"/>
              </w:rPr>
              <w:t>51 *</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0" w:lineRule="atLeast"/>
              <w:rPr>
                <w:rFonts w:ascii="Courier New" w:eastAsia="Times New Roman" w:hAnsi="Courier New" w:cs="Courier New"/>
                <w:sz w:val="20"/>
                <w:szCs w:val="20"/>
              </w:rPr>
            </w:pPr>
            <w:r w:rsidRPr="0091373B">
              <w:rPr>
                <w:rFonts w:ascii="Arial" w:eastAsia="Times New Roman" w:hAnsi="Arial" w:cs="Arial"/>
                <w:sz w:val="22"/>
                <w:szCs w:val="22"/>
              </w:rPr>
              <w:t>Silverdale</w:t>
            </w:r>
          </w:p>
        </w:tc>
        <w:tc>
          <w:tcPr>
            <w:tcW w:w="3600" w:type="dxa"/>
            <w:tcBorders>
              <w:top w:val="nil"/>
              <w:left w:val="nil"/>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0" w:lineRule="atLeast"/>
              <w:rPr>
                <w:rFonts w:ascii="Courier New" w:eastAsia="Times New Roman" w:hAnsi="Courier New" w:cs="Courier New"/>
                <w:sz w:val="20"/>
                <w:szCs w:val="20"/>
              </w:rPr>
            </w:pPr>
            <w:r w:rsidRPr="0091373B">
              <w:rPr>
                <w:rFonts w:ascii="Arial" w:eastAsia="Times New Roman" w:hAnsi="Arial" w:cs="Arial"/>
                <w:sz w:val="22"/>
                <w:szCs w:val="22"/>
              </w:rPr>
              <w:t>10955 Silverdale Way NW</w:t>
            </w:r>
          </w:p>
        </w:tc>
      </w:tr>
      <w:tr w:rsidR="0091373B" w:rsidRPr="0091373B" w:rsidTr="0091373B">
        <w:trPr>
          <w:trHeight w:val="20"/>
          <w:jc w:val="center"/>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0" w:lineRule="atLeast"/>
              <w:rPr>
                <w:rFonts w:ascii="Courier New" w:eastAsia="Times New Roman" w:hAnsi="Courier New" w:cs="Courier New"/>
                <w:sz w:val="20"/>
                <w:szCs w:val="20"/>
              </w:rPr>
            </w:pPr>
            <w:r w:rsidRPr="0091373B">
              <w:rPr>
                <w:rFonts w:ascii="Arial" w:eastAsia="Times New Roman" w:hAnsi="Arial" w:cs="Arial"/>
                <w:sz w:val="22"/>
                <w:szCs w:val="22"/>
              </w:rPr>
              <w:t>52</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0" w:lineRule="atLeast"/>
              <w:rPr>
                <w:rFonts w:ascii="Courier New" w:eastAsia="Times New Roman" w:hAnsi="Courier New" w:cs="Courier New"/>
                <w:sz w:val="20"/>
                <w:szCs w:val="20"/>
              </w:rPr>
            </w:pPr>
            <w:r w:rsidRPr="0091373B">
              <w:rPr>
                <w:rFonts w:ascii="Arial" w:eastAsia="Times New Roman" w:hAnsi="Arial" w:cs="Arial"/>
                <w:sz w:val="22"/>
                <w:szCs w:val="22"/>
              </w:rPr>
              <w:t>Olympic View</w:t>
            </w:r>
          </w:p>
        </w:tc>
        <w:tc>
          <w:tcPr>
            <w:tcW w:w="3600" w:type="dxa"/>
            <w:tcBorders>
              <w:top w:val="nil"/>
              <w:left w:val="nil"/>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0" w:lineRule="atLeast"/>
              <w:rPr>
                <w:rFonts w:ascii="Courier New" w:eastAsia="Times New Roman" w:hAnsi="Courier New" w:cs="Courier New"/>
                <w:sz w:val="20"/>
                <w:szCs w:val="20"/>
              </w:rPr>
            </w:pPr>
            <w:r w:rsidRPr="0091373B">
              <w:rPr>
                <w:rFonts w:ascii="Arial" w:eastAsia="Times New Roman" w:hAnsi="Arial" w:cs="Arial"/>
                <w:sz w:val="22"/>
                <w:szCs w:val="22"/>
              </w:rPr>
              <w:t>15393 Olympic View Road NW</w:t>
            </w:r>
          </w:p>
        </w:tc>
      </w:tr>
      <w:tr w:rsidR="0091373B" w:rsidRPr="0091373B" w:rsidTr="0091373B">
        <w:trPr>
          <w:trHeight w:val="20"/>
          <w:jc w:val="center"/>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0" w:lineRule="atLeast"/>
              <w:rPr>
                <w:rFonts w:ascii="Courier New" w:eastAsia="Times New Roman" w:hAnsi="Courier New" w:cs="Courier New"/>
                <w:sz w:val="20"/>
                <w:szCs w:val="20"/>
              </w:rPr>
            </w:pPr>
            <w:r w:rsidRPr="0091373B">
              <w:rPr>
                <w:rFonts w:ascii="Arial" w:eastAsia="Times New Roman" w:hAnsi="Arial" w:cs="Arial"/>
                <w:sz w:val="22"/>
                <w:szCs w:val="22"/>
              </w:rPr>
              <w:t>53</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0" w:lineRule="atLeast"/>
              <w:rPr>
                <w:rFonts w:ascii="Courier New" w:eastAsia="Times New Roman" w:hAnsi="Courier New" w:cs="Courier New"/>
                <w:sz w:val="20"/>
                <w:szCs w:val="20"/>
              </w:rPr>
            </w:pPr>
            <w:r w:rsidRPr="0091373B">
              <w:rPr>
                <w:rFonts w:ascii="Arial" w:eastAsia="Times New Roman" w:hAnsi="Arial" w:cs="Arial"/>
                <w:sz w:val="22"/>
                <w:szCs w:val="22"/>
              </w:rPr>
              <w:t>Seabeck</w:t>
            </w:r>
          </w:p>
        </w:tc>
        <w:tc>
          <w:tcPr>
            <w:tcW w:w="3600" w:type="dxa"/>
            <w:tcBorders>
              <w:top w:val="nil"/>
              <w:left w:val="nil"/>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0" w:lineRule="atLeast"/>
              <w:rPr>
                <w:rFonts w:ascii="Courier New" w:eastAsia="Times New Roman" w:hAnsi="Courier New" w:cs="Courier New"/>
                <w:sz w:val="20"/>
                <w:szCs w:val="20"/>
              </w:rPr>
            </w:pPr>
            <w:r w:rsidRPr="0091373B">
              <w:rPr>
                <w:rFonts w:ascii="Arial" w:eastAsia="Times New Roman" w:hAnsi="Arial" w:cs="Arial"/>
                <w:sz w:val="22"/>
                <w:szCs w:val="22"/>
              </w:rPr>
              <w:t>15543 Seabeck Highway NW</w:t>
            </w:r>
          </w:p>
        </w:tc>
      </w:tr>
      <w:tr w:rsidR="0091373B" w:rsidRPr="0091373B" w:rsidTr="0091373B">
        <w:trPr>
          <w:trHeight w:val="20"/>
          <w:jc w:val="center"/>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0" w:lineRule="atLeast"/>
              <w:rPr>
                <w:rFonts w:ascii="Courier New" w:eastAsia="Times New Roman" w:hAnsi="Courier New" w:cs="Courier New"/>
                <w:sz w:val="20"/>
                <w:szCs w:val="20"/>
              </w:rPr>
            </w:pPr>
            <w:r w:rsidRPr="0091373B">
              <w:rPr>
                <w:rFonts w:ascii="Arial" w:eastAsia="Times New Roman" w:hAnsi="Arial" w:cs="Arial"/>
                <w:sz w:val="22"/>
                <w:szCs w:val="22"/>
              </w:rPr>
              <w:t>54</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0" w:lineRule="atLeast"/>
              <w:rPr>
                <w:rFonts w:ascii="Courier New" w:eastAsia="Times New Roman" w:hAnsi="Courier New" w:cs="Courier New"/>
                <w:sz w:val="20"/>
                <w:szCs w:val="20"/>
              </w:rPr>
            </w:pPr>
            <w:r w:rsidRPr="0091373B">
              <w:rPr>
                <w:rFonts w:ascii="Arial" w:eastAsia="Times New Roman" w:hAnsi="Arial" w:cs="Arial"/>
                <w:sz w:val="22"/>
                <w:szCs w:val="22"/>
              </w:rPr>
              <w:t>Hintzville</w:t>
            </w:r>
          </w:p>
        </w:tc>
        <w:tc>
          <w:tcPr>
            <w:tcW w:w="3600" w:type="dxa"/>
            <w:tcBorders>
              <w:top w:val="nil"/>
              <w:left w:val="nil"/>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0" w:lineRule="atLeast"/>
              <w:rPr>
                <w:rFonts w:ascii="Courier New" w:eastAsia="Times New Roman" w:hAnsi="Courier New" w:cs="Courier New"/>
                <w:sz w:val="20"/>
                <w:szCs w:val="20"/>
              </w:rPr>
            </w:pPr>
            <w:r w:rsidRPr="0091373B">
              <w:rPr>
                <w:rFonts w:ascii="Arial" w:eastAsia="Times New Roman" w:hAnsi="Arial" w:cs="Arial"/>
                <w:sz w:val="22"/>
                <w:szCs w:val="22"/>
              </w:rPr>
              <w:t>18237 NW Hintzville Road</w:t>
            </w:r>
          </w:p>
        </w:tc>
      </w:tr>
      <w:tr w:rsidR="0091373B" w:rsidRPr="0091373B" w:rsidTr="0091373B">
        <w:trPr>
          <w:trHeight w:val="20"/>
          <w:jc w:val="center"/>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0" w:lineRule="atLeast"/>
              <w:rPr>
                <w:rFonts w:ascii="Courier New" w:eastAsia="Times New Roman" w:hAnsi="Courier New" w:cs="Courier New"/>
                <w:sz w:val="20"/>
                <w:szCs w:val="20"/>
              </w:rPr>
            </w:pPr>
            <w:r w:rsidRPr="0091373B">
              <w:rPr>
                <w:rFonts w:ascii="Arial" w:eastAsia="Times New Roman" w:hAnsi="Arial" w:cs="Arial"/>
                <w:sz w:val="22"/>
                <w:szCs w:val="22"/>
              </w:rPr>
              <w:t>55</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0" w:lineRule="atLeast"/>
              <w:rPr>
                <w:rFonts w:ascii="Courier New" w:eastAsia="Times New Roman" w:hAnsi="Courier New" w:cs="Courier New"/>
                <w:sz w:val="20"/>
                <w:szCs w:val="20"/>
              </w:rPr>
            </w:pPr>
            <w:r w:rsidRPr="0091373B">
              <w:rPr>
                <w:rFonts w:ascii="Arial" w:eastAsia="Times New Roman" w:hAnsi="Arial" w:cs="Arial"/>
                <w:sz w:val="22"/>
                <w:szCs w:val="22"/>
              </w:rPr>
              <w:t>Lake Tahuyeh</w:t>
            </w:r>
          </w:p>
        </w:tc>
        <w:tc>
          <w:tcPr>
            <w:tcW w:w="3600" w:type="dxa"/>
            <w:tcBorders>
              <w:top w:val="nil"/>
              <w:left w:val="nil"/>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0" w:lineRule="atLeast"/>
              <w:rPr>
                <w:rFonts w:ascii="Courier New" w:eastAsia="Times New Roman" w:hAnsi="Courier New" w:cs="Courier New"/>
                <w:sz w:val="20"/>
                <w:szCs w:val="20"/>
              </w:rPr>
            </w:pPr>
            <w:r w:rsidRPr="0091373B">
              <w:rPr>
                <w:rFonts w:ascii="Arial" w:eastAsia="Times New Roman" w:hAnsi="Arial" w:cs="Arial"/>
                <w:sz w:val="22"/>
                <w:szCs w:val="22"/>
              </w:rPr>
              <w:t>314 Kingsway NW</w:t>
            </w:r>
          </w:p>
        </w:tc>
      </w:tr>
      <w:tr w:rsidR="0091373B" w:rsidRPr="0091373B" w:rsidTr="0091373B">
        <w:trPr>
          <w:trHeight w:val="20"/>
          <w:jc w:val="center"/>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0" w:lineRule="atLeast"/>
              <w:rPr>
                <w:rFonts w:ascii="Courier New" w:eastAsia="Times New Roman" w:hAnsi="Courier New" w:cs="Courier New"/>
                <w:sz w:val="20"/>
                <w:szCs w:val="20"/>
              </w:rPr>
            </w:pPr>
            <w:r w:rsidRPr="0091373B">
              <w:rPr>
                <w:rFonts w:ascii="Arial" w:eastAsia="Times New Roman" w:hAnsi="Arial" w:cs="Arial"/>
                <w:sz w:val="22"/>
                <w:szCs w:val="22"/>
              </w:rPr>
              <w:t>56 *</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0" w:lineRule="atLeast"/>
              <w:rPr>
                <w:rFonts w:ascii="Courier New" w:eastAsia="Times New Roman" w:hAnsi="Courier New" w:cs="Courier New"/>
                <w:sz w:val="20"/>
                <w:szCs w:val="20"/>
              </w:rPr>
            </w:pPr>
            <w:r w:rsidRPr="0091373B">
              <w:rPr>
                <w:rFonts w:ascii="Arial" w:eastAsia="Times New Roman" w:hAnsi="Arial" w:cs="Arial"/>
                <w:sz w:val="22"/>
                <w:szCs w:val="22"/>
              </w:rPr>
              <w:t>Seabeck/Nicholas</w:t>
            </w:r>
          </w:p>
        </w:tc>
        <w:tc>
          <w:tcPr>
            <w:tcW w:w="3600" w:type="dxa"/>
            <w:tcBorders>
              <w:top w:val="nil"/>
              <w:left w:val="nil"/>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0" w:lineRule="atLeast"/>
              <w:rPr>
                <w:rFonts w:ascii="Courier New" w:eastAsia="Times New Roman" w:hAnsi="Courier New" w:cs="Courier New"/>
                <w:sz w:val="20"/>
                <w:szCs w:val="20"/>
              </w:rPr>
            </w:pPr>
            <w:r w:rsidRPr="0091373B">
              <w:rPr>
                <w:rFonts w:ascii="Arial" w:eastAsia="Times New Roman" w:hAnsi="Arial" w:cs="Arial"/>
                <w:sz w:val="22"/>
                <w:szCs w:val="22"/>
              </w:rPr>
              <w:t>6470 Seabeck Highway NW</w:t>
            </w:r>
          </w:p>
        </w:tc>
      </w:tr>
      <w:tr w:rsidR="0091373B" w:rsidRPr="0091373B" w:rsidTr="0091373B">
        <w:trPr>
          <w:trHeight w:val="20"/>
          <w:jc w:val="center"/>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0" w:lineRule="atLeast"/>
              <w:rPr>
                <w:rFonts w:ascii="Courier New" w:eastAsia="Times New Roman" w:hAnsi="Courier New" w:cs="Courier New"/>
                <w:sz w:val="20"/>
                <w:szCs w:val="20"/>
              </w:rPr>
            </w:pPr>
            <w:r w:rsidRPr="0091373B">
              <w:rPr>
                <w:rFonts w:ascii="Arial" w:eastAsia="Times New Roman" w:hAnsi="Arial" w:cs="Arial"/>
                <w:sz w:val="22"/>
                <w:szCs w:val="22"/>
              </w:rPr>
              <w:t>64 *</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0" w:lineRule="atLeast"/>
              <w:rPr>
                <w:rFonts w:ascii="Courier New" w:eastAsia="Times New Roman" w:hAnsi="Courier New" w:cs="Courier New"/>
                <w:sz w:val="20"/>
                <w:szCs w:val="20"/>
              </w:rPr>
            </w:pPr>
            <w:r w:rsidRPr="0091373B">
              <w:rPr>
                <w:rFonts w:ascii="Arial" w:eastAsia="Times New Roman" w:hAnsi="Arial" w:cs="Arial"/>
                <w:sz w:val="22"/>
                <w:szCs w:val="22"/>
              </w:rPr>
              <w:t>Chico</w:t>
            </w:r>
          </w:p>
        </w:tc>
        <w:tc>
          <w:tcPr>
            <w:tcW w:w="3600" w:type="dxa"/>
            <w:tcBorders>
              <w:top w:val="nil"/>
              <w:left w:val="nil"/>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0" w:lineRule="atLeast"/>
              <w:rPr>
                <w:rFonts w:ascii="Courier New" w:eastAsia="Times New Roman" w:hAnsi="Courier New" w:cs="Courier New"/>
                <w:sz w:val="20"/>
                <w:szCs w:val="20"/>
              </w:rPr>
            </w:pPr>
            <w:r w:rsidRPr="0091373B">
              <w:rPr>
                <w:rFonts w:ascii="Arial" w:eastAsia="Times New Roman" w:hAnsi="Arial" w:cs="Arial"/>
                <w:sz w:val="22"/>
                <w:szCs w:val="22"/>
              </w:rPr>
              <w:t>4065 Chico Way</w:t>
            </w:r>
          </w:p>
        </w:tc>
      </w:tr>
      <w:tr w:rsidR="0091373B" w:rsidRPr="0091373B" w:rsidTr="0091373B">
        <w:trPr>
          <w:trHeight w:val="20"/>
          <w:jc w:val="center"/>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0" w:lineRule="atLeast"/>
              <w:rPr>
                <w:rFonts w:ascii="Courier New" w:eastAsia="Times New Roman" w:hAnsi="Courier New" w:cs="Courier New"/>
                <w:sz w:val="20"/>
                <w:szCs w:val="20"/>
              </w:rPr>
            </w:pPr>
            <w:r w:rsidRPr="0091373B">
              <w:rPr>
                <w:rFonts w:ascii="Arial" w:eastAsia="Times New Roman" w:hAnsi="Arial" w:cs="Arial"/>
                <w:sz w:val="22"/>
                <w:szCs w:val="22"/>
              </w:rPr>
              <w:t>65</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0" w:lineRule="atLeast"/>
              <w:rPr>
                <w:rFonts w:ascii="Courier New" w:eastAsia="Times New Roman" w:hAnsi="Courier New" w:cs="Courier New"/>
                <w:sz w:val="20"/>
                <w:szCs w:val="20"/>
              </w:rPr>
            </w:pPr>
            <w:r w:rsidRPr="0091373B">
              <w:rPr>
                <w:rFonts w:ascii="Arial" w:eastAsia="Times New Roman" w:hAnsi="Arial" w:cs="Arial"/>
                <w:sz w:val="22"/>
                <w:szCs w:val="22"/>
              </w:rPr>
              <w:t>Wildcat Lake</w:t>
            </w:r>
          </w:p>
        </w:tc>
        <w:tc>
          <w:tcPr>
            <w:tcW w:w="3600" w:type="dxa"/>
            <w:tcBorders>
              <w:top w:val="nil"/>
              <w:left w:val="nil"/>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0" w:lineRule="atLeast"/>
              <w:rPr>
                <w:rFonts w:ascii="Courier New" w:eastAsia="Times New Roman" w:hAnsi="Courier New" w:cs="Courier New"/>
                <w:sz w:val="20"/>
                <w:szCs w:val="20"/>
              </w:rPr>
            </w:pPr>
            <w:r w:rsidRPr="0091373B">
              <w:rPr>
                <w:rFonts w:ascii="Arial" w:eastAsia="Times New Roman" w:hAnsi="Arial" w:cs="Arial"/>
                <w:sz w:val="22"/>
                <w:szCs w:val="22"/>
              </w:rPr>
              <w:t>9340 NW Holly Road</w:t>
            </w:r>
          </w:p>
        </w:tc>
      </w:tr>
    </w:tbl>
    <w:p w:rsidR="0091373B" w:rsidRPr="0091373B" w:rsidRDefault="0091373B" w:rsidP="0091373B">
      <w:pPr>
        <w:spacing w:after="120" w:line="240" w:lineRule="auto"/>
        <w:rPr>
          <w:rFonts w:ascii="Courier New" w:eastAsia="Times New Roman" w:hAnsi="Courier New" w:cs="Courier New"/>
          <w:sz w:val="20"/>
          <w:szCs w:val="20"/>
        </w:rPr>
      </w:pPr>
      <w:r w:rsidRPr="0091373B">
        <w:rPr>
          <w:rFonts w:ascii="Arial" w:eastAsia="Times New Roman" w:hAnsi="Arial" w:cs="Arial"/>
          <w:sz w:val="22"/>
          <w:szCs w:val="22"/>
        </w:rPr>
        <w:t> </w:t>
      </w:r>
    </w:p>
    <w:p w:rsidR="0091373B" w:rsidRPr="0091373B" w:rsidRDefault="0091373B" w:rsidP="0091373B">
      <w:pPr>
        <w:spacing w:after="120" w:line="240" w:lineRule="auto"/>
        <w:jc w:val="center"/>
        <w:rPr>
          <w:rFonts w:ascii="Courier New" w:eastAsia="Times New Roman" w:hAnsi="Courier New" w:cs="Courier New"/>
          <w:sz w:val="20"/>
          <w:szCs w:val="20"/>
        </w:rPr>
      </w:pPr>
      <w:bookmarkStart w:id="253" w:name="R9_NorthKitsap"/>
      <w:bookmarkEnd w:id="253"/>
      <w:r w:rsidRPr="0091373B">
        <w:rPr>
          <w:rFonts w:ascii="Arial" w:eastAsia="Times New Roman" w:hAnsi="Arial" w:cs="Arial"/>
          <w:b/>
          <w:bCs/>
          <w:sz w:val="22"/>
          <w:szCs w:val="22"/>
          <w:u w:val="single"/>
        </w:rPr>
        <w:t>North Kitsap</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440"/>
        <w:gridCol w:w="2160"/>
        <w:gridCol w:w="3600"/>
      </w:tblGrid>
      <w:tr w:rsidR="0091373B" w:rsidRPr="0091373B" w:rsidTr="0091373B">
        <w:trPr>
          <w:jc w:val="center"/>
        </w:trPr>
        <w:tc>
          <w:tcPr>
            <w:tcW w:w="14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40" w:lineRule="auto"/>
              <w:jc w:val="center"/>
              <w:rPr>
                <w:rFonts w:ascii="Courier New" w:eastAsia="Times New Roman" w:hAnsi="Courier New" w:cs="Courier New"/>
                <w:sz w:val="20"/>
                <w:szCs w:val="20"/>
              </w:rPr>
            </w:pPr>
            <w:r w:rsidRPr="0091373B">
              <w:rPr>
                <w:rFonts w:ascii="Arial" w:eastAsia="Times New Roman" w:hAnsi="Arial" w:cs="Arial"/>
                <w:b/>
                <w:bCs/>
                <w:sz w:val="22"/>
                <w:szCs w:val="22"/>
              </w:rPr>
              <w:t>STATION</w:t>
            </w:r>
          </w:p>
        </w:tc>
        <w:tc>
          <w:tcPr>
            <w:tcW w:w="21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40" w:lineRule="auto"/>
              <w:jc w:val="center"/>
              <w:rPr>
                <w:rFonts w:ascii="Courier New" w:eastAsia="Times New Roman" w:hAnsi="Courier New" w:cs="Courier New"/>
                <w:sz w:val="20"/>
                <w:szCs w:val="20"/>
              </w:rPr>
            </w:pPr>
            <w:r w:rsidRPr="0091373B">
              <w:rPr>
                <w:rFonts w:ascii="Arial" w:eastAsia="Times New Roman" w:hAnsi="Arial" w:cs="Arial"/>
                <w:b/>
                <w:bCs/>
                <w:sz w:val="22"/>
                <w:szCs w:val="22"/>
              </w:rPr>
              <w:t>LOCATION</w:t>
            </w:r>
          </w:p>
        </w:tc>
        <w:tc>
          <w:tcPr>
            <w:tcW w:w="36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40" w:lineRule="auto"/>
              <w:jc w:val="center"/>
              <w:rPr>
                <w:rFonts w:ascii="Courier New" w:eastAsia="Times New Roman" w:hAnsi="Courier New" w:cs="Courier New"/>
                <w:sz w:val="20"/>
                <w:szCs w:val="20"/>
              </w:rPr>
            </w:pPr>
            <w:r w:rsidRPr="0091373B">
              <w:rPr>
                <w:rFonts w:ascii="Arial" w:eastAsia="Times New Roman" w:hAnsi="Arial" w:cs="Arial"/>
                <w:b/>
                <w:bCs/>
                <w:sz w:val="22"/>
                <w:szCs w:val="22"/>
              </w:rPr>
              <w:t>ADDRESS</w:t>
            </w:r>
          </w:p>
        </w:tc>
      </w:tr>
      <w:tr w:rsidR="0091373B" w:rsidRPr="0091373B" w:rsidTr="0091373B">
        <w:trPr>
          <w:jc w:val="center"/>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40" w:lineRule="auto"/>
              <w:rPr>
                <w:rFonts w:ascii="Courier New" w:eastAsia="Times New Roman" w:hAnsi="Courier New" w:cs="Courier New"/>
                <w:sz w:val="20"/>
                <w:szCs w:val="20"/>
              </w:rPr>
            </w:pPr>
            <w:r w:rsidRPr="0091373B">
              <w:rPr>
                <w:rFonts w:ascii="Arial" w:eastAsia="Times New Roman" w:hAnsi="Arial" w:cs="Arial"/>
                <w:sz w:val="22"/>
                <w:szCs w:val="22"/>
              </w:rPr>
              <w:t>81 * (HQ)</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40" w:lineRule="auto"/>
              <w:rPr>
                <w:rFonts w:ascii="Courier New" w:eastAsia="Times New Roman" w:hAnsi="Courier New" w:cs="Courier New"/>
                <w:sz w:val="20"/>
                <w:szCs w:val="20"/>
              </w:rPr>
            </w:pPr>
            <w:r w:rsidRPr="0091373B">
              <w:rPr>
                <w:rFonts w:ascii="Arial" w:eastAsia="Times New Roman" w:hAnsi="Arial" w:cs="Arial"/>
                <w:sz w:val="22"/>
                <w:szCs w:val="22"/>
              </w:rPr>
              <w:t>Kingston</w:t>
            </w:r>
          </w:p>
        </w:tc>
        <w:tc>
          <w:tcPr>
            <w:tcW w:w="3600" w:type="dxa"/>
            <w:tcBorders>
              <w:top w:val="nil"/>
              <w:left w:val="nil"/>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40" w:lineRule="auto"/>
              <w:rPr>
                <w:rFonts w:ascii="Courier New" w:eastAsia="Times New Roman" w:hAnsi="Courier New" w:cs="Courier New"/>
                <w:sz w:val="20"/>
                <w:szCs w:val="20"/>
              </w:rPr>
            </w:pPr>
            <w:r w:rsidRPr="0091373B">
              <w:rPr>
                <w:rFonts w:ascii="Arial" w:eastAsia="Times New Roman" w:hAnsi="Arial" w:cs="Arial"/>
                <w:sz w:val="22"/>
                <w:szCs w:val="22"/>
              </w:rPr>
              <w:t>26642 Miller Bay Road NE</w:t>
            </w:r>
          </w:p>
        </w:tc>
      </w:tr>
      <w:tr w:rsidR="0091373B" w:rsidRPr="0091373B" w:rsidTr="0091373B">
        <w:trPr>
          <w:jc w:val="center"/>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40" w:lineRule="auto"/>
              <w:rPr>
                <w:rFonts w:ascii="Courier New" w:eastAsia="Times New Roman" w:hAnsi="Courier New" w:cs="Courier New"/>
                <w:sz w:val="20"/>
                <w:szCs w:val="20"/>
              </w:rPr>
            </w:pPr>
            <w:r w:rsidRPr="0091373B">
              <w:rPr>
                <w:rFonts w:ascii="Arial" w:eastAsia="Times New Roman" w:hAnsi="Arial" w:cs="Arial"/>
                <w:sz w:val="22"/>
                <w:szCs w:val="22"/>
              </w:rPr>
              <w:t>84 *</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40" w:lineRule="auto"/>
              <w:rPr>
                <w:rFonts w:ascii="Courier New" w:eastAsia="Times New Roman" w:hAnsi="Courier New" w:cs="Courier New"/>
                <w:sz w:val="20"/>
                <w:szCs w:val="20"/>
              </w:rPr>
            </w:pPr>
            <w:r w:rsidRPr="0091373B">
              <w:rPr>
                <w:rFonts w:ascii="Arial" w:eastAsia="Times New Roman" w:hAnsi="Arial" w:cs="Arial"/>
                <w:sz w:val="22"/>
                <w:szCs w:val="22"/>
              </w:rPr>
              <w:t>Suquamish</w:t>
            </w:r>
          </w:p>
        </w:tc>
        <w:tc>
          <w:tcPr>
            <w:tcW w:w="3600" w:type="dxa"/>
            <w:tcBorders>
              <w:top w:val="nil"/>
              <w:left w:val="nil"/>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40" w:lineRule="auto"/>
              <w:rPr>
                <w:rFonts w:ascii="Courier New" w:eastAsia="Times New Roman" w:hAnsi="Courier New" w:cs="Courier New"/>
                <w:sz w:val="20"/>
                <w:szCs w:val="20"/>
              </w:rPr>
            </w:pPr>
            <w:r w:rsidRPr="0091373B">
              <w:rPr>
                <w:rFonts w:ascii="Arial" w:eastAsia="Times New Roman" w:hAnsi="Arial" w:cs="Arial"/>
                <w:sz w:val="22"/>
                <w:szCs w:val="22"/>
              </w:rPr>
              <w:t>18533 Augusta Avenue NE</w:t>
            </w:r>
          </w:p>
        </w:tc>
      </w:tr>
      <w:tr w:rsidR="0091373B" w:rsidRPr="0091373B" w:rsidTr="0091373B">
        <w:trPr>
          <w:jc w:val="center"/>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40" w:lineRule="auto"/>
              <w:rPr>
                <w:rFonts w:ascii="Courier New" w:eastAsia="Times New Roman" w:hAnsi="Courier New" w:cs="Courier New"/>
                <w:sz w:val="20"/>
                <w:szCs w:val="20"/>
              </w:rPr>
            </w:pPr>
            <w:r w:rsidRPr="0091373B">
              <w:rPr>
                <w:rFonts w:ascii="Arial" w:eastAsia="Times New Roman" w:hAnsi="Arial" w:cs="Arial"/>
                <w:sz w:val="22"/>
                <w:szCs w:val="22"/>
              </w:rPr>
              <w:t>85 *</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40" w:lineRule="auto"/>
              <w:rPr>
                <w:rFonts w:ascii="Courier New" w:eastAsia="Times New Roman" w:hAnsi="Courier New" w:cs="Courier New"/>
                <w:sz w:val="20"/>
                <w:szCs w:val="20"/>
              </w:rPr>
            </w:pPr>
            <w:r w:rsidRPr="0091373B">
              <w:rPr>
                <w:rFonts w:ascii="Arial" w:eastAsia="Times New Roman" w:hAnsi="Arial" w:cs="Arial"/>
                <w:sz w:val="22"/>
                <w:szCs w:val="22"/>
              </w:rPr>
              <w:t>South Kingston</w:t>
            </w:r>
          </w:p>
        </w:tc>
        <w:tc>
          <w:tcPr>
            <w:tcW w:w="3600" w:type="dxa"/>
            <w:tcBorders>
              <w:top w:val="nil"/>
              <w:left w:val="nil"/>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40" w:lineRule="auto"/>
              <w:rPr>
                <w:rFonts w:ascii="Courier New" w:eastAsia="Times New Roman" w:hAnsi="Courier New" w:cs="Courier New"/>
                <w:sz w:val="20"/>
                <w:szCs w:val="20"/>
              </w:rPr>
            </w:pPr>
            <w:r w:rsidRPr="0091373B">
              <w:rPr>
                <w:rFonts w:ascii="Arial" w:eastAsia="Times New Roman" w:hAnsi="Arial" w:cs="Arial"/>
                <w:sz w:val="22"/>
                <w:szCs w:val="22"/>
              </w:rPr>
              <w:t>23260 South Kingston Road NE</w:t>
            </w:r>
          </w:p>
        </w:tc>
      </w:tr>
      <w:tr w:rsidR="0091373B" w:rsidRPr="0091373B" w:rsidTr="0091373B">
        <w:trPr>
          <w:jc w:val="center"/>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40" w:lineRule="auto"/>
              <w:rPr>
                <w:rFonts w:ascii="Courier New" w:eastAsia="Times New Roman" w:hAnsi="Courier New" w:cs="Courier New"/>
                <w:sz w:val="20"/>
                <w:szCs w:val="20"/>
              </w:rPr>
            </w:pPr>
            <w:r w:rsidRPr="0091373B">
              <w:rPr>
                <w:rFonts w:ascii="Arial" w:eastAsia="Times New Roman" w:hAnsi="Arial" w:cs="Arial"/>
                <w:sz w:val="22"/>
                <w:szCs w:val="22"/>
              </w:rPr>
              <w:t>87</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40" w:lineRule="auto"/>
              <w:rPr>
                <w:rFonts w:ascii="Courier New" w:eastAsia="Times New Roman" w:hAnsi="Courier New" w:cs="Courier New"/>
                <w:sz w:val="20"/>
                <w:szCs w:val="20"/>
              </w:rPr>
            </w:pPr>
            <w:r w:rsidRPr="0091373B">
              <w:rPr>
                <w:rFonts w:ascii="Arial" w:eastAsia="Times New Roman" w:hAnsi="Arial" w:cs="Arial"/>
                <w:sz w:val="22"/>
                <w:szCs w:val="22"/>
              </w:rPr>
              <w:t>Little Boston</w:t>
            </w:r>
          </w:p>
        </w:tc>
        <w:tc>
          <w:tcPr>
            <w:tcW w:w="3600" w:type="dxa"/>
            <w:tcBorders>
              <w:top w:val="nil"/>
              <w:left w:val="nil"/>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40" w:lineRule="auto"/>
              <w:rPr>
                <w:rFonts w:ascii="Courier New" w:eastAsia="Times New Roman" w:hAnsi="Courier New" w:cs="Courier New"/>
                <w:sz w:val="20"/>
                <w:szCs w:val="20"/>
              </w:rPr>
            </w:pPr>
            <w:r w:rsidRPr="0091373B">
              <w:rPr>
                <w:rFonts w:ascii="Arial" w:eastAsia="Times New Roman" w:hAnsi="Arial" w:cs="Arial"/>
                <w:sz w:val="22"/>
                <w:szCs w:val="22"/>
              </w:rPr>
              <w:t>35100 Little Boston Road NE</w:t>
            </w:r>
          </w:p>
        </w:tc>
      </w:tr>
      <w:tr w:rsidR="0091373B" w:rsidRPr="0091373B" w:rsidTr="0091373B">
        <w:trPr>
          <w:jc w:val="center"/>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40" w:lineRule="auto"/>
              <w:rPr>
                <w:rFonts w:ascii="Courier New" w:eastAsia="Times New Roman" w:hAnsi="Courier New" w:cs="Courier New"/>
                <w:sz w:val="20"/>
                <w:szCs w:val="20"/>
              </w:rPr>
            </w:pPr>
            <w:r w:rsidRPr="0091373B">
              <w:rPr>
                <w:rFonts w:ascii="Arial" w:eastAsia="Times New Roman" w:hAnsi="Arial" w:cs="Arial"/>
                <w:sz w:val="22"/>
                <w:szCs w:val="22"/>
              </w:rPr>
              <w:t>89 *</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40" w:lineRule="auto"/>
              <w:rPr>
                <w:rFonts w:ascii="Courier New" w:eastAsia="Times New Roman" w:hAnsi="Courier New" w:cs="Courier New"/>
                <w:sz w:val="20"/>
                <w:szCs w:val="20"/>
              </w:rPr>
            </w:pPr>
            <w:r w:rsidRPr="0091373B">
              <w:rPr>
                <w:rFonts w:ascii="Arial" w:eastAsia="Times New Roman" w:hAnsi="Arial" w:cs="Arial"/>
                <w:sz w:val="22"/>
                <w:szCs w:val="22"/>
              </w:rPr>
              <w:t>Hansville</w:t>
            </w:r>
          </w:p>
        </w:tc>
        <w:tc>
          <w:tcPr>
            <w:tcW w:w="3600" w:type="dxa"/>
            <w:tcBorders>
              <w:top w:val="nil"/>
              <w:left w:val="nil"/>
              <w:bottom w:val="single" w:sz="8" w:space="0" w:color="auto"/>
              <w:right w:val="single" w:sz="8" w:space="0" w:color="auto"/>
            </w:tcBorders>
            <w:tcMar>
              <w:top w:w="0" w:type="dxa"/>
              <w:left w:w="108" w:type="dxa"/>
              <w:bottom w:w="0" w:type="dxa"/>
              <w:right w:w="108" w:type="dxa"/>
            </w:tcMar>
            <w:hideMark/>
          </w:tcPr>
          <w:p w:rsidR="0091373B" w:rsidRPr="0091373B" w:rsidRDefault="0091373B" w:rsidP="0091373B">
            <w:pPr>
              <w:spacing w:after="0" w:line="240" w:lineRule="auto"/>
              <w:rPr>
                <w:rFonts w:ascii="Courier New" w:eastAsia="Times New Roman" w:hAnsi="Courier New" w:cs="Courier New"/>
                <w:sz w:val="20"/>
                <w:szCs w:val="20"/>
              </w:rPr>
            </w:pPr>
            <w:r w:rsidRPr="0091373B">
              <w:rPr>
                <w:rFonts w:ascii="Arial" w:eastAsia="Times New Roman" w:hAnsi="Arial" w:cs="Arial"/>
                <w:sz w:val="22"/>
                <w:szCs w:val="22"/>
              </w:rPr>
              <w:t>4911 NE Twin Spits Road</w:t>
            </w:r>
          </w:p>
        </w:tc>
      </w:tr>
    </w:tbl>
    <w:p w:rsidR="0091373B" w:rsidRPr="0091373B" w:rsidRDefault="0091373B" w:rsidP="0091373B">
      <w:pPr>
        <w:spacing w:after="120" w:line="240" w:lineRule="auto"/>
        <w:rPr>
          <w:rFonts w:ascii="Courier New" w:eastAsia="Times New Roman" w:hAnsi="Courier New" w:cs="Courier New"/>
          <w:sz w:val="20"/>
          <w:szCs w:val="20"/>
        </w:rPr>
      </w:pPr>
      <w:r w:rsidRPr="0091373B">
        <w:rPr>
          <w:rFonts w:ascii="Arial" w:eastAsia="Times New Roman" w:hAnsi="Arial" w:cs="Arial"/>
          <w:sz w:val="22"/>
          <w:szCs w:val="22"/>
        </w:rPr>
        <w:t> </w:t>
      </w:r>
    </w:p>
    <w:p w:rsidR="0008078B" w:rsidRDefault="0091373B" w:rsidP="0008078B">
      <w:pPr>
        <w:spacing w:after="120" w:line="240" w:lineRule="auto"/>
        <w:rPr>
          <w:rFonts w:ascii="Courier New" w:eastAsia="Times New Roman" w:hAnsi="Courier New" w:cs="Courier New"/>
          <w:sz w:val="20"/>
          <w:szCs w:val="20"/>
        </w:rPr>
      </w:pPr>
      <w:r w:rsidRPr="0091373B">
        <w:rPr>
          <w:rFonts w:ascii="Arial" w:eastAsia="Times New Roman" w:hAnsi="Arial" w:cs="Arial"/>
          <w:sz w:val="22"/>
          <w:szCs w:val="22"/>
        </w:rPr>
        <w:t>* Career (staffed) stations. All others are volunteer (unstaffed) stations.</w:t>
      </w:r>
      <w:bookmarkStart w:id="254" w:name="R10_VolunteerTitle"/>
      <w:bookmarkEnd w:id="254"/>
    </w:p>
    <w:p w:rsidR="000A4179" w:rsidRDefault="000A4179" w:rsidP="0008078B">
      <w:pPr>
        <w:spacing w:after="120" w:line="240" w:lineRule="auto"/>
        <w:jc w:val="center"/>
        <w:rPr>
          <w:rFonts w:ascii="Arial" w:eastAsiaTheme="minorEastAsia" w:hAnsi="Arial" w:cs="Arial"/>
          <w:b/>
          <w:bCs/>
          <w:sz w:val="22"/>
          <w:szCs w:val="22"/>
          <w:u w:val="single"/>
        </w:rPr>
      </w:pPr>
    </w:p>
    <w:p w:rsidR="000A4179" w:rsidRDefault="000A4179" w:rsidP="0008078B">
      <w:pPr>
        <w:spacing w:after="120" w:line="240" w:lineRule="auto"/>
        <w:jc w:val="center"/>
        <w:rPr>
          <w:rFonts w:ascii="Arial" w:eastAsiaTheme="minorEastAsia" w:hAnsi="Arial" w:cs="Arial"/>
          <w:b/>
          <w:bCs/>
          <w:sz w:val="22"/>
          <w:szCs w:val="22"/>
          <w:u w:val="single"/>
        </w:rPr>
        <w:sectPr w:rsidR="000A4179" w:rsidSect="000A4179">
          <w:footerReference w:type="default" r:id="rId119"/>
          <w:pgSz w:w="12240" w:h="15840"/>
          <w:pgMar w:top="720" w:right="720" w:bottom="720" w:left="720" w:header="720" w:footer="720" w:gutter="0"/>
          <w:pgNumType w:start="1"/>
          <w:cols w:space="720"/>
          <w:docGrid w:linePitch="360"/>
        </w:sectPr>
      </w:pPr>
    </w:p>
    <w:p w:rsidR="00DC5350" w:rsidRPr="0008078B" w:rsidRDefault="00DC5350" w:rsidP="0008078B">
      <w:pPr>
        <w:spacing w:after="120" w:line="240" w:lineRule="auto"/>
        <w:jc w:val="center"/>
        <w:rPr>
          <w:rFonts w:ascii="Courier New" w:eastAsia="Times New Roman" w:hAnsi="Courier New" w:cs="Courier New"/>
          <w:sz w:val="20"/>
          <w:szCs w:val="20"/>
        </w:rPr>
      </w:pPr>
      <w:r w:rsidRPr="00DC5350">
        <w:rPr>
          <w:rFonts w:ascii="Arial" w:eastAsiaTheme="minorEastAsia" w:hAnsi="Arial" w:cs="Arial"/>
          <w:b/>
          <w:bCs/>
          <w:sz w:val="22"/>
          <w:szCs w:val="22"/>
          <w:u w:val="single"/>
        </w:rPr>
        <w:lastRenderedPageBreak/>
        <w:t>VOLUNTEER LAW ENFORCEMENT ORGANIZATIONS</w:t>
      </w:r>
    </w:p>
    <w:p w:rsidR="00DC5350" w:rsidRPr="00DC5350" w:rsidRDefault="00DC5350" w:rsidP="00DC5350">
      <w:pPr>
        <w:snapToGrid w:val="0"/>
        <w:spacing w:after="0" w:line="240" w:lineRule="auto"/>
        <w:rPr>
          <w:rFonts w:ascii="Arial" w:eastAsiaTheme="minorEastAsia" w:hAnsi="Arial" w:cs="Arial"/>
          <w:sz w:val="22"/>
          <w:szCs w:val="22"/>
        </w:rPr>
      </w:pPr>
    </w:p>
    <w:p w:rsidR="00DC5350" w:rsidRPr="00DC5350" w:rsidRDefault="00DC5350" w:rsidP="00DC5350">
      <w:pPr>
        <w:snapToGrid w:val="0"/>
        <w:spacing w:after="0" w:line="240" w:lineRule="auto"/>
        <w:rPr>
          <w:rFonts w:ascii="Arial" w:eastAsiaTheme="minorEastAsia" w:hAnsi="Arial" w:cs="Arial"/>
          <w:sz w:val="22"/>
          <w:szCs w:val="22"/>
        </w:rPr>
      </w:pPr>
      <w:bookmarkStart w:id="255" w:name="R10_NACOP"/>
      <w:bookmarkEnd w:id="255"/>
      <w:r w:rsidRPr="00DC5350">
        <w:rPr>
          <w:rFonts w:ascii="Arial" w:eastAsiaTheme="minorEastAsia" w:hAnsi="Arial" w:cs="Arial"/>
          <w:b/>
          <w:bCs/>
          <w:sz w:val="22"/>
          <w:szCs w:val="22"/>
          <w:u w:val="single"/>
        </w:rPr>
        <w:t>National Association of Citizens on Patrol (NACOP)</w:t>
      </w:r>
      <w:r w:rsidRPr="00DC5350">
        <w:rPr>
          <w:rFonts w:ascii="Arial" w:eastAsiaTheme="minorEastAsia" w:hAnsi="Arial" w:cs="Arial"/>
          <w:bCs/>
          <w:sz w:val="22"/>
          <w:szCs w:val="22"/>
        </w:rPr>
        <w:tab/>
      </w:r>
      <w:r w:rsidRPr="00994642">
        <w:rPr>
          <w:rFonts w:ascii="Arial" w:hAnsi="Arial" w:cs="Arial"/>
          <w:sz w:val="22"/>
          <w:szCs w:val="22"/>
        </w:rPr>
        <w:t>http://www.nacop.org</w:t>
      </w:r>
    </w:p>
    <w:p w:rsidR="00DC5350" w:rsidRPr="00DC5350" w:rsidRDefault="00DC5350" w:rsidP="00DC5350">
      <w:pPr>
        <w:snapToGrid w:val="0"/>
        <w:spacing w:after="0" w:line="240" w:lineRule="auto"/>
        <w:rPr>
          <w:rFonts w:ascii="Arial" w:eastAsiaTheme="minorEastAsia" w:hAnsi="Arial" w:cs="Arial"/>
          <w:sz w:val="22"/>
          <w:szCs w:val="22"/>
        </w:rPr>
      </w:pPr>
    </w:p>
    <w:p w:rsidR="00DC5350" w:rsidRPr="00DC5350" w:rsidRDefault="00DC5350" w:rsidP="00DC5350">
      <w:pPr>
        <w:spacing w:after="120" w:line="240" w:lineRule="auto"/>
        <w:rPr>
          <w:rFonts w:ascii="Times New Roman" w:eastAsiaTheme="minorEastAsia" w:hAnsi="Times New Roman"/>
        </w:rPr>
      </w:pPr>
      <w:r w:rsidRPr="00DC5350">
        <w:rPr>
          <w:rFonts w:ascii="Arial" w:eastAsiaTheme="minorEastAsia" w:hAnsi="Arial" w:cs="Arial"/>
          <w:sz w:val="22"/>
          <w:szCs w:val="22"/>
        </w:rPr>
        <w:t xml:space="preserve">The National Association of Citizens on Patrol (NACOP) is </w:t>
      </w:r>
      <w:r w:rsidRPr="00DC5350">
        <w:rPr>
          <w:rFonts w:ascii="Arial" w:eastAsiaTheme="minorEastAsia" w:hAnsi="Arial" w:cs="Arial"/>
          <w:sz w:val="22"/>
        </w:rPr>
        <w:t>the first and only national nonprofit organization supporting citizen patrol volunteers. Its goals include:</w:t>
      </w:r>
    </w:p>
    <w:p w:rsidR="00DC5350" w:rsidRPr="00DC5350" w:rsidRDefault="00DC5350" w:rsidP="00DC5350">
      <w:pPr>
        <w:snapToGrid w:val="0"/>
        <w:spacing w:after="0" w:line="240" w:lineRule="auto"/>
        <w:ind w:left="720" w:hanging="360"/>
        <w:rPr>
          <w:rFonts w:ascii="Arial" w:eastAsiaTheme="minorEastAsia" w:hAnsi="Arial" w:cs="Arial"/>
          <w:sz w:val="22"/>
          <w:szCs w:val="22"/>
        </w:rPr>
      </w:pPr>
      <w:r w:rsidRPr="00DC5350">
        <w:rPr>
          <w:rFonts w:ascii="Arial" w:eastAsiaTheme="minorEastAsia" w:hAnsi="Arial" w:cs="Arial"/>
          <w:sz w:val="22"/>
          <w:szCs w:val="22"/>
        </w:rPr>
        <w:t>1.</w:t>
      </w:r>
      <w:r w:rsidRPr="00DC5350">
        <w:rPr>
          <w:rFonts w:ascii="Arial" w:eastAsiaTheme="minorEastAsia" w:hAnsi="Arial" w:cs="Arial"/>
          <w:sz w:val="22"/>
          <w:szCs w:val="22"/>
        </w:rPr>
        <w:tab/>
        <w:t>Support existing citizen patrol organizations with increased education, communications, and training to further increase their professionalism and efficiency, as well as assisting in recruitment and retention efforts.</w:t>
      </w:r>
    </w:p>
    <w:p w:rsidR="00DC5350" w:rsidRPr="00DC5350" w:rsidRDefault="00DC5350" w:rsidP="00DC5350">
      <w:pPr>
        <w:snapToGrid w:val="0"/>
        <w:spacing w:after="0" w:line="240" w:lineRule="auto"/>
        <w:ind w:left="720" w:hanging="360"/>
        <w:rPr>
          <w:rFonts w:ascii="Arial" w:eastAsiaTheme="minorEastAsia" w:hAnsi="Arial" w:cs="Arial"/>
          <w:sz w:val="22"/>
          <w:szCs w:val="22"/>
        </w:rPr>
      </w:pPr>
      <w:r w:rsidRPr="00DC5350">
        <w:rPr>
          <w:rFonts w:ascii="Arial" w:eastAsiaTheme="minorEastAsia" w:hAnsi="Arial" w:cs="Arial"/>
          <w:sz w:val="22"/>
          <w:szCs w:val="22"/>
        </w:rPr>
        <w:t>2.</w:t>
      </w:r>
      <w:r w:rsidRPr="00DC5350">
        <w:rPr>
          <w:rFonts w:ascii="Arial" w:eastAsiaTheme="minorEastAsia" w:hAnsi="Arial" w:cs="Arial"/>
          <w:sz w:val="22"/>
          <w:szCs w:val="22"/>
        </w:rPr>
        <w:tab/>
        <w:t>Promote the use of citizen patrol organizations in areas where they are not currently used by educating the community as to the many benefits such as reduced crime and cost savings.</w:t>
      </w:r>
    </w:p>
    <w:p w:rsidR="00DC5350" w:rsidRPr="00DC5350" w:rsidRDefault="00DC5350" w:rsidP="00DC5350">
      <w:pPr>
        <w:snapToGrid w:val="0"/>
        <w:spacing w:after="0" w:line="240" w:lineRule="auto"/>
        <w:ind w:left="720" w:hanging="360"/>
        <w:rPr>
          <w:rFonts w:ascii="Arial" w:eastAsiaTheme="minorEastAsia" w:hAnsi="Arial" w:cs="Arial"/>
          <w:sz w:val="22"/>
          <w:szCs w:val="22"/>
        </w:rPr>
      </w:pPr>
      <w:r w:rsidRPr="00DC5350">
        <w:rPr>
          <w:rFonts w:ascii="Arial" w:eastAsiaTheme="minorEastAsia" w:hAnsi="Arial" w:cs="Arial"/>
          <w:sz w:val="22"/>
          <w:szCs w:val="22"/>
        </w:rPr>
        <w:t>3.</w:t>
      </w:r>
      <w:r w:rsidRPr="00DC5350">
        <w:rPr>
          <w:rFonts w:ascii="Arial" w:eastAsiaTheme="minorEastAsia" w:hAnsi="Arial" w:cs="Arial"/>
          <w:sz w:val="22"/>
          <w:szCs w:val="22"/>
        </w:rPr>
        <w:tab/>
        <w:t>Educate the general public and media regarding the role of citizen patrol organizations and how they benefit the community.</w:t>
      </w:r>
    </w:p>
    <w:p w:rsidR="00DC5350" w:rsidRPr="00DC5350" w:rsidRDefault="00DC5350" w:rsidP="00DC5350">
      <w:pPr>
        <w:snapToGrid w:val="0"/>
        <w:spacing w:after="0" w:line="240" w:lineRule="auto"/>
        <w:ind w:left="720" w:hanging="360"/>
        <w:rPr>
          <w:rFonts w:ascii="Arial" w:eastAsiaTheme="minorEastAsia" w:hAnsi="Arial" w:cs="Arial"/>
          <w:sz w:val="22"/>
          <w:szCs w:val="22"/>
        </w:rPr>
      </w:pPr>
      <w:r w:rsidRPr="00DC5350">
        <w:rPr>
          <w:rFonts w:ascii="Arial" w:eastAsiaTheme="minorEastAsia" w:hAnsi="Arial" w:cs="Arial"/>
          <w:sz w:val="22"/>
          <w:szCs w:val="22"/>
        </w:rPr>
        <w:t>4.</w:t>
      </w:r>
      <w:r w:rsidRPr="00DC5350">
        <w:rPr>
          <w:rFonts w:ascii="Arial" w:eastAsiaTheme="minorEastAsia" w:hAnsi="Arial" w:cs="Arial"/>
          <w:sz w:val="22"/>
          <w:szCs w:val="22"/>
        </w:rPr>
        <w:tab/>
        <w:t>Provide citizen patrol organizations across the nation the same level of recognition, awareness, and respect accorded other public safety volunteer organizations, which will help to increase volunteers’ pride, recruitment, and retention efforts.</w:t>
      </w:r>
    </w:p>
    <w:p w:rsidR="00DC5350" w:rsidRPr="00DC5350" w:rsidRDefault="00DC5350" w:rsidP="00DC5350">
      <w:pPr>
        <w:snapToGrid w:val="0"/>
        <w:spacing w:after="0" w:line="240" w:lineRule="auto"/>
        <w:rPr>
          <w:rFonts w:ascii="Arial" w:eastAsiaTheme="minorEastAsia" w:hAnsi="Arial" w:cs="Arial"/>
          <w:sz w:val="22"/>
          <w:szCs w:val="22"/>
        </w:rPr>
      </w:pPr>
    </w:p>
    <w:p w:rsidR="00DC5350" w:rsidRPr="00DC5350" w:rsidRDefault="00DC5350" w:rsidP="00DC5350">
      <w:pPr>
        <w:snapToGrid w:val="0"/>
        <w:spacing w:after="0" w:line="240" w:lineRule="auto"/>
        <w:rPr>
          <w:rFonts w:ascii="Arial" w:eastAsiaTheme="minorEastAsia" w:hAnsi="Arial" w:cs="Arial"/>
          <w:sz w:val="22"/>
          <w:szCs w:val="22"/>
        </w:rPr>
      </w:pPr>
      <w:r w:rsidRPr="00DC5350">
        <w:rPr>
          <w:rFonts w:ascii="Arial" w:eastAsiaTheme="minorEastAsia" w:hAnsi="Arial" w:cs="Arial"/>
          <w:sz w:val="22"/>
          <w:szCs w:val="22"/>
        </w:rPr>
        <w:t>In addition to its informative website, NACOP holds an annual conference which provides an opportunity for COP organizations from the U.S. and Canada to meet and share information.</w:t>
      </w:r>
    </w:p>
    <w:p w:rsidR="00DC5350" w:rsidRPr="00994642" w:rsidRDefault="00DC5350" w:rsidP="00994642">
      <w:pPr>
        <w:rPr>
          <w:rFonts w:ascii="Arial" w:hAnsi="Arial" w:cs="Arial"/>
          <w:sz w:val="22"/>
          <w:szCs w:val="22"/>
        </w:rPr>
      </w:pPr>
    </w:p>
    <w:p w:rsidR="00DC5350" w:rsidRPr="00994642" w:rsidRDefault="00DC5350" w:rsidP="00994642">
      <w:pPr>
        <w:rPr>
          <w:rFonts w:ascii="Arial" w:hAnsi="Arial" w:cs="Arial"/>
          <w:sz w:val="22"/>
          <w:szCs w:val="22"/>
        </w:rPr>
      </w:pPr>
      <w:bookmarkStart w:id="256" w:name="R10_VIPS"/>
      <w:bookmarkEnd w:id="256"/>
      <w:r w:rsidRPr="00994642">
        <w:rPr>
          <w:rFonts w:ascii="Arial" w:hAnsi="Arial" w:cs="Arial"/>
          <w:sz w:val="22"/>
          <w:szCs w:val="22"/>
        </w:rPr>
        <w:t xml:space="preserve">Volunteers in Police Service (VIPS) </w:t>
      </w:r>
      <w:r w:rsidRPr="00994642">
        <w:rPr>
          <w:rFonts w:ascii="Arial" w:hAnsi="Arial" w:cs="Arial"/>
          <w:sz w:val="22"/>
          <w:szCs w:val="22"/>
        </w:rPr>
        <w:tab/>
        <w:t>http://www.policevolunteers.org</w:t>
      </w:r>
    </w:p>
    <w:p w:rsidR="00DC5350" w:rsidRPr="00DC5350" w:rsidRDefault="00DC5350" w:rsidP="00DC5350">
      <w:pPr>
        <w:snapToGrid w:val="0"/>
        <w:spacing w:after="0" w:line="240" w:lineRule="auto"/>
        <w:rPr>
          <w:rFonts w:ascii="Arial" w:eastAsiaTheme="minorEastAsia" w:hAnsi="Arial" w:cs="Arial"/>
          <w:sz w:val="22"/>
          <w:szCs w:val="22"/>
        </w:rPr>
      </w:pPr>
    </w:p>
    <w:p w:rsidR="00DC5350" w:rsidRPr="00DC5350" w:rsidRDefault="00DC5350" w:rsidP="00DC5350">
      <w:pPr>
        <w:snapToGrid w:val="0"/>
        <w:spacing w:after="0" w:line="240" w:lineRule="auto"/>
        <w:rPr>
          <w:rFonts w:ascii="Arial" w:eastAsiaTheme="minorEastAsia" w:hAnsi="Arial" w:cs="Arial"/>
          <w:sz w:val="22"/>
          <w:szCs w:val="22"/>
        </w:rPr>
      </w:pPr>
      <w:r w:rsidRPr="00DC5350">
        <w:rPr>
          <w:rFonts w:ascii="Arial" w:eastAsiaTheme="minorEastAsia" w:hAnsi="Arial" w:cs="Arial"/>
          <w:sz w:val="22"/>
          <w:szCs w:val="22"/>
        </w:rPr>
        <w:t>Volunteers in Police Service (VIPS) is a national program which provides support and resources for law enforcement agencies interested in developing or enhancing a volunteer program and for community members who wish to volunteer their time and skills with a community law enforcement agency. Although many law enforcement volunteer programs were established before the national VIPS Program, VIPS was the first and only national organization dedicated to law enforcement volunteer programs of all kinds. Local VIPS programs offer direct volunteer opportunities and conduct their own screening, recruitment, and placement.</w:t>
      </w:r>
    </w:p>
    <w:p w:rsidR="00DC5350" w:rsidRPr="00DC5350" w:rsidRDefault="00DC5350" w:rsidP="00DC5350">
      <w:pPr>
        <w:snapToGrid w:val="0"/>
        <w:spacing w:after="0" w:line="240" w:lineRule="auto"/>
        <w:rPr>
          <w:rFonts w:ascii="Arial" w:eastAsiaTheme="minorEastAsia" w:hAnsi="Arial" w:cs="Arial"/>
          <w:sz w:val="22"/>
          <w:szCs w:val="22"/>
        </w:rPr>
      </w:pPr>
    </w:p>
    <w:p w:rsidR="00DC5350" w:rsidRPr="00DC5350" w:rsidRDefault="00DC5350" w:rsidP="00DC5350">
      <w:pPr>
        <w:snapToGrid w:val="0"/>
        <w:spacing w:after="120" w:line="240" w:lineRule="auto"/>
        <w:rPr>
          <w:rFonts w:ascii="Arial" w:eastAsiaTheme="minorEastAsia" w:hAnsi="Arial" w:cs="Arial"/>
          <w:sz w:val="22"/>
          <w:szCs w:val="22"/>
        </w:rPr>
      </w:pPr>
      <w:r w:rsidRPr="00DC5350">
        <w:rPr>
          <w:rFonts w:ascii="Arial" w:eastAsiaTheme="minorEastAsia" w:hAnsi="Arial" w:cs="Arial"/>
          <w:sz w:val="22"/>
          <w:szCs w:val="22"/>
        </w:rPr>
        <w:t>VIPS is managed by The International Association of Chiefs of Police in partnership with the Bureau of Justice Assistance, Office of Justice Programs, U.S. Department of Justice. The program’s ultimate goal is to enhance the capacity of state and local law enforcement to utilize volunteers. In addition, VIPS seeks to:</w:t>
      </w:r>
    </w:p>
    <w:p w:rsidR="00DC5350" w:rsidRPr="00DC5350" w:rsidRDefault="00DC5350" w:rsidP="00DC5350">
      <w:pPr>
        <w:snapToGrid w:val="0"/>
        <w:spacing w:after="120" w:line="240" w:lineRule="auto"/>
        <w:ind w:left="720" w:hanging="360"/>
        <w:rPr>
          <w:rFonts w:ascii="Arial" w:eastAsiaTheme="minorEastAsia" w:hAnsi="Arial" w:cs="Arial"/>
          <w:sz w:val="22"/>
          <w:szCs w:val="22"/>
        </w:rPr>
      </w:pPr>
      <w:r w:rsidRPr="00DC5350">
        <w:rPr>
          <w:rFonts w:ascii="Arial" w:eastAsiaTheme="minorEastAsia" w:hAnsi="Arial" w:cs="Arial"/>
          <w:sz w:val="22"/>
          <w:szCs w:val="22"/>
        </w:rPr>
        <w:t>1.</w:t>
      </w:r>
      <w:r w:rsidRPr="00DC5350">
        <w:rPr>
          <w:rFonts w:ascii="Arial" w:eastAsiaTheme="minorEastAsia" w:hAnsi="Arial" w:cs="Arial"/>
          <w:sz w:val="22"/>
          <w:szCs w:val="22"/>
        </w:rPr>
        <w:tab/>
        <w:t xml:space="preserve">Learn about promising practices being used in existing VIPS programs and share this information with law enforcement agencies that want to expand their programs. </w:t>
      </w:r>
    </w:p>
    <w:p w:rsidR="00DC5350" w:rsidRPr="00DC5350" w:rsidRDefault="00DC5350" w:rsidP="00DC5350">
      <w:pPr>
        <w:snapToGrid w:val="0"/>
        <w:spacing w:after="120" w:line="240" w:lineRule="auto"/>
        <w:ind w:left="720" w:hanging="360"/>
        <w:rPr>
          <w:rFonts w:ascii="Arial" w:eastAsiaTheme="minorEastAsia" w:hAnsi="Arial" w:cs="Arial"/>
          <w:sz w:val="22"/>
          <w:szCs w:val="22"/>
        </w:rPr>
      </w:pPr>
      <w:r w:rsidRPr="00DC5350">
        <w:rPr>
          <w:rFonts w:ascii="Arial" w:eastAsiaTheme="minorEastAsia" w:hAnsi="Arial" w:cs="Arial"/>
          <w:sz w:val="22"/>
          <w:szCs w:val="22"/>
        </w:rPr>
        <w:t>2.</w:t>
      </w:r>
      <w:r w:rsidRPr="00DC5350">
        <w:rPr>
          <w:rFonts w:ascii="Arial" w:eastAsiaTheme="minorEastAsia" w:hAnsi="Arial" w:cs="Arial"/>
          <w:sz w:val="22"/>
          <w:szCs w:val="22"/>
        </w:rPr>
        <w:tab/>
        <w:t>Increase the use of volunteers in existing programs.</w:t>
      </w:r>
    </w:p>
    <w:p w:rsidR="00DC5350" w:rsidRPr="00DC5350" w:rsidRDefault="00DC5350" w:rsidP="00DC5350">
      <w:pPr>
        <w:snapToGrid w:val="0"/>
        <w:spacing w:after="120" w:line="240" w:lineRule="auto"/>
        <w:ind w:left="720" w:hanging="360"/>
        <w:rPr>
          <w:rFonts w:ascii="Arial" w:eastAsiaTheme="minorEastAsia" w:hAnsi="Arial" w:cs="Arial"/>
          <w:sz w:val="22"/>
          <w:szCs w:val="22"/>
        </w:rPr>
      </w:pPr>
      <w:r w:rsidRPr="00DC5350">
        <w:rPr>
          <w:rFonts w:ascii="Arial" w:eastAsiaTheme="minorEastAsia" w:hAnsi="Arial" w:cs="Arial"/>
          <w:sz w:val="22"/>
          <w:szCs w:val="22"/>
        </w:rPr>
        <w:t>3.</w:t>
      </w:r>
      <w:r w:rsidRPr="00DC5350">
        <w:rPr>
          <w:rFonts w:ascii="Arial" w:eastAsiaTheme="minorEastAsia" w:hAnsi="Arial" w:cs="Arial"/>
          <w:sz w:val="22"/>
          <w:szCs w:val="22"/>
        </w:rPr>
        <w:tab/>
        <w:t>Help citizens learn about and become involved in VIPS programs in their communities.</w:t>
      </w:r>
    </w:p>
    <w:p w:rsidR="00DC5350" w:rsidRPr="00DC5350" w:rsidRDefault="00DC5350" w:rsidP="00DC5350">
      <w:pPr>
        <w:snapToGrid w:val="0"/>
        <w:spacing w:after="0" w:line="240" w:lineRule="auto"/>
        <w:ind w:left="720" w:hanging="360"/>
        <w:rPr>
          <w:rFonts w:ascii="Arial" w:eastAsiaTheme="minorEastAsia" w:hAnsi="Arial" w:cs="Arial"/>
          <w:sz w:val="22"/>
          <w:szCs w:val="22"/>
        </w:rPr>
      </w:pPr>
      <w:r w:rsidRPr="00DC5350">
        <w:rPr>
          <w:rFonts w:ascii="Arial" w:eastAsiaTheme="minorEastAsia" w:hAnsi="Arial" w:cs="Arial"/>
          <w:sz w:val="22"/>
          <w:szCs w:val="22"/>
        </w:rPr>
        <w:t>4.</w:t>
      </w:r>
      <w:r w:rsidRPr="00DC5350">
        <w:rPr>
          <w:rFonts w:ascii="Arial" w:eastAsiaTheme="minorEastAsia" w:hAnsi="Arial" w:cs="Arial"/>
          <w:sz w:val="22"/>
          <w:szCs w:val="22"/>
        </w:rPr>
        <w:tab/>
        <w:t>Help agencies without volunteer programs get them started.</w:t>
      </w:r>
    </w:p>
    <w:p w:rsidR="00DC5350" w:rsidRPr="00DC5350" w:rsidRDefault="00DC5350" w:rsidP="00DC5350">
      <w:pPr>
        <w:snapToGrid w:val="0"/>
        <w:spacing w:after="0" w:line="240" w:lineRule="auto"/>
        <w:rPr>
          <w:rFonts w:ascii="Arial" w:eastAsiaTheme="minorEastAsia" w:hAnsi="Arial" w:cs="Arial"/>
          <w:sz w:val="22"/>
          <w:szCs w:val="22"/>
        </w:rPr>
      </w:pPr>
    </w:p>
    <w:p w:rsidR="007A54FC" w:rsidRDefault="00DC5350" w:rsidP="007A54FC">
      <w:pPr>
        <w:snapToGrid w:val="0"/>
        <w:spacing w:after="0" w:line="240" w:lineRule="auto"/>
        <w:rPr>
          <w:rFonts w:ascii="Arial" w:eastAsiaTheme="minorEastAsia" w:hAnsi="Arial" w:cs="Arial"/>
          <w:sz w:val="22"/>
          <w:szCs w:val="22"/>
        </w:rPr>
      </w:pPr>
      <w:r w:rsidRPr="00DC5350">
        <w:rPr>
          <w:rFonts w:ascii="Arial" w:eastAsiaTheme="minorEastAsia" w:hAnsi="Arial" w:cs="Arial"/>
          <w:b/>
          <w:bCs/>
          <w:sz w:val="22"/>
          <w:szCs w:val="22"/>
          <w:u w:val="single"/>
        </w:rPr>
        <w:t>Related Web Sites</w:t>
      </w:r>
    </w:p>
    <w:p w:rsidR="007A54FC" w:rsidRDefault="007A54FC" w:rsidP="007A54FC">
      <w:pPr>
        <w:snapToGrid w:val="0"/>
        <w:spacing w:after="0" w:line="240" w:lineRule="auto"/>
        <w:rPr>
          <w:rFonts w:ascii="Arial" w:eastAsiaTheme="minorEastAsia" w:hAnsi="Arial" w:cs="Arial"/>
          <w:sz w:val="22"/>
          <w:szCs w:val="22"/>
        </w:rPr>
      </w:pPr>
    </w:p>
    <w:p w:rsidR="00DC5350" w:rsidRPr="00DC5350" w:rsidRDefault="00DC5350" w:rsidP="007A54FC">
      <w:pPr>
        <w:snapToGrid w:val="0"/>
        <w:spacing w:after="0" w:line="240" w:lineRule="auto"/>
        <w:rPr>
          <w:rFonts w:ascii="Arial" w:eastAsiaTheme="minorEastAsia" w:hAnsi="Arial" w:cs="Arial"/>
          <w:sz w:val="22"/>
          <w:szCs w:val="22"/>
        </w:rPr>
      </w:pPr>
      <w:r w:rsidRPr="00DC5350">
        <w:rPr>
          <w:rFonts w:ascii="Arial" w:eastAsiaTheme="minorEastAsia" w:hAnsi="Arial" w:cs="Arial"/>
          <w:sz w:val="22"/>
          <w:szCs w:val="22"/>
        </w:rPr>
        <w:t>Kitsap County COP</w:t>
      </w:r>
      <w:r w:rsidRPr="00DC5350">
        <w:rPr>
          <w:rFonts w:ascii="Arial" w:eastAsiaTheme="minorEastAsia" w:hAnsi="Arial" w:cs="Arial"/>
          <w:b/>
          <w:bCs/>
          <w:sz w:val="22"/>
          <w:szCs w:val="22"/>
        </w:rPr>
        <w:t>:</w:t>
      </w:r>
      <w:r w:rsidRPr="00DC5350">
        <w:rPr>
          <w:rFonts w:ascii="Arial" w:eastAsiaTheme="minorEastAsia" w:hAnsi="Arial" w:cs="Arial"/>
          <w:sz w:val="22"/>
          <w:szCs w:val="22"/>
        </w:rPr>
        <w:t xml:space="preserve"> </w:t>
      </w:r>
      <w:r w:rsidR="007A54FC">
        <w:rPr>
          <w:rFonts w:ascii="Arial" w:eastAsiaTheme="minorEastAsia" w:hAnsi="Arial" w:cs="Arial"/>
          <w:sz w:val="22"/>
          <w:szCs w:val="22"/>
        </w:rPr>
        <w:t xml:space="preserve">    </w:t>
      </w:r>
      <w:r w:rsidR="007A54FC">
        <w:rPr>
          <w:rFonts w:ascii="Arial" w:eastAsiaTheme="minorEastAsia" w:hAnsi="Arial" w:cs="Arial"/>
          <w:sz w:val="22"/>
          <w:szCs w:val="22"/>
        </w:rPr>
        <w:tab/>
      </w:r>
      <w:r w:rsidR="007A54FC">
        <w:rPr>
          <w:rFonts w:ascii="Arial" w:eastAsiaTheme="minorEastAsia" w:hAnsi="Arial" w:cs="Arial"/>
          <w:sz w:val="22"/>
          <w:szCs w:val="22"/>
        </w:rPr>
        <w:tab/>
      </w:r>
      <w:r w:rsidR="007A54FC">
        <w:rPr>
          <w:rFonts w:ascii="Arial" w:eastAsiaTheme="minorEastAsia" w:hAnsi="Arial" w:cs="Arial"/>
          <w:sz w:val="22"/>
          <w:szCs w:val="22"/>
        </w:rPr>
        <w:tab/>
      </w:r>
      <w:r w:rsidRPr="00994642">
        <w:rPr>
          <w:rFonts w:ascii="Arial" w:hAnsi="Arial" w:cs="Arial"/>
        </w:rPr>
        <w:t>http://cops.homestead.com</w:t>
      </w:r>
      <w:r w:rsidRPr="00DC5350">
        <w:rPr>
          <w:rFonts w:ascii="Arial" w:eastAsiaTheme="minorEastAsia" w:hAnsi="Arial" w:cs="Arial"/>
          <w:sz w:val="22"/>
          <w:szCs w:val="22"/>
        </w:rPr>
        <w:t xml:space="preserve">  (Many </w:t>
      </w:r>
      <w:r w:rsidR="007A54FC">
        <w:rPr>
          <w:rFonts w:ascii="Arial" w:eastAsiaTheme="minorEastAsia" w:hAnsi="Arial" w:cs="Arial"/>
          <w:sz w:val="22"/>
          <w:szCs w:val="22"/>
        </w:rPr>
        <w:t xml:space="preserve">helpful </w:t>
      </w:r>
      <w:r w:rsidRPr="00DC5350">
        <w:rPr>
          <w:rFonts w:ascii="Arial" w:eastAsiaTheme="minorEastAsia" w:hAnsi="Arial" w:cs="Arial"/>
          <w:sz w:val="22"/>
          <w:szCs w:val="22"/>
        </w:rPr>
        <w:t xml:space="preserve">links are </w:t>
      </w:r>
      <w:r w:rsidR="007A54FC">
        <w:rPr>
          <w:rFonts w:ascii="Arial" w:eastAsiaTheme="minorEastAsia" w:hAnsi="Arial" w:cs="Arial"/>
          <w:sz w:val="22"/>
          <w:szCs w:val="22"/>
        </w:rPr>
        <w:t>p</w:t>
      </w:r>
      <w:r w:rsidRPr="00DC5350">
        <w:rPr>
          <w:rFonts w:ascii="Arial" w:eastAsiaTheme="minorEastAsia" w:hAnsi="Arial" w:cs="Arial"/>
          <w:sz w:val="22"/>
          <w:szCs w:val="22"/>
        </w:rPr>
        <w:t>rovided at this site.)</w:t>
      </w:r>
    </w:p>
    <w:p w:rsidR="00DC5350" w:rsidRPr="00DC5350" w:rsidRDefault="00DC5350" w:rsidP="00DC5350">
      <w:pPr>
        <w:snapToGrid w:val="0"/>
        <w:spacing w:after="0" w:line="240" w:lineRule="auto"/>
        <w:rPr>
          <w:rFonts w:ascii="Arial" w:eastAsiaTheme="minorEastAsia" w:hAnsi="Arial" w:cs="Arial"/>
          <w:sz w:val="22"/>
          <w:szCs w:val="22"/>
        </w:rPr>
      </w:pPr>
      <w:r w:rsidRPr="00DC5350">
        <w:rPr>
          <w:rFonts w:ascii="Arial" w:eastAsiaTheme="minorEastAsia" w:hAnsi="Arial" w:cs="Arial"/>
          <w:sz w:val="22"/>
          <w:szCs w:val="22"/>
        </w:rPr>
        <w:t>Kitsap County Sheriff’s Office:</w:t>
      </w:r>
      <w:r w:rsidRPr="00DC5350">
        <w:rPr>
          <w:rFonts w:ascii="Arial" w:eastAsiaTheme="minorEastAsia" w:hAnsi="Arial" w:cs="Arial"/>
          <w:sz w:val="22"/>
          <w:szCs w:val="22"/>
        </w:rPr>
        <w:tab/>
      </w:r>
      <w:r w:rsidRPr="00DC5350">
        <w:rPr>
          <w:rFonts w:ascii="Arial" w:eastAsiaTheme="minorEastAsia" w:hAnsi="Arial" w:cs="Arial"/>
          <w:sz w:val="22"/>
          <w:szCs w:val="22"/>
        </w:rPr>
        <w:tab/>
      </w:r>
      <w:r w:rsidRPr="00994642">
        <w:rPr>
          <w:rFonts w:ascii="Arial" w:hAnsi="Arial" w:cs="Arial"/>
        </w:rPr>
        <w:t>http://www.kitsapgov.com/sheriff</w:t>
      </w:r>
    </w:p>
    <w:p w:rsidR="0008078B" w:rsidRDefault="0008078B" w:rsidP="0008078B">
      <w:bookmarkStart w:id="257" w:name="A1_VAL"/>
      <w:bookmarkEnd w:id="257"/>
    </w:p>
    <w:p w:rsidR="000A4179" w:rsidRDefault="000A4179" w:rsidP="0029569C">
      <w:pPr>
        <w:jc w:val="center"/>
        <w:rPr>
          <w:rFonts w:ascii="Arial" w:eastAsia="Times New Roman" w:hAnsi="Arial"/>
          <w:b/>
          <w:sz w:val="22"/>
          <w:szCs w:val="20"/>
          <w:u w:val="single"/>
        </w:rPr>
      </w:pPr>
    </w:p>
    <w:p w:rsidR="000A4179" w:rsidRDefault="000A4179" w:rsidP="0029569C">
      <w:pPr>
        <w:jc w:val="center"/>
        <w:rPr>
          <w:rFonts w:ascii="Arial" w:eastAsia="Times New Roman" w:hAnsi="Arial"/>
          <w:b/>
          <w:sz w:val="22"/>
          <w:szCs w:val="20"/>
          <w:u w:val="single"/>
        </w:rPr>
        <w:sectPr w:rsidR="000A4179" w:rsidSect="000A4179">
          <w:footerReference w:type="default" r:id="rId120"/>
          <w:pgSz w:w="12240" w:h="15840"/>
          <w:pgMar w:top="720" w:right="720" w:bottom="720" w:left="720" w:header="720" w:footer="720" w:gutter="0"/>
          <w:pgNumType w:start="1"/>
          <w:cols w:space="720"/>
          <w:docGrid w:linePitch="360"/>
        </w:sectPr>
      </w:pPr>
    </w:p>
    <w:p w:rsidR="00DC5350" w:rsidRPr="0029569C" w:rsidRDefault="00DC5350" w:rsidP="0029569C">
      <w:pPr>
        <w:jc w:val="center"/>
      </w:pPr>
      <w:r w:rsidRPr="00DC5350">
        <w:rPr>
          <w:rFonts w:ascii="Arial" w:eastAsia="Times New Roman" w:hAnsi="Arial"/>
          <w:b/>
          <w:sz w:val="22"/>
          <w:szCs w:val="20"/>
          <w:u w:val="single"/>
        </w:rPr>
        <w:lastRenderedPageBreak/>
        <w:t>MONTHLY VOLUNTEER ACTIVITY LOG &amp; COP STATISTICS FORMS</w:t>
      </w:r>
    </w:p>
    <w:p w:rsidR="007D4159" w:rsidRPr="00F3570C" w:rsidRDefault="007D4159" w:rsidP="00F3570C">
      <w:pPr>
        <w:tabs>
          <w:tab w:val="left" w:pos="5040"/>
        </w:tabs>
        <w:snapToGrid w:val="0"/>
        <w:spacing w:after="0" w:line="240" w:lineRule="auto"/>
        <w:rPr>
          <w:rFonts w:ascii="Arial" w:eastAsia="Times New Roman" w:hAnsi="Arial"/>
          <w:b/>
          <w:sz w:val="22"/>
          <w:szCs w:val="20"/>
        </w:rPr>
      </w:pPr>
      <w:r>
        <w:rPr>
          <w:rFonts w:ascii="Arial" w:eastAsia="Times New Roman" w:hAnsi="Arial"/>
          <w:b/>
          <w:noProof/>
          <w:sz w:val="22"/>
          <w:szCs w:val="20"/>
        </w:rPr>
        <w:drawing>
          <wp:anchor distT="0" distB="0" distL="114300" distR="114300" simplePos="0" relativeHeight="251699200" behindDoc="0" locked="0" layoutInCell="1" allowOverlap="1">
            <wp:simplePos x="0" y="0"/>
            <wp:positionH relativeFrom="margin">
              <wp:posOffset>98425</wp:posOffset>
            </wp:positionH>
            <wp:positionV relativeFrom="paragraph">
              <wp:posOffset>183515</wp:posOffset>
            </wp:positionV>
            <wp:extent cx="5944235" cy="7960995"/>
            <wp:effectExtent l="19050" t="0" r="0" b="0"/>
            <wp:wrapTopAndBottom/>
            <wp:docPr id="116" name="Picture 1" descr="Volunteer Activity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nteer Activity Log"/>
                    <pic:cNvPicPr>
                      <a:picLocks noChangeAspect="1" noChangeArrowheads="1"/>
                    </pic:cNvPicPr>
                  </pic:nvPicPr>
                  <pic:blipFill>
                    <a:blip r:embed="rId121" cstate="print">
                      <a:lum contrast="10000"/>
                    </a:blip>
                    <a:srcRect/>
                    <a:stretch>
                      <a:fillRect/>
                    </a:stretch>
                  </pic:blipFill>
                  <pic:spPr bwMode="auto">
                    <a:xfrm>
                      <a:off x="0" y="0"/>
                      <a:ext cx="5944235" cy="7960995"/>
                    </a:xfrm>
                    <a:prstGeom prst="rect">
                      <a:avLst/>
                    </a:prstGeom>
                    <a:noFill/>
                  </pic:spPr>
                </pic:pic>
              </a:graphicData>
            </a:graphic>
          </wp:anchor>
        </w:drawing>
      </w:r>
    </w:p>
    <w:p w:rsidR="00DC5350" w:rsidRPr="00DC5350" w:rsidRDefault="00DC5350" w:rsidP="00DC5350">
      <w:pPr>
        <w:snapToGrid w:val="0"/>
        <w:spacing w:after="0" w:line="240" w:lineRule="auto"/>
        <w:rPr>
          <w:rFonts w:ascii="Arial" w:eastAsia="Times New Roman" w:hAnsi="Arial"/>
          <w:b/>
          <w:sz w:val="22"/>
          <w:szCs w:val="20"/>
        </w:rPr>
      </w:pPr>
    </w:p>
    <w:p w:rsidR="00DC5350" w:rsidRPr="00DC5350" w:rsidRDefault="00DC5350" w:rsidP="00DC5350">
      <w:pPr>
        <w:tabs>
          <w:tab w:val="left" w:pos="5040"/>
        </w:tabs>
        <w:snapToGrid w:val="0"/>
        <w:spacing w:after="0" w:line="240" w:lineRule="auto"/>
        <w:rPr>
          <w:rFonts w:ascii="Arial" w:eastAsia="Times New Roman" w:hAnsi="Arial"/>
          <w:sz w:val="22"/>
          <w:szCs w:val="20"/>
        </w:rPr>
      </w:pPr>
      <w:r>
        <w:rPr>
          <w:rFonts w:ascii="Arial" w:eastAsia="Times New Roman" w:hAnsi="Arial"/>
          <w:noProof/>
          <w:sz w:val="22"/>
          <w:szCs w:val="20"/>
        </w:rPr>
        <w:drawing>
          <wp:anchor distT="0" distB="0" distL="114300" distR="114300" simplePos="0" relativeHeight="251698176" behindDoc="1" locked="0" layoutInCell="1" allowOverlap="1">
            <wp:simplePos x="0" y="0"/>
            <wp:positionH relativeFrom="margin">
              <wp:align>center</wp:align>
            </wp:positionH>
            <wp:positionV relativeFrom="page">
              <wp:posOffset>819150</wp:posOffset>
            </wp:positionV>
            <wp:extent cx="5934075" cy="7858125"/>
            <wp:effectExtent l="19050" t="0" r="9525" b="0"/>
            <wp:wrapTopAndBottom/>
            <wp:docPr id="115" name="Picture 7" descr="COP Sta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OP Stats"/>
                    <pic:cNvPicPr>
                      <a:picLocks noChangeArrowheads="1"/>
                    </pic:cNvPicPr>
                  </pic:nvPicPr>
                  <pic:blipFill>
                    <a:blip r:embed="rId122" cstate="print"/>
                    <a:srcRect/>
                    <a:stretch>
                      <a:fillRect/>
                    </a:stretch>
                  </pic:blipFill>
                  <pic:spPr bwMode="auto">
                    <a:xfrm>
                      <a:off x="0" y="0"/>
                      <a:ext cx="5934075" cy="7858125"/>
                    </a:xfrm>
                    <a:prstGeom prst="rect">
                      <a:avLst/>
                    </a:prstGeom>
                    <a:noFill/>
                  </pic:spPr>
                </pic:pic>
              </a:graphicData>
            </a:graphic>
          </wp:anchor>
        </w:drawing>
      </w:r>
    </w:p>
    <w:p w:rsidR="000A4179" w:rsidRDefault="000A4179" w:rsidP="007D4159">
      <w:pPr>
        <w:snapToGrid w:val="0"/>
        <w:spacing w:after="0" w:line="240" w:lineRule="auto"/>
        <w:ind w:right="-720"/>
        <w:jc w:val="center"/>
        <w:rPr>
          <w:rFonts w:ascii="Arial" w:eastAsia="Times New Roman" w:hAnsi="Arial"/>
          <w:b/>
          <w:sz w:val="22"/>
          <w:szCs w:val="22"/>
          <w:u w:val="single"/>
        </w:rPr>
      </w:pPr>
      <w:bookmarkStart w:id="258" w:name="A2_OCForm"/>
      <w:bookmarkEnd w:id="258"/>
    </w:p>
    <w:p w:rsidR="000A4179" w:rsidRDefault="000A4179" w:rsidP="007D4159">
      <w:pPr>
        <w:snapToGrid w:val="0"/>
        <w:spacing w:after="0" w:line="240" w:lineRule="auto"/>
        <w:ind w:right="-720"/>
        <w:jc w:val="center"/>
        <w:rPr>
          <w:rFonts w:ascii="Arial" w:eastAsia="Times New Roman" w:hAnsi="Arial"/>
          <w:b/>
          <w:sz w:val="22"/>
          <w:szCs w:val="22"/>
          <w:u w:val="single"/>
        </w:rPr>
        <w:sectPr w:rsidR="000A4179" w:rsidSect="000A4179">
          <w:footerReference w:type="default" r:id="rId123"/>
          <w:pgSz w:w="12240" w:h="15840"/>
          <w:pgMar w:top="720" w:right="720" w:bottom="720" w:left="720" w:header="720" w:footer="720" w:gutter="0"/>
          <w:pgNumType w:start="1"/>
          <w:cols w:space="720"/>
          <w:docGrid w:linePitch="360"/>
        </w:sectPr>
      </w:pPr>
    </w:p>
    <w:p w:rsidR="0082414A" w:rsidRPr="0082414A" w:rsidRDefault="0082414A" w:rsidP="007D4159">
      <w:pPr>
        <w:snapToGrid w:val="0"/>
        <w:spacing w:after="0" w:line="240" w:lineRule="auto"/>
        <w:ind w:right="-720"/>
        <w:jc w:val="center"/>
        <w:rPr>
          <w:rFonts w:ascii="Arial" w:eastAsia="Times New Roman" w:hAnsi="Arial"/>
          <w:sz w:val="22"/>
          <w:szCs w:val="22"/>
        </w:rPr>
      </w:pPr>
      <w:r w:rsidRPr="0082414A">
        <w:rPr>
          <w:rFonts w:ascii="Arial" w:eastAsia="Times New Roman" w:hAnsi="Arial"/>
          <w:b/>
          <w:sz w:val="22"/>
          <w:szCs w:val="22"/>
          <w:u w:val="single"/>
        </w:rPr>
        <w:lastRenderedPageBreak/>
        <w:t>COP OC DEFENSE SPRAY USAGE FORM</w:t>
      </w:r>
    </w:p>
    <w:p w:rsidR="0082414A" w:rsidRPr="0082414A" w:rsidRDefault="0082414A" w:rsidP="0082414A">
      <w:pPr>
        <w:snapToGrid w:val="0"/>
        <w:spacing w:after="0" w:line="240" w:lineRule="auto"/>
        <w:ind w:right="-720"/>
        <w:rPr>
          <w:rFonts w:ascii="Arial" w:eastAsia="Times New Roman" w:hAnsi="Arial"/>
          <w:sz w:val="22"/>
          <w:szCs w:val="20"/>
        </w:rPr>
      </w:pPr>
    </w:p>
    <w:p w:rsidR="0082414A" w:rsidRPr="0082414A" w:rsidRDefault="0082414A" w:rsidP="0082414A">
      <w:pPr>
        <w:snapToGrid w:val="0"/>
        <w:spacing w:after="0" w:line="240" w:lineRule="auto"/>
        <w:ind w:right="-720"/>
        <w:rPr>
          <w:rFonts w:ascii="Arial" w:eastAsia="Times New Roman" w:hAnsi="Arial"/>
          <w:sz w:val="22"/>
          <w:szCs w:val="20"/>
        </w:rPr>
      </w:pPr>
    </w:p>
    <w:p w:rsidR="0082414A" w:rsidRPr="0082414A" w:rsidRDefault="0082414A" w:rsidP="0082414A">
      <w:pPr>
        <w:tabs>
          <w:tab w:val="right" w:leader="underscore" w:pos="9907"/>
        </w:tabs>
        <w:snapToGrid w:val="0"/>
        <w:spacing w:after="0" w:line="240" w:lineRule="auto"/>
        <w:ind w:right="-720"/>
        <w:rPr>
          <w:rFonts w:ascii="Arial" w:eastAsia="Times New Roman" w:hAnsi="Arial"/>
          <w:sz w:val="22"/>
          <w:szCs w:val="22"/>
        </w:rPr>
      </w:pPr>
      <w:r w:rsidRPr="0082414A">
        <w:rPr>
          <w:rFonts w:ascii="Arial" w:eastAsia="Times New Roman" w:hAnsi="Arial"/>
          <w:sz w:val="22"/>
          <w:szCs w:val="22"/>
        </w:rPr>
        <w:t xml:space="preserve">COP Volunteer name: </w:t>
      </w:r>
      <w:r w:rsidRPr="0082414A">
        <w:rPr>
          <w:rFonts w:ascii="Arial" w:eastAsia="Times New Roman" w:hAnsi="Arial"/>
          <w:sz w:val="22"/>
          <w:szCs w:val="22"/>
        </w:rPr>
        <w:tab/>
      </w:r>
    </w:p>
    <w:p w:rsidR="0082414A" w:rsidRPr="0082414A" w:rsidRDefault="0082414A" w:rsidP="0082414A">
      <w:pPr>
        <w:tabs>
          <w:tab w:val="right" w:leader="underscore" w:pos="9907"/>
        </w:tabs>
        <w:snapToGrid w:val="0"/>
        <w:spacing w:after="0" w:line="240" w:lineRule="auto"/>
        <w:ind w:right="-720"/>
        <w:rPr>
          <w:rFonts w:ascii="Arial" w:eastAsia="Times New Roman" w:hAnsi="Arial"/>
          <w:sz w:val="22"/>
          <w:szCs w:val="22"/>
        </w:rPr>
      </w:pPr>
    </w:p>
    <w:p w:rsidR="0082414A" w:rsidRPr="0082414A" w:rsidRDefault="0082414A" w:rsidP="0082414A">
      <w:pPr>
        <w:tabs>
          <w:tab w:val="right" w:leader="underscore" w:pos="9907"/>
        </w:tabs>
        <w:snapToGrid w:val="0"/>
        <w:spacing w:after="0" w:line="240" w:lineRule="auto"/>
        <w:ind w:right="-720"/>
        <w:rPr>
          <w:rFonts w:ascii="Arial" w:eastAsia="Times New Roman" w:hAnsi="Arial"/>
          <w:sz w:val="22"/>
          <w:szCs w:val="22"/>
        </w:rPr>
      </w:pPr>
      <w:r w:rsidRPr="0082414A">
        <w:rPr>
          <w:rFonts w:ascii="Arial" w:eastAsia="Times New Roman" w:hAnsi="Arial"/>
          <w:sz w:val="22"/>
          <w:szCs w:val="22"/>
        </w:rPr>
        <w:t xml:space="preserve">Date/time of application: </w:t>
      </w:r>
      <w:r w:rsidRPr="0082414A">
        <w:rPr>
          <w:rFonts w:ascii="Arial" w:eastAsia="Times New Roman" w:hAnsi="Arial"/>
          <w:sz w:val="22"/>
          <w:szCs w:val="22"/>
        </w:rPr>
        <w:tab/>
      </w:r>
    </w:p>
    <w:p w:rsidR="0082414A" w:rsidRPr="0082414A" w:rsidRDefault="0082414A" w:rsidP="0082414A">
      <w:pPr>
        <w:tabs>
          <w:tab w:val="right" w:leader="underscore" w:pos="9907"/>
        </w:tabs>
        <w:snapToGrid w:val="0"/>
        <w:spacing w:after="0" w:line="240" w:lineRule="auto"/>
        <w:ind w:right="-720"/>
        <w:rPr>
          <w:rFonts w:ascii="Arial" w:eastAsia="Times New Roman" w:hAnsi="Arial"/>
          <w:sz w:val="22"/>
          <w:szCs w:val="22"/>
        </w:rPr>
      </w:pPr>
    </w:p>
    <w:p w:rsidR="0082414A" w:rsidRPr="0082414A" w:rsidRDefault="0082414A" w:rsidP="0082414A">
      <w:pPr>
        <w:tabs>
          <w:tab w:val="right" w:leader="underscore" w:pos="9907"/>
        </w:tabs>
        <w:snapToGrid w:val="0"/>
        <w:spacing w:after="0" w:line="240" w:lineRule="auto"/>
        <w:ind w:right="-720"/>
        <w:rPr>
          <w:rFonts w:ascii="Arial" w:eastAsia="Times New Roman" w:hAnsi="Arial"/>
          <w:sz w:val="22"/>
          <w:szCs w:val="22"/>
        </w:rPr>
      </w:pPr>
      <w:r w:rsidRPr="0082414A">
        <w:rPr>
          <w:rFonts w:ascii="Arial" w:eastAsia="Times New Roman" w:hAnsi="Arial"/>
          <w:sz w:val="22"/>
          <w:szCs w:val="22"/>
        </w:rPr>
        <w:t xml:space="preserve">Location of application: </w:t>
      </w:r>
      <w:r w:rsidRPr="0082414A">
        <w:rPr>
          <w:rFonts w:ascii="Arial" w:eastAsia="Times New Roman" w:hAnsi="Arial"/>
          <w:sz w:val="22"/>
          <w:szCs w:val="22"/>
        </w:rPr>
        <w:tab/>
      </w:r>
    </w:p>
    <w:p w:rsidR="0082414A" w:rsidRPr="0082414A" w:rsidRDefault="0082414A" w:rsidP="0082414A">
      <w:pPr>
        <w:tabs>
          <w:tab w:val="right" w:leader="underscore" w:pos="9907"/>
        </w:tabs>
        <w:snapToGrid w:val="0"/>
        <w:spacing w:after="0" w:line="240" w:lineRule="auto"/>
        <w:ind w:right="-720"/>
        <w:rPr>
          <w:rFonts w:ascii="Arial" w:eastAsia="Times New Roman" w:hAnsi="Arial"/>
          <w:sz w:val="22"/>
          <w:szCs w:val="22"/>
        </w:rPr>
      </w:pPr>
    </w:p>
    <w:p w:rsidR="0082414A" w:rsidRPr="0082414A" w:rsidRDefault="0082414A" w:rsidP="0082414A">
      <w:pPr>
        <w:tabs>
          <w:tab w:val="right" w:leader="underscore" w:pos="9907"/>
        </w:tabs>
        <w:snapToGrid w:val="0"/>
        <w:spacing w:after="0" w:line="240" w:lineRule="auto"/>
        <w:ind w:left="720" w:right="-720" w:hanging="720"/>
        <w:rPr>
          <w:rFonts w:ascii="Arial" w:eastAsia="Times New Roman" w:hAnsi="Arial"/>
          <w:sz w:val="22"/>
          <w:szCs w:val="22"/>
        </w:rPr>
      </w:pPr>
      <w:r w:rsidRPr="0082414A">
        <w:rPr>
          <w:rFonts w:ascii="Arial" w:eastAsia="Times New Roman" w:hAnsi="Arial"/>
          <w:sz w:val="22"/>
          <w:szCs w:val="22"/>
        </w:rPr>
        <w:t xml:space="preserve">Approximate amount used: </w:t>
      </w:r>
      <w:r w:rsidRPr="0082414A">
        <w:rPr>
          <w:rFonts w:ascii="Arial" w:eastAsia="Times New Roman" w:hAnsi="Arial"/>
          <w:sz w:val="22"/>
          <w:szCs w:val="22"/>
        </w:rPr>
        <w:tab/>
      </w:r>
    </w:p>
    <w:p w:rsidR="0082414A" w:rsidRPr="0082414A" w:rsidRDefault="0082414A" w:rsidP="0082414A">
      <w:pPr>
        <w:tabs>
          <w:tab w:val="right" w:leader="underscore" w:pos="9907"/>
        </w:tabs>
        <w:snapToGrid w:val="0"/>
        <w:spacing w:after="0" w:line="240" w:lineRule="auto"/>
        <w:ind w:right="-720"/>
        <w:rPr>
          <w:rFonts w:ascii="Arial" w:eastAsia="Times New Roman" w:hAnsi="Arial"/>
          <w:sz w:val="22"/>
          <w:szCs w:val="22"/>
        </w:rPr>
      </w:pPr>
    </w:p>
    <w:p w:rsidR="0082414A" w:rsidRPr="0082414A" w:rsidRDefault="0082414A" w:rsidP="0082414A">
      <w:pPr>
        <w:tabs>
          <w:tab w:val="right" w:leader="underscore" w:pos="9907"/>
        </w:tabs>
        <w:snapToGrid w:val="0"/>
        <w:spacing w:after="0" w:line="240" w:lineRule="auto"/>
        <w:ind w:right="-720"/>
        <w:rPr>
          <w:rFonts w:ascii="Arial" w:eastAsia="Times New Roman" w:hAnsi="Arial"/>
          <w:sz w:val="22"/>
          <w:szCs w:val="22"/>
        </w:rPr>
      </w:pPr>
      <w:r w:rsidRPr="0082414A">
        <w:rPr>
          <w:rFonts w:ascii="Arial" w:eastAsia="Times New Roman" w:hAnsi="Arial"/>
          <w:sz w:val="22"/>
          <w:szCs w:val="22"/>
        </w:rPr>
        <w:t xml:space="preserve">Used against:    </w:t>
      </w:r>
      <w:r w:rsidR="00E52CF7" w:rsidRPr="0082414A">
        <w:rPr>
          <w:rFonts w:ascii="Arial" w:eastAsia="Times New Roman" w:hAnsi="Arial"/>
          <w:sz w:val="22"/>
          <w:szCs w:val="22"/>
        </w:rPr>
        <w:fldChar w:fldCharType="begin">
          <w:ffData>
            <w:name w:val="Check10"/>
            <w:enabled/>
            <w:calcOnExit w:val="0"/>
            <w:checkBox>
              <w:sizeAuto/>
              <w:default w:val="0"/>
            </w:checkBox>
          </w:ffData>
        </w:fldChar>
      </w:r>
      <w:r w:rsidRPr="0082414A">
        <w:rPr>
          <w:rFonts w:ascii="Arial" w:eastAsia="Times New Roman" w:hAnsi="Arial"/>
          <w:sz w:val="22"/>
          <w:szCs w:val="22"/>
        </w:rPr>
        <w:instrText xml:space="preserve"> FORMCHECKBOX </w:instrText>
      </w:r>
      <w:r w:rsidR="00E52CF7">
        <w:rPr>
          <w:rFonts w:ascii="Arial" w:eastAsia="Times New Roman" w:hAnsi="Arial"/>
          <w:sz w:val="22"/>
          <w:szCs w:val="22"/>
        </w:rPr>
      </w:r>
      <w:r w:rsidR="00E52CF7">
        <w:rPr>
          <w:rFonts w:ascii="Arial" w:eastAsia="Times New Roman" w:hAnsi="Arial"/>
          <w:sz w:val="22"/>
          <w:szCs w:val="22"/>
        </w:rPr>
        <w:fldChar w:fldCharType="separate"/>
      </w:r>
      <w:r w:rsidR="00E52CF7" w:rsidRPr="0082414A">
        <w:rPr>
          <w:rFonts w:ascii="Arial" w:eastAsia="Times New Roman" w:hAnsi="Arial"/>
          <w:sz w:val="22"/>
          <w:szCs w:val="22"/>
        </w:rPr>
        <w:fldChar w:fldCharType="end"/>
      </w:r>
      <w:r w:rsidRPr="0082414A">
        <w:rPr>
          <w:rFonts w:ascii="Arial" w:eastAsia="Times New Roman" w:hAnsi="Arial"/>
          <w:sz w:val="22"/>
          <w:szCs w:val="22"/>
        </w:rPr>
        <w:t xml:space="preserve"> Dog    </w:t>
      </w:r>
      <w:r w:rsidR="00E52CF7" w:rsidRPr="0082414A">
        <w:rPr>
          <w:rFonts w:ascii="Arial" w:eastAsia="Times New Roman" w:hAnsi="Arial"/>
          <w:sz w:val="22"/>
          <w:szCs w:val="22"/>
        </w:rPr>
        <w:fldChar w:fldCharType="begin">
          <w:ffData>
            <w:name w:val="Check11"/>
            <w:enabled/>
            <w:calcOnExit w:val="0"/>
            <w:checkBox>
              <w:sizeAuto/>
              <w:default w:val="0"/>
            </w:checkBox>
          </w:ffData>
        </w:fldChar>
      </w:r>
      <w:r w:rsidRPr="0082414A">
        <w:rPr>
          <w:rFonts w:ascii="Arial" w:eastAsia="Times New Roman" w:hAnsi="Arial"/>
          <w:sz w:val="22"/>
          <w:szCs w:val="22"/>
        </w:rPr>
        <w:instrText xml:space="preserve"> FORMCHECKBOX </w:instrText>
      </w:r>
      <w:r w:rsidR="00E52CF7">
        <w:rPr>
          <w:rFonts w:ascii="Arial" w:eastAsia="Times New Roman" w:hAnsi="Arial"/>
          <w:sz w:val="22"/>
          <w:szCs w:val="22"/>
        </w:rPr>
      </w:r>
      <w:r w:rsidR="00E52CF7">
        <w:rPr>
          <w:rFonts w:ascii="Arial" w:eastAsia="Times New Roman" w:hAnsi="Arial"/>
          <w:sz w:val="22"/>
          <w:szCs w:val="22"/>
        </w:rPr>
        <w:fldChar w:fldCharType="separate"/>
      </w:r>
      <w:r w:rsidR="00E52CF7" w:rsidRPr="0082414A">
        <w:rPr>
          <w:rFonts w:ascii="Arial" w:eastAsia="Times New Roman" w:hAnsi="Arial"/>
          <w:sz w:val="22"/>
          <w:szCs w:val="22"/>
        </w:rPr>
        <w:fldChar w:fldCharType="end"/>
      </w:r>
      <w:r w:rsidRPr="0082414A">
        <w:rPr>
          <w:rFonts w:ascii="Arial" w:eastAsia="Times New Roman" w:hAnsi="Arial"/>
          <w:sz w:val="22"/>
          <w:szCs w:val="22"/>
        </w:rPr>
        <w:t xml:space="preserve"> Human </w:t>
      </w:r>
      <w:r w:rsidR="00E52CF7" w:rsidRPr="0082414A">
        <w:rPr>
          <w:rFonts w:ascii="Arial" w:eastAsia="Times New Roman" w:hAnsi="Arial"/>
          <w:sz w:val="22"/>
          <w:szCs w:val="22"/>
        </w:rPr>
        <w:fldChar w:fldCharType="begin">
          <w:ffData>
            <w:name w:val="Check12"/>
            <w:enabled/>
            <w:calcOnExit w:val="0"/>
            <w:checkBox>
              <w:sizeAuto/>
              <w:default w:val="0"/>
            </w:checkBox>
          </w:ffData>
        </w:fldChar>
      </w:r>
      <w:r w:rsidRPr="0082414A">
        <w:rPr>
          <w:rFonts w:ascii="Arial" w:eastAsia="Times New Roman" w:hAnsi="Arial"/>
          <w:sz w:val="22"/>
          <w:szCs w:val="22"/>
        </w:rPr>
        <w:instrText xml:space="preserve"> FORMCHECKBOX </w:instrText>
      </w:r>
      <w:r w:rsidR="00E52CF7">
        <w:rPr>
          <w:rFonts w:ascii="Arial" w:eastAsia="Times New Roman" w:hAnsi="Arial"/>
          <w:sz w:val="22"/>
          <w:szCs w:val="22"/>
        </w:rPr>
      </w:r>
      <w:r w:rsidR="00E52CF7">
        <w:rPr>
          <w:rFonts w:ascii="Arial" w:eastAsia="Times New Roman" w:hAnsi="Arial"/>
          <w:sz w:val="22"/>
          <w:szCs w:val="22"/>
        </w:rPr>
        <w:fldChar w:fldCharType="separate"/>
      </w:r>
      <w:r w:rsidR="00E52CF7" w:rsidRPr="0082414A">
        <w:rPr>
          <w:rFonts w:ascii="Arial" w:eastAsia="Times New Roman" w:hAnsi="Arial"/>
          <w:sz w:val="22"/>
          <w:szCs w:val="22"/>
        </w:rPr>
        <w:fldChar w:fldCharType="end"/>
      </w:r>
      <w:r w:rsidRPr="0082414A">
        <w:rPr>
          <w:rFonts w:ascii="Arial" w:eastAsia="Times New Roman" w:hAnsi="Arial"/>
          <w:sz w:val="22"/>
          <w:szCs w:val="22"/>
        </w:rPr>
        <w:t xml:space="preserve"> Other: </w:t>
      </w:r>
      <w:r w:rsidRPr="0082414A">
        <w:rPr>
          <w:rFonts w:ascii="Arial" w:eastAsia="Times New Roman" w:hAnsi="Arial"/>
          <w:sz w:val="22"/>
          <w:szCs w:val="22"/>
        </w:rPr>
        <w:tab/>
      </w:r>
    </w:p>
    <w:p w:rsidR="0082414A" w:rsidRPr="0082414A" w:rsidRDefault="0082414A" w:rsidP="0082414A">
      <w:pPr>
        <w:snapToGrid w:val="0"/>
        <w:spacing w:after="0" w:line="240" w:lineRule="auto"/>
        <w:ind w:right="-720"/>
        <w:rPr>
          <w:rFonts w:ascii="Arial" w:eastAsia="Times New Roman" w:hAnsi="Arial"/>
          <w:sz w:val="22"/>
          <w:szCs w:val="22"/>
        </w:rPr>
      </w:pPr>
    </w:p>
    <w:p w:rsidR="0082414A" w:rsidRPr="0082414A" w:rsidRDefault="0082414A" w:rsidP="0082414A">
      <w:pPr>
        <w:snapToGrid w:val="0"/>
        <w:spacing w:after="0" w:line="240" w:lineRule="auto"/>
        <w:ind w:right="-720"/>
        <w:rPr>
          <w:rFonts w:ascii="Arial" w:eastAsia="Times New Roman" w:hAnsi="Arial"/>
          <w:sz w:val="22"/>
          <w:szCs w:val="22"/>
        </w:rPr>
      </w:pPr>
      <w:r w:rsidRPr="0082414A">
        <w:rPr>
          <w:rFonts w:ascii="Arial" w:eastAsia="Times New Roman" w:hAnsi="Arial"/>
          <w:sz w:val="22"/>
          <w:szCs w:val="22"/>
        </w:rPr>
        <w:t xml:space="preserve">Reaction to OC:   </w:t>
      </w:r>
      <w:r w:rsidR="00E52CF7" w:rsidRPr="0082414A">
        <w:rPr>
          <w:rFonts w:ascii="Arial" w:eastAsia="Times New Roman" w:hAnsi="Arial"/>
          <w:sz w:val="22"/>
          <w:szCs w:val="22"/>
        </w:rPr>
        <w:fldChar w:fldCharType="begin">
          <w:ffData>
            <w:name w:val="Check13"/>
            <w:enabled/>
            <w:calcOnExit w:val="0"/>
            <w:checkBox>
              <w:sizeAuto/>
              <w:default w:val="0"/>
            </w:checkBox>
          </w:ffData>
        </w:fldChar>
      </w:r>
      <w:r w:rsidRPr="0082414A">
        <w:rPr>
          <w:rFonts w:ascii="Arial" w:eastAsia="Times New Roman" w:hAnsi="Arial"/>
          <w:sz w:val="22"/>
          <w:szCs w:val="22"/>
        </w:rPr>
        <w:instrText xml:space="preserve"> FORMCHECKBOX </w:instrText>
      </w:r>
      <w:r w:rsidR="00E52CF7">
        <w:rPr>
          <w:rFonts w:ascii="Arial" w:eastAsia="Times New Roman" w:hAnsi="Arial"/>
          <w:sz w:val="22"/>
          <w:szCs w:val="22"/>
        </w:rPr>
      </w:r>
      <w:r w:rsidR="00E52CF7">
        <w:rPr>
          <w:rFonts w:ascii="Arial" w:eastAsia="Times New Roman" w:hAnsi="Arial"/>
          <w:sz w:val="22"/>
          <w:szCs w:val="22"/>
        </w:rPr>
        <w:fldChar w:fldCharType="separate"/>
      </w:r>
      <w:r w:rsidR="00E52CF7" w:rsidRPr="0082414A">
        <w:rPr>
          <w:rFonts w:ascii="Arial" w:eastAsia="Times New Roman" w:hAnsi="Arial"/>
          <w:sz w:val="22"/>
          <w:szCs w:val="22"/>
        </w:rPr>
        <w:fldChar w:fldCharType="end"/>
      </w:r>
      <w:r w:rsidRPr="0082414A">
        <w:rPr>
          <w:rFonts w:ascii="Arial" w:eastAsia="Times New Roman" w:hAnsi="Arial"/>
          <w:sz w:val="22"/>
          <w:szCs w:val="22"/>
        </w:rPr>
        <w:t xml:space="preserve"> Immediate </w:t>
      </w:r>
      <w:r w:rsidR="00E52CF7" w:rsidRPr="0082414A">
        <w:rPr>
          <w:rFonts w:ascii="Arial" w:eastAsia="Times New Roman" w:hAnsi="Arial"/>
          <w:sz w:val="22"/>
          <w:szCs w:val="22"/>
        </w:rPr>
        <w:fldChar w:fldCharType="begin">
          <w:ffData>
            <w:name w:val="Check14"/>
            <w:enabled/>
            <w:calcOnExit w:val="0"/>
            <w:checkBox>
              <w:sizeAuto/>
              <w:default w:val="0"/>
            </w:checkBox>
          </w:ffData>
        </w:fldChar>
      </w:r>
      <w:r w:rsidRPr="0082414A">
        <w:rPr>
          <w:rFonts w:ascii="Arial" w:eastAsia="Times New Roman" w:hAnsi="Arial"/>
          <w:sz w:val="22"/>
          <w:szCs w:val="22"/>
        </w:rPr>
        <w:instrText xml:space="preserve"> FORMCHECKBOX </w:instrText>
      </w:r>
      <w:r w:rsidR="00E52CF7">
        <w:rPr>
          <w:rFonts w:ascii="Arial" w:eastAsia="Times New Roman" w:hAnsi="Arial"/>
          <w:sz w:val="22"/>
          <w:szCs w:val="22"/>
        </w:rPr>
      </w:r>
      <w:r w:rsidR="00E52CF7">
        <w:rPr>
          <w:rFonts w:ascii="Arial" w:eastAsia="Times New Roman" w:hAnsi="Arial"/>
          <w:sz w:val="22"/>
          <w:szCs w:val="22"/>
        </w:rPr>
        <w:fldChar w:fldCharType="separate"/>
      </w:r>
      <w:r w:rsidR="00E52CF7" w:rsidRPr="0082414A">
        <w:rPr>
          <w:rFonts w:ascii="Arial" w:eastAsia="Times New Roman" w:hAnsi="Arial"/>
          <w:sz w:val="22"/>
          <w:szCs w:val="22"/>
        </w:rPr>
        <w:fldChar w:fldCharType="end"/>
      </w:r>
      <w:r w:rsidRPr="0082414A">
        <w:rPr>
          <w:rFonts w:ascii="Arial" w:eastAsia="Times New Roman" w:hAnsi="Arial"/>
          <w:sz w:val="22"/>
          <w:szCs w:val="22"/>
        </w:rPr>
        <w:t xml:space="preserve"> Delayed </w:t>
      </w:r>
      <w:r w:rsidR="00E52CF7" w:rsidRPr="0082414A">
        <w:rPr>
          <w:rFonts w:ascii="Arial" w:eastAsia="Times New Roman" w:hAnsi="Arial"/>
          <w:sz w:val="22"/>
          <w:szCs w:val="22"/>
        </w:rPr>
        <w:fldChar w:fldCharType="begin">
          <w:ffData>
            <w:name w:val="Check15"/>
            <w:enabled/>
            <w:calcOnExit w:val="0"/>
            <w:checkBox>
              <w:sizeAuto/>
              <w:default w:val="0"/>
            </w:checkBox>
          </w:ffData>
        </w:fldChar>
      </w:r>
      <w:r w:rsidRPr="0082414A">
        <w:rPr>
          <w:rFonts w:ascii="Arial" w:eastAsia="Times New Roman" w:hAnsi="Arial"/>
          <w:sz w:val="22"/>
          <w:szCs w:val="22"/>
        </w:rPr>
        <w:instrText xml:space="preserve"> FORMCHECKBOX </w:instrText>
      </w:r>
      <w:r w:rsidR="00E52CF7">
        <w:rPr>
          <w:rFonts w:ascii="Arial" w:eastAsia="Times New Roman" w:hAnsi="Arial"/>
          <w:sz w:val="22"/>
          <w:szCs w:val="22"/>
        </w:rPr>
      </w:r>
      <w:r w:rsidR="00E52CF7">
        <w:rPr>
          <w:rFonts w:ascii="Arial" w:eastAsia="Times New Roman" w:hAnsi="Arial"/>
          <w:sz w:val="22"/>
          <w:szCs w:val="22"/>
        </w:rPr>
        <w:fldChar w:fldCharType="separate"/>
      </w:r>
      <w:r w:rsidR="00E52CF7" w:rsidRPr="0082414A">
        <w:rPr>
          <w:rFonts w:ascii="Arial" w:eastAsia="Times New Roman" w:hAnsi="Arial"/>
          <w:sz w:val="22"/>
          <w:szCs w:val="22"/>
        </w:rPr>
        <w:fldChar w:fldCharType="end"/>
      </w:r>
      <w:r w:rsidRPr="0082414A">
        <w:rPr>
          <w:rFonts w:ascii="Arial" w:eastAsia="Times New Roman" w:hAnsi="Arial"/>
          <w:sz w:val="22"/>
          <w:szCs w:val="22"/>
        </w:rPr>
        <w:t xml:space="preserve"> Minimal </w:t>
      </w:r>
      <w:r w:rsidR="00E52CF7" w:rsidRPr="0082414A">
        <w:rPr>
          <w:rFonts w:ascii="Arial" w:eastAsia="Times New Roman" w:hAnsi="Arial"/>
          <w:sz w:val="22"/>
          <w:szCs w:val="22"/>
        </w:rPr>
        <w:fldChar w:fldCharType="begin">
          <w:ffData>
            <w:name w:val="Check16"/>
            <w:enabled/>
            <w:calcOnExit w:val="0"/>
            <w:checkBox>
              <w:sizeAuto/>
              <w:default w:val="0"/>
            </w:checkBox>
          </w:ffData>
        </w:fldChar>
      </w:r>
      <w:r w:rsidRPr="0082414A">
        <w:rPr>
          <w:rFonts w:ascii="Arial" w:eastAsia="Times New Roman" w:hAnsi="Arial"/>
          <w:sz w:val="22"/>
          <w:szCs w:val="22"/>
        </w:rPr>
        <w:instrText xml:space="preserve"> FORMCHECKBOX </w:instrText>
      </w:r>
      <w:r w:rsidR="00E52CF7">
        <w:rPr>
          <w:rFonts w:ascii="Arial" w:eastAsia="Times New Roman" w:hAnsi="Arial"/>
          <w:sz w:val="22"/>
          <w:szCs w:val="22"/>
        </w:rPr>
      </w:r>
      <w:r w:rsidR="00E52CF7">
        <w:rPr>
          <w:rFonts w:ascii="Arial" w:eastAsia="Times New Roman" w:hAnsi="Arial"/>
          <w:sz w:val="22"/>
          <w:szCs w:val="22"/>
        </w:rPr>
        <w:fldChar w:fldCharType="separate"/>
      </w:r>
      <w:r w:rsidR="00E52CF7" w:rsidRPr="0082414A">
        <w:rPr>
          <w:rFonts w:ascii="Arial" w:eastAsia="Times New Roman" w:hAnsi="Arial"/>
          <w:sz w:val="22"/>
          <w:szCs w:val="22"/>
        </w:rPr>
        <w:fldChar w:fldCharType="end"/>
      </w:r>
      <w:r w:rsidRPr="0082414A">
        <w:rPr>
          <w:rFonts w:ascii="Arial" w:eastAsia="Times New Roman" w:hAnsi="Arial"/>
          <w:sz w:val="22"/>
          <w:szCs w:val="22"/>
        </w:rPr>
        <w:t xml:space="preserve"> No effect    </w:t>
      </w:r>
      <w:r w:rsidR="00E52CF7" w:rsidRPr="0082414A">
        <w:rPr>
          <w:rFonts w:ascii="Arial" w:eastAsia="Times New Roman" w:hAnsi="Arial"/>
          <w:sz w:val="22"/>
          <w:szCs w:val="22"/>
        </w:rPr>
        <w:fldChar w:fldCharType="begin">
          <w:ffData>
            <w:name w:val="Check17"/>
            <w:enabled/>
            <w:calcOnExit w:val="0"/>
            <w:checkBox>
              <w:sizeAuto/>
              <w:default w:val="0"/>
            </w:checkBox>
          </w:ffData>
        </w:fldChar>
      </w:r>
      <w:r w:rsidRPr="0082414A">
        <w:rPr>
          <w:rFonts w:ascii="Arial" w:eastAsia="Times New Roman" w:hAnsi="Arial"/>
          <w:sz w:val="22"/>
          <w:szCs w:val="22"/>
        </w:rPr>
        <w:instrText xml:space="preserve"> FORMCHECKBOX </w:instrText>
      </w:r>
      <w:r w:rsidR="00E52CF7">
        <w:rPr>
          <w:rFonts w:ascii="Arial" w:eastAsia="Times New Roman" w:hAnsi="Arial"/>
          <w:sz w:val="22"/>
          <w:szCs w:val="22"/>
        </w:rPr>
      </w:r>
      <w:r w:rsidR="00E52CF7">
        <w:rPr>
          <w:rFonts w:ascii="Arial" w:eastAsia="Times New Roman" w:hAnsi="Arial"/>
          <w:sz w:val="22"/>
          <w:szCs w:val="22"/>
        </w:rPr>
        <w:fldChar w:fldCharType="separate"/>
      </w:r>
      <w:r w:rsidR="00E52CF7" w:rsidRPr="0082414A">
        <w:rPr>
          <w:rFonts w:ascii="Arial" w:eastAsia="Times New Roman" w:hAnsi="Arial"/>
          <w:sz w:val="22"/>
          <w:szCs w:val="22"/>
        </w:rPr>
        <w:fldChar w:fldCharType="end"/>
      </w:r>
      <w:r w:rsidRPr="0082414A">
        <w:rPr>
          <w:rFonts w:ascii="Arial" w:eastAsia="Times New Roman" w:hAnsi="Arial"/>
          <w:sz w:val="22"/>
          <w:szCs w:val="22"/>
        </w:rPr>
        <w:t xml:space="preserve"> Missed</w:t>
      </w:r>
    </w:p>
    <w:p w:rsidR="0082414A" w:rsidRPr="0082414A" w:rsidRDefault="0082414A" w:rsidP="0082414A">
      <w:pPr>
        <w:snapToGrid w:val="0"/>
        <w:spacing w:after="0" w:line="240" w:lineRule="auto"/>
        <w:ind w:right="-720"/>
        <w:rPr>
          <w:rFonts w:ascii="Arial" w:eastAsia="Times New Roman" w:hAnsi="Arial"/>
          <w:sz w:val="22"/>
          <w:szCs w:val="22"/>
        </w:rPr>
      </w:pPr>
    </w:p>
    <w:p w:rsidR="0082414A" w:rsidRPr="0082414A" w:rsidRDefault="0082414A" w:rsidP="0082414A">
      <w:pPr>
        <w:snapToGrid w:val="0"/>
        <w:spacing w:after="0" w:line="240" w:lineRule="auto"/>
        <w:ind w:right="-720"/>
        <w:rPr>
          <w:rFonts w:ascii="Arial" w:eastAsia="Times New Roman" w:hAnsi="Arial"/>
          <w:sz w:val="22"/>
          <w:szCs w:val="22"/>
        </w:rPr>
      </w:pPr>
      <w:r w:rsidRPr="0082414A">
        <w:rPr>
          <w:rFonts w:ascii="Arial" w:eastAsia="Times New Roman" w:hAnsi="Arial"/>
          <w:sz w:val="22"/>
          <w:szCs w:val="22"/>
        </w:rPr>
        <w:t xml:space="preserve">User or other human contaminated? </w:t>
      </w:r>
      <w:r w:rsidR="00E52CF7" w:rsidRPr="0082414A">
        <w:rPr>
          <w:rFonts w:ascii="Arial" w:eastAsia="Times New Roman" w:hAnsi="Arial"/>
          <w:sz w:val="22"/>
          <w:szCs w:val="22"/>
        </w:rPr>
        <w:fldChar w:fldCharType="begin">
          <w:ffData>
            <w:name w:val="Check18"/>
            <w:enabled/>
            <w:calcOnExit w:val="0"/>
            <w:checkBox>
              <w:sizeAuto/>
              <w:default w:val="0"/>
            </w:checkBox>
          </w:ffData>
        </w:fldChar>
      </w:r>
      <w:r w:rsidRPr="0082414A">
        <w:rPr>
          <w:rFonts w:ascii="Arial" w:eastAsia="Times New Roman" w:hAnsi="Arial"/>
          <w:sz w:val="22"/>
          <w:szCs w:val="22"/>
        </w:rPr>
        <w:instrText xml:space="preserve"> FORMCHECKBOX </w:instrText>
      </w:r>
      <w:r w:rsidR="00E52CF7">
        <w:rPr>
          <w:rFonts w:ascii="Arial" w:eastAsia="Times New Roman" w:hAnsi="Arial"/>
          <w:sz w:val="22"/>
          <w:szCs w:val="22"/>
        </w:rPr>
      </w:r>
      <w:r w:rsidR="00E52CF7">
        <w:rPr>
          <w:rFonts w:ascii="Arial" w:eastAsia="Times New Roman" w:hAnsi="Arial"/>
          <w:sz w:val="22"/>
          <w:szCs w:val="22"/>
        </w:rPr>
        <w:fldChar w:fldCharType="separate"/>
      </w:r>
      <w:r w:rsidR="00E52CF7" w:rsidRPr="0082414A">
        <w:rPr>
          <w:rFonts w:ascii="Arial" w:eastAsia="Times New Roman" w:hAnsi="Arial"/>
          <w:sz w:val="22"/>
          <w:szCs w:val="22"/>
        </w:rPr>
        <w:fldChar w:fldCharType="end"/>
      </w:r>
      <w:r w:rsidRPr="0082414A">
        <w:rPr>
          <w:rFonts w:ascii="Arial" w:eastAsia="Times New Roman" w:hAnsi="Arial"/>
          <w:sz w:val="22"/>
          <w:szCs w:val="22"/>
        </w:rPr>
        <w:t xml:space="preserve"> Yes    </w:t>
      </w:r>
      <w:r w:rsidR="00E52CF7" w:rsidRPr="0082414A">
        <w:rPr>
          <w:rFonts w:ascii="Arial" w:eastAsia="Times New Roman" w:hAnsi="Arial"/>
          <w:sz w:val="22"/>
          <w:szCs w:val="22"/>
        </w:rPr>
        <w:fldChar w:fldCharType="begin">
          <w:ffData>
            <w:name w:val="Check19"/>
            <w:enabled/>
            <w:calcOnExit w:val="0"/>
            <w:checkBox>
              <w:sizeAuto/>
              <w:default w:val="0"/>
            </w:checkBox>
          </w:ffData>
        </w:fldChar>
      </w:r>
      <w:r w:rsidRPr="0082414A">
        <w:rPr>
          <w:rFonts w:ascii="Arial" w:eastAsia="Times New Roman" w:hAnsi="Arial"/>
          <w:sz w:val="22"/>
          <w:szCs w:val="22"/>
        </w:rPr>
        <w:instrText xml:space="preserve"> FORMCHECKBOX </w:instrText>
      </w:r>
      <w:r w:rsidR="00E52CF7">
        <w:rPr>
          <w:rFonts w:ascii="Arial" w:eastAsia="Times New Roman" w:hAnsi="Arial"/>
          <w:sz w:val="22"/>
          <w:szCs w:val="22"/>
        </w:rPr>
      </w:r>
      <w:r w:rsidR="00E52CF7">
        <w:rPr>
          <w:rFonts w:ascii="Arial" w:eastAsia="Times New Roman" w:hAnsi="Arial"/>
          <w:sz w:val="22"/>
          <w:szCs w:val="22"/>
        </w:rPr>
        <w:fldChar w:fldCharType="separate"/>
      </w:r>
      <w:r w:rsidR="00E52CF7" w:rsidRPr="0082414A">
        <w:rPr>
          <w:rFonts w:ascii="Arial" w:eastAsia="Times New Roman" w:hAnsi="Arial"/>
          <w:sz w:val="22"/>
          <w:szCs w:val="22"/>
        </w:rPr>
        <w:fldChar w:fldCharType="end"/>
      </w:r>
      <w:r w:rsidRPr="0082414A">
        <w:rPr>
          <w:rFonts w:ascii="Arial" w:eastAsia="Times New Roman" w:hAnsi="Arial"/>
          <w:sz w:val="22"/>
          <w:szCs w:val="22"/>
        </w:rPr>
        <w:t xml:space="preserve"> No</w:t>
      </w:r>
    </w:p>
    <w:p w:rsidR="0082414A" w:rsidRPr="0082414A" w:rsidRDefault="0082414A" w:rsidP="0082414A">
      <w:pPr>
        <w:snapToGrid w:val="0"/>
        <w:spacing w:after="0" w:line="240" w:lineRule="auto"/>
        <w:ind w:right="-720"/>
        <w:rPr>
          <w:rFonts w:ascii="Arial" w:eastAsia="Times New Roman" w:hAnsi="Arial"/>
          <w:sz w:val="22"/>
          <w:szCs w:val="22"/>
        </w:rPr>
      </w:pPr>
    </w:p>
    <w:p w:rsidR="0082414A" w:rsidRPr="0082414A" w:rsidRDefault="0082414A" w:rsidP="0082414A">
      <w:pPr>
        <w:snapToGrid w:val="0"/>
        <w:spacing w:after="0" w:line="240" w:lineRule="auto"/>
        <w:ind w:right="-720"/>
        <w:rPr>
          <w:rFonts w:ascii="Arial" w:eastAsia="Times New Roman" w:hAnsi="Arial"/>
          <w:sz w:val="22"/>
          <w:szCs w:val="22"/>
        </w:rPr>
      </w:pPr>
      <w:r w:rsidRPr="0082414A">
        <w:rPr>
          <w:rFonts w:ascii="Arial" w:eastAsia="Times New Roman" w:hAnsi="Arial"/>
          <w:sz w:val="22"/>
          <w:szCs w:val="22"/>
        </w:rPr>
        <w:t xml:space="preserve">User or other human decontaminated? </w:t>
      </w:r>
      <w:r w:rsidR="00E52CF7" w:rsidRPr="0082414A">
        <w:rPr>
          <w:rFonts w:ascii="Arial" w:eastAsia="Times New Roman" w:hAnsi="Arial"/>
          <w:sz w:val="22"/>
          <w:szCs w:val="22"/>
        </w:rPr>
        <w:fldChar w:fldCharType="begin">
          <w:ffData>
            <w:name w:val="Check20"/>
            <w:enabled/>
            <w:calcOnExit w:val="0"/>
            <w:checkBox>
              <w:sizeAuto/>
              <w:default w:val="0"/>
            </w:checkBox>
          </w:ffData>
        </w:fldChar>
      </w:r>
      <w:r w:rsidRPr="0082414A">
        <w:rPr>
          <w:rFonts w:ascii="Arial" w:eastAsia="Times New Roman" w:hAnsi="Arial"/>
          <w:sz w:val="22"/>
          <w:szCs w:val="22"/>
        </w:rPr>
        <w:instrText xml:space="preserve"> FORMCHECKBOX </w:instrText>
      </w:r>
      <w:r w:rsidR="00E52CF7">
        <w:rPr>
          <w:rFonts w:ascii="Arial" w:eastAsia="Times New Roman" w:hAnsi="Arial"/>
          <w:sz w:val="22"/>
          <w:szCs w:val="22"/>
        </w:rPr>
      </w:r>
      <w:r w:rsidR="00E52CF7">
        <w:rPr>
          <w:rFonts w:ascii="Arial" w:eastAsia="Times New Roman" w:hAnsi="Arial"/>
          <w:sz w:val="22"/>
          <w:szCs w:val="22"/>
        </w:rPr>
        <w:fldChar w:fldCharType="separate"/>
      </w:r>
      <w:r w:rsidR="00E52CF7" w:rsidRPr="0082414A">
        <w:rPr>
          <w:rFonts w:ascii="Arial" w:eastAsia="Times New Roman" w:hAnsi="Arial"/>
          <w:sz w:val="22"/>
          <w:szCs w:val="22"/>
        </w:rPr>
        <w:fldChar w:fldCharType="end"/>
      </w:r>
      <w:r w:rsidRPr="0082414A">
        <w:rPr>
          <w:rFonts w:ascii="Arial" w:eastAsia="Times New Roman" w:hAnsi="Arial"/>
          <w:sz w:val="22"/>
          <w:szCs w:val="22"/>
        </w:rPr>
        <w:t xml:space="preserve"> Yes    </w:t>
      </w:r>
      <w:r w:rsidR="00E52CF7" w:rsidRPr="0082414A">
        <w:rPr>
          <w:rFonts w:ascii="Arial" w:eastAsia="Times New Roman" w:hAnsi="Arial"/>
          <w:sz w:val="22"/>
          <w:szCs w:val="22"/>
        </w:rPr>
        <w:fldChar w:fldCharType="begin">
          <w:ffData>
            <w:name w:val="Check21"/>
            <w:enabled/>
            <w:calcOnExit w:val="0"/>
            <w:checkBox>
              <w:sizeAuto/>
              <w:default w:val="0"/>
            </w:checkBox>
          </w:ffData>
        </w:fldChar>
      </w:r>
      <w:r w:rsidRPr="0082414A">
        <w:rPr>
          <w:rFonts w:ascii="Arial" w:eastAsia="Times New Roman" w:hAnsi="Arial"/>
          <w:sz w:val="22"/>
          <w:szCs w:val="22"/>
        </w:rPr>
        <w:instrText xml:space="preserve"> FORMCHECKBOX </w:instrText>
      </w:r>
      <w:r w:rsidR="00E52CF7">
        <w:rPr>
          <w:rFonts w:ascii="Arial" w:eastAsia="Times New Roman" w:hAnsi="Arial"/>
          <w:sz w:val="22"/>
          <w:szCs w:val="22"/>
        </w:rPr>
      </w:r>
      <w:r w:rsidR="00E52CF7">
        <w:rPr>
          <w:rFonts w:ascii="Arial" w:eastAsia="Times New Roman" w:hAnsi="Arial"/>
          <w:sz w:val="22"/>
          <w:szCs w:val="22"/>
        </w:rPr>
        <w:fldChar w:fldCharType="separate"/>
      </w:r>
      <w:r w:rsidR="00E52CF7" w:rsidRPr="0082414A">
        <w:rPr>
          <w:rFonts w:ascii="Arial" w:eastAsia="Times New Roman" w:hAnsi="Arial"/>
          <w:sz w:val="22"/>
          <w:szCs w:val="22"/>
        </w:rPr>
        <w:fldChar w:fldCharType="end"/>
      </w:r>
      <w:r w:rsidRPr="0082414A">
        <w:rPr>
          <w:rFonts w:ascii="Arial" w:eastAsia="Times New Roman" w:hAnsi="Arial"/>
          <w:sz w:val="22"/>
          <w:szCs w:val="22"/>
        </w:rPr>
        <w:t xml:space="preserve"> No</w:t>
      </w:r>
    </w:p>
    <w:p w:rsidR="0082414A" w:rsidRPr="0082414A" w:rsidRDefault="0082414A" w:rsidP="0082414A">
      <w:pPr>
        <w:snapToGrid w:val="0"/>
        <w:spacing w:after="0" w:line="240" w:lineRule="auto"/>
        <w:ind w:right="-720"/>
        <w:rPr>
          <w:rFonts w:ascii="Arial" w:eastAsia="Times New Roman" w:hAnsi="Arial"/>
          <w:sz w:val="22"/>
          <w:szCs w:val="22"/>
        </w:rPr>
      </w:pPr>
    </w:p>
    <w:p w:rsidR="0082414A" w:rsidRPr="0082414A" w:rsidRDefault="0082414A" w:rsidP="0082414A">
      <w:pPr>
        <w:snapToGrid w:val="0"/>
        <w:spacing w:after="0" w:line="240" w:lineRule="auto"/>
        <w:ind w:right="-720"/>
        <w:rPr>
          <w:rFonts w:ascii="Arial" w:eastAsia="Times New Roman" w:hAnsi="Arial"/>
          <w:sz w:val="22"/>
          <w:szCs w:val="22"/>
        </w:rPr>
      </w:pPr>
      <w:r w:rsidRPr="0082414A">
        <w:rPr>
          <w:rFonts w:ascii="Arial" w:eastAsia="Times New Roman" w:hAnsi="Arial"/>
          <w:sz w:val="22"/>
          <w:szCs w:val="22"/>
        </w:rPr>
        <w:t xml:space="preserve">Any injuries to COP personnel?  </w:t>
      </w:r>
      <w:r w:rsidR="00E52CF7" w:rsidRPr="0082414A">
        <w:rPr>
          <w:rFonts w:ascii="Arial" w:eastAsia="Times New Roman" w:hAnsi="Arial"/>
          <w:sz w:val="22"/>
          <w:szCs w:val="22"/>
        </w:rPr>
        <w:fldChar w:fldCharType="begin">
          <w:ffData>
            <w:name w:val="Check22"/>
            <w:enabled/>
            <w:calcOnExit w:val="0"/>
            <w:checkBox>
              <w:sizeAuto/>
              <w:default w:val="0"/>
            </w:checkBox>
          </w:ffData>
        </w:fldChar>
      </w:r>
      <w:r w:rsidRPr="0082414A">
        <w:rPr>
          <w:rFonts w:ascii="Arial" w:eastAsia="Times New Roman" w:hAnsi="Arial"/>
          <w:sz w:val="22"/>
          <w:szCs w:val="22"/>
        </w:rPr>
        <w:instrText xml:space="preserve"> FORMCHECKBOX </w:instrText>
      </w:r>
      <w:r w:rsidR="00E52CF7">
        <w:rPr>
          <w:rFonts w:ascii="Arial" w:eastAsia="Times New Roman" w:hAnsi="Arial"/>
          <w:sz w:val="22"/>
          <w:szCs w:val="22"/>
        </w:rPr>
      </w:r>
      <w:r w:rsidR="00E52CF7">
        <w:rPr>
          <w:rFonts w:ascii="Arial" w:eastAsia="Times New Roman" w:hAnsi="Arial"/>
          <w:sz w:val="22"/>
          <w:szCs w:val="22"/>
        </w:rPr>
        <w:fldChar w:fldCharType="separate"/>
      </w:r>
      <w:r w:rsidR="00E52CF7" w:rsidRPr="0082414A">
        <w:rPr>
          <w:rFonts w:ascii="Arial" w:eastAsia="Times New Roman" w:hAnsi="Arial"/>
          <w:sz w:val="22"/>
          <w:szCs w:val="22"/>
        </w:rPr>
        <w:fldChar w:fldCharType="end"/>
      </w:r>
      <w:r w:rsidRPr="0082414A">
        <w:rPr>
          <w:rFonts w:ascii="Arial" w:eastAsia="Times New Roman" w:hAnsi="Arial"/>
          <w:sz w:val="22"/>
          <w:szCs w:val="22"/>
        </w:rPr>
        <w:t xml:space="preserve"> Yes    </w:t>
      </w:r>
      <w:r w:rsidR="00E52CF7" w:rsidRPr="0082414A">
        <w:rPr>
          <w:rFonts w:ascii="Arial" w:eastAsia="Times New Roman" w:hAnsi="Arial"/>
          <w:sz w:val="22"/>
          <w:szCs w:val="22"/>
        </w:rPr>
        <w:fldChar w:fldCharType="begin">
          <w:ffData>
            <w:name w:val="Check23"/>
            <w:enabled/>
            <w:calcOnExit w:val="0"/>
            <w:checkBox>
              <w:sizeAuto/>
              <w:default w:val="0"/>
            </w:checkBox>
          </w:ffData>
        </w:fldChar>
      </w:r>
      <w:r w:rsidRPr="0082414A">
        <w:rPr>
          <w:rFonts w:ascii="Arial" w:eastAsia="Times New Roman" w:hAnsi="Arial"/>
          <w:sz w:val="22"/>
          <w:szCs w:val="22"/>
        </w:rPr>
        <w:instrText xml:space="preserve"> FORMCHECKBOX </w:instrText>
      </w:r>
      <w:r w:rsidR="00E52CF7">
        <w:rPr>
          <w:rFonts w:ascii="Arial" w:eastAsia="Times New Roman" w:hAnsi="Arial"/>
          <w:sz w:val="22"/>
          <w:szCs w:val="22"/>
        </w:rPr>
      </w:r>
      <w:r w:rsidR="00E52CF7">
        <w:rPr>
          <w:rFonts w:ascii="Arial" w:eastAsia="Times New Roman" w:hAnsi="Arial"/>
          <w:sz w:val="22"/>
          <w:szCs w:val="22"/>
        </w:rPr>
        <w:fldChar w:fldCharType="separate"/>
      </w:r>
      <w:r w:rsidR="00E52CF7" w:rsidRPr="0082414A">
        <w:rPr>
          <w:rFonts w:ascii="Arial" w:eastAsia="Times New Roman" w:hAnsi="Arial"/>
          <w:sz w:val="22"/>
          <w:szCs w:val="22"/>
        </w:rPr>
        <w:fldChar w:fldCharType="end"/>
      </w:r>
      <w:r w:rsidRPr="0082414A">
        <w:rPr>
          <w:rFonts w:ascii="Arial" w:eastAsia="Times New Roman" w:hAnsi="Arial"/>
          <w:sz w:val="22"/>
          <w:szCs w:val="22"/>
        </w:rPr>
        <w:t xml:space="preserve"> No</w:t>
      </w:r>
    </w:p>
    <w:p w:rsidR="0082414A" w:rsidRPr="0082414A" w:rsidRDefault="0082414A" w:rsidP="0082414A">
      <w:pPr>
        <w:tabs>
          <w:tab w:val="right" w:pos="9900"/>
        </w:tabs>
        <w:snapToGrid w:val="0"/>
        <w:spacing w:after="0" w:line="240" w:lineRule="auto"/>
        <w:ind w:right="-720"/>
        <w:rPr>
          <w:rFonts w:ascii="Arial" w:eastAsia="Times New Roman" w:hAnsi="Arial"/>
          <w:sz w:val="22"/>
          <w:szCs w:val="22"/>
        </w:rPr>
      </w:pPr>
    </w:p>
    <w:p w:rsidR="0082414A" w:rsidRPr="0082414A" w:rsidRDefault="0082414A" w:rsidP="0082414A">
      <w:pPr>
        <w:tabs>
          <w:tab w:val="right" w:leader="underscore" w:pos="9900"/>
        </w:tabs>
        <w:snapToGrid w:val="0"/>
        <w:spacing w:after="0" w:line="240" w:lineRule="auto"/>
        <w:ind w:right="-720"/>
        <w:rPr>
          <w:rFonts w:ascii="Arial" w:eastAsia="Times New Roman" w:hAnsi="Arial"/>
          <w:sz w:val="22"/>
          <w:szCs w:val="22"/>
        </w:rPr>
      </w:pPr>
      <w:r w:rsidRPr="0082414A">
        <w:rPr>
          <w:rFonts w:ascii="Arial" w:eastAsia="Times New Roman" w:hAnsi="Arial"/>
          <w:sz w:val="22"/>
          <w:szCs w:val="22"/>
        </w:rPr>
        <w:t xml:space="preserve">If yes, list injuries: </w:t>
      </w:r>
      <w:r w:rsidRPr="0082414A">
        <w:rPr>
          <w:rFonts w:ascii="Arial" w:eastAsia="Times New Roman" w:hAnsi="Arial"/>
          <w:sz w:val="22"/>
          <w:szCs w:val="22"/>
        </w:rPr>
        <w:tab/>
      </w:r>
    </w:p>
    <w:p w:rsidR="0082414A" w:rsidRPr="0082414A" w:rsidRDefault="0082414A" w:rsidP="0082414A">
      <w:pPr>
        <w:tabs>
          <w:tab w:val="right" w:leader="underscore" w:pos="9900"/>
        </w:tabs>
        <w:snapToGrid w:val="0"/>
        <w:spacing w:after="0" w:line="240" w:lineRule="auto"/>
        <w:ind w:right="-720"/>
        <w:rPr>
          <w:rFonts w:ascii="Arial" w:eastAsia="Times New Roman" w:hAnsi="Arial"/>
          <w:sz w:val="22"/>
          <w:szCs w:val="22"/>
        </w:rPr>
      </w:pPr>
    </w:p>
    <w:p w:rsidR="0082414A" w:rsidRPr="0082414A" w:rsidRDefault="0082414A" w:rsidP="0082414A">
      <w:pPr>
        <w:tabs>
          <w:tab w:val="right" w:leader="underscore" w:pos="9900"/>
        </w:tabs>
        <w:snapToGrid w:val="0"/>
        <w:spacing w:after="0" w:line="240" w:lineRule="auto"/>
        <w:ind w:right="-720"/>
        <w:rPr>
          <w:rFonts w:ascii="Arial" w:eastAsia="Times New Roman" w:hAnsi="Arial"/>
          <w:sz w:val="22"/>
          <w:szCs w:val="22"/>
        </w:rPr>
      </w:pPr>
      <w:r w:rsidRPr="0082414A">
        <w:rPr>
          <w:rFonts w:ascii="Arial" w:eastAsia="Times New Roman" w:hAnsi="Arial"/>
          <w:sz w:val="22"/>
          <w:szCs w:val="22"/>
        </w:rPr>
        <w:t xml:space="preserve">Examined by aid crew? </w:t>
      </w:r>
      <w:r w:rsidR="00E52CF7" w:rsidRPr="0082414A">
        <w:rPr>
          <w:rFonts w:ascii="Arial" w:eastAsia="Times New Roman" w:hAnsi="Arial"/>
          <w:sz w:val="22"/>
          <w:szCs w:val="22"/>
        </w:rPr>
        <w:fldChar w:fldCharType="begin">
          <w:ffData>
            <w:name w:val="Check24"/>
            <w:enabled/>
            <w:calcOnExit w:val="0"/>
            <w:checkBox>
              <w:sizeAuto/>
              <w:default w:val="0"/>
            </w:checkBox>
          </w:ffData>
        </w:fldChar>
      </w:r>
      <w:r w:rsidRPr="0082414A">
        <w:rPr>
          <w:rFonts w:ascii="Arial" w:eastAsia="Times New Roman" w:hAnsi="Arial"/>
          <w:sz w:val="22"/>
          <w:szCs w:val="22"/>
        </w:rPr>
        <w:instrText xml:space="preserve"> FORMCHECKBOX </w:instrText>
      </w:r>
      <w:r w:rsidR="00E52CF7">
        <w:rPr>
          <w:rFonts w:ascii="Arial" w:eastAsia="Times New Roman" w:hAnsi="Arial"/>
          <w:sz w:val="22"/>
          <w:szCs w:val="22"/>
        </w:rPr>
      </w:r>
      <w:r w:rsidR="00E52CF7">
        <w:rPr>
          <w:rFonts w:ascii="Arial" w:eastAsia="Times New Roman" w:hAnsi="Arial"/>
          <w:sz w:val="22"/>
          <w:szCs w:val="22"/>
        </w:rPr>
        <w:fldChar w:fldCharType="separate"/>
      </w:r>
      <w:r w:rsidR="00E52CF7" w:rsidRPr="0082414A">
        <w:rPr>
          <w:rFonts w:ascii="Arial" w:eastAsia="Times New Roman" w:hAnsi="Arial"/>
          <w:sz w:val="22"/>
          <w:szCs w:val="22"/>
        </w:rPr>
        <w:fldChar w:fldCharType="end"/>
      </w:r>
      <w:r w:rsidRPr="0082414A">
        <w:rPr>
          <w:rFonts w:ascii="Arial" w:eastAsia="Times New Roman" w:hAnsi="Arial"/>
          <w:sz w:val="22"/>
          <w:szCs w:val="22"/>
        </w:rPr>
        <w:t xml:space="preserve"> Yes    </w:t>
      </w:r>
      <w:r w:rsidR="00E52CF7" w:rsidRPr="0082414A">
        <w:rPr>
          <w:rFonts w:ascii="Arial" w:eastAsia="Times New Roman" w:hAnsi="Arial"/>
          <w:sz w:val="22"/>
          <w:szCs w:val="22"/>
        </w:rPr>
        <w:fldChar w:fldCharType="begin">
          <w:ffData>
            <w:name w:val="Check25"/>
            <w:enabled/>
            <w:calcOnExit w:val="0"/>
            <w:checkBox>
              <w:sizeAuto/>
              <w:default w:val="0"/>
            </w:checkBox>
          </w:ffData>
        </w:fldChar>
      </w:r>
      <w:r w:rsidRPr="0082414A">
        <w:rPr>
          <w:rFonts w:ascii="Arial" w:eastAsia="Times New Roman" w:hAnsi="Arial"/>
          <w:sz w:val="22"/>
          <w:szCs w:val="22"/>
        </w:rPr>
        <w:instrText xml:space="preserve"> FORMCHECKBOX </w:instrText>
      </w:r>
      <w:r w:rsidR="00E52CF7">
        <w:rPr>
          <w:rFonts w:ascii="Arial" w:eastAsia="Times New Roman" w:hAnsi="Arial"/>
          <w:sz w:val="22"/>
          <w:szCs w:val="22"/>
        </w:rPr>
      </w:r>
      <w:r w:rsidR="00E52CF7">
        <w:rPr>
          <w:rFonts w:ascii="Arial" w:eastAsia="Times New Roman" w:hAnsi="Arial"/>
          <w:sz w:val="22"/>
          <w:szCs w:val="22"/>
        </w:rPr>
        <w:fldChar w:fldCharType="separate"/>
      </w:r>
      <w:r w:rsidR="00E52CF7" w:rsidRPr="0082414A">
        <w:rPr>
          <w:rFonts w:ascii="Arial" w:eastAsia="Times New Roman" w:hAnsi="Arial"/>
          <w:sz w:val="22"/>
          <w:szCs w:val="22"/>
        </w:rPr>
        <w:fldChar w:fldCharType="end"/>
      </w:r>
      <w:r w:rsidRPr="0082414A">
        <w:rPr>
          <w:rFonts w:ascii="Arial" w:eastAsia="Times New Roman" w:hAnsi="Arial"/>
          <w:sz w:val="22"/>
          <w:szCs w:val="22"/>
        </w:rPr>
        <w:t xml:space="preserve"> No Fire District/station: </w:t>
      </w:r>
      <w:r w:rsidRPr="0082414A">
        <w:rPr>
          <w:rFonts w:ascii="Arial" w:eastAsia="Times New Roman" w:hAnsi="Arial"/>
          <w:sz w:val="22"/>
          <w:szCs w:val="22"/>
        </w:rPr>
        <w:tab/>
      </w:r>
    </w:p>
    <w:p w:rsidR="0082414A" w:rsidRPr="0082414A" w:rsidRDefault="0082414A" w:rsidP="0082414A">
      <w:pPr>
        <w:tabs>
          <w:tab w:val="right" w:pos="9810"/>
        </w:tabs>
        <w:snapToGrid w:val="0"/>
        <w:spacing w:after="0" w:line="240" w:lineRule="auto"/>
        <w:ind w:right="-720"/>
        <w:rPr>
          <w:rFonts w:ascii="Arial" w:eastAsia="Times New Roman" w:hAnsi="Arial"/>
          <w:sz w:val="22"/>
          <w:szCs w:val="22"/>
        </w:rPr>
      </w:pPr>
    </w:p>
    <w:p w:rsidR="0082414A" w:rsidRPr="0082414A" w:rsidRDefault="0082414A" w:rsidP="0082414A">
      <w:pPr>
        <w:snapToGrid w:val="0"/>
        <w:spacing w:after="0" w:line="240" w:lineRule="auto"/>
        <w:ind w:right="-720"/>
        <w:rPr>
          <w:rFonts w:ascii="Arial" w:eastAsia="Times New Roman" w:hAnsi="Arial"/>
          <w:sz w:val="22"/>
          <w:szCs w:val="22"/>
        </w:rPr>
      </w:pPr>
      <w:r w:rsidRPr="0082414A">
        <w:rPr>
          <w:rFonts w:ascii="Arial" w:eastAsia="Times New Roman" w:hAnsi="Arial"/>
          <w:sz w:val="22"/>
          <w:szCs w:val="22"/>
        </w:rPr>
        <w:t xml:space="preserve">Examined at hospital?  </w:t>
      </w:r>
      <w:r w:rsidR="00E52CF7" w:rsidRPr="0082414A">
        <w:rPr>
          <w:rFonts w:ascii="Arial" w:eastAsia="Times New Roman" w:hAnsi="Arial"/>
          <w:sz w:val="22"/>
          <w:szCs w:val="22"/>
        </w:rPr>
        <w:fldChar w:fldCharType="begin">
          <w:ffData>
            <w:name w:val="Check26"/>
            <w:enabled/>
            <w:calcOnExit w:val="0"/>
            <w:checkBox>
              <w:sizeAuto/>
              <w:default w:val="0"/>
            </w:checkBox>
          </w:ffData>
        </w:fldChar>
      </w:r>
      <w:r w:rsidRPr="0082414A">
        <w:rPr>
          <w:rFonts w:ascii="Arial" w:eastAsia="Times New Roman" w:hAnsi="Arial"/>
          <w:sz w:val="22"/>
          <w:szCs w:val="22"/>
        </w:rPr>
        <w:instrText xml:space="preserve"> FORMCHECKBOX </w:instrText>
      </w:r>
      <w:r w:rsidR="00E52CF7">
        <w:rPr>
          <w:rFonts w:ascii="Arial" w:eastAsia="Times New Roman" w:hAnsi="Arial"/>
          <w:sz w:val="22"/>
          <w:szCs w:val="22"/>
        </w:rPr>
      </w:r>
      <w:r w:rsidR="00E52CF7">
        <w:rPr>
          <w:rFonts w:ascii="Arial" w:eastAsia="Times New Roman" w:hAnsi="Arial"/>
          <w:sz w:val="22"/>
          <w:szCs w:val="22"/>
        </w:rPr>
        <w:fldChar w:fldCharType="separate"/>
      </w:r>
      <w:r w:rsidR="00E52CF7" w:rsidRPr="0082414A">
        <w:rPr>
          <w:rFonts w:ascii="Arial" w:eastAsia="Times New Roman" w:hAnsi="Arial"/>
          <w:sz w:val="22"/>
          <w:szCs w:val="22"/>
        </w:rPr>
        <w:fldChar w:fldCharType="end"/>
      </w:r>
      <w:r w:rsidRPr="0082414A">
        <w:rPr>
          <w:rFonts w:ascii="Arial" w:eastAsia="Times New Roman" w:hAnsi="Arial"/>
          <w:sz w:val="22"/>
          <w:szCs w:val="22"/>
        </w:rPr>
        <w:t xml:space="preserve"> Yes    </w:t>
      </w:r>
      <w:r w:rsidR="00E52CF7" w:rsidRPr="0082414A">
        <w:rPr>
          <w:rFonts w:ascii="Arial" w:eastAsia="Times New Roman" w:hAnsi="Arial"/>
          <w:sz w:val="22"/>
          <w:szCs w:val="22"/>
        </w:rPr>
        <w:fldChar w:fldCharType="begin">
          <w:ffData>
            <w:name w:val="Check27"/>
            <w:enabled/>
            <w:calcOnExit w:val="0"/>
            <w:checkBox>
              <w:sizeAuto/>
              <w:default w:val="0"/>
            </w:checkBox>
          </w:ffData>
        </w:fldChar>
      </w:r>
      <w:r w:rsidRPr="0082414A">
        <w:rPr>
          <w:rFonts w:ascii="Arial" w:eastAsia="Times New Roman" w:hAnsi="Arial"/>
          <w:sz w:val="22"/>
          <w:szCs w:val="22"/>
        </w:rPr>
        <w:instrText xml:space="preserve"> FORMCHECKBOX </w:instrText>
      </w:r>
      <w:r w:rsidR="00E52CF7">
        <w:rPr>
          <w:rFonts w:ascii="Arial" w:eastAsia="Times New Roman" w:hAnsi="Arial"/>
          <w:sz w:val="22"/>
          <w:szCs w:val="22"/>
        </w:rPr>
      </w:r>
      <w:r w:rsidR="00E52CF7">
        <w:rPr>
          <w:rFonts w:ascii="Arial" w:eastAsia="Times New Roman" w:hAnsi="Arial"/>
          <w:sz w:val="22"/>
          <w:szCs w:val="22"/>
        </w:rPr>
        <w:fldChar w:fldCharType="separate"/>
      </w:r>
      <w:r w:rsidR="00E52CF7" w:rsidRPr="0082414A">
        <w:rPr>
          <w:rFonts w:ascii="Arial" w:eastAsia="Times New Roman" w:hAnsi="Arial"/>
          <w:sz w:val="22"/>
          <w:szCs w:val="22"/>
        </w:rPr>
        <w:fldChar w:fldCharType="end"/>
      </w:r>
      <w:r w:rsidRPr="0082414A">
        <w:rPr>
          <w:rFonts w:ascii="Arial" w:eastAsia="Times New Roman" w:hAnsi="Arial"/>
          <w:sz w:val="22"/>
          <w:szCs w:val="22"/>
        </w:rPr>
        <w:t xml:space="preserve"> No Hospital: ________________ Admitted? </w:t>
      </w:r>
      <w:r w:rsidR="00E52CF7" w:rsidRPr="0082414A">
        <w:rPr>
          <w:rFonts w:ascii="Arial" w:eastAsia="Times New Roman" w:hAnsi="Arial"/>
          <w:sz w:val="22"/>
          <w:szCs w:val="22"/>
        </w:rPr>
        <w:fldChar w:fldCharType="begin">
          <w:ffData>
            <w:name w:val="Check28"/>
            <w:enabled/>
            <w:calcOnExit w:val="0"/>
            <w:checkBox>
              <w:sizeAuto/>
              <w:default w:val="0"/>
            </w:checkBox>
          </w:ffData>
        </w:fldChar>
      </w:r>
      <w:r w:rsidRPr="0082414A">
        <w:rPr>
          <w:rFonts w:ascii="Arial" w:eastAsia="Times New Roman" w:hAnsi="Arial"/>
          <w:sz w:val="22"/>
          <w:szCs w:val="22"/>
        </w:rPr>
        <w:instrText xml:space="preserve"> FORMCHECKBOX </w:instrText>
      </w:r>
      <w:r w:rsidR="00E52CF7">
        <w:rPr>
          <w:rFonts w:ascii="Arial" w:eastAsia="Times New Roman" w:hAnsi="Arial"/>
          <w:sz w:val="22"/>
          <w:szCs w:val="22"/>
        </w:rPr>
      </w:r>
      <w:r w:rsidR="00E52CF7">
        <w:rPr>
          <w:rFonts w:ascii="Arial" w:eastAsia="Times New Roman" w:hAnsi="Arial"/>
          <w:sz w:val="22"/>
          <w:szCs w:val="22"/>
        </w:rPr>
        <w:fldChar w:fldCharType="separate"/>
      </w:r>
      <w:r w:rsidR="00E52CF7" w:rsidRPr="0082414A">
        <w:rPr>
          <w:rFonts w:ascii="Arial" w:eastAsia="Times New Roman" w:hAnsi="Arial"/>
          <w:sz w:val="22"/>
          <w:szCs w:val="22"/>
        </w:rPr>
        <w:fldChar w:fldCharType="end"/>
      </w:r>
      <w:r w:rsidRPr="0082414A">
        <w:rPr>
          <w:rFonts w:ascii="Arial" w:eastAsia="Times New Roman" w:hAnsi="Arial"/>
          <w:sz w:val="22"/>
          <w:szCs w:val="22"/>
        </w:rPr>
        <w:t xml:space="preserve"> Yes    </w:t>
      </w:r>
      <w:r w:rsidR="00E52CF7" w:rsidRPr="0082414A">
        <w:rPr>
          <w:rFonts w:ascii="Arial" w:eastAsia="Times New Roman" w:hAnsi="Arial"/>
          <w:sz w:val="22"/>
          <w:szCs w:val="22"/>
        </w:rPr>
        <w:fldChar w:fldCharType="begin">
          <w:ffData>
            <w:name w:val="Check29"/>
            <w:enabled/>
            <w:calcOnExit w:val="0"/>
            <w:checkBox>
              <w:sizeAuto/>
              <w:default w:val="0"/>
            </w:checkBox>
          </w:ffData>
        </w:fldChar>
      </w:r>
      <w:r w:rsidRPr="0082414A">
        <w:rPr>
          <w:rFonts w:ascii="Arial" w:eastAsia="Times New Roman" w:hAnsi="Arial"/>
          <w:sz w:val="22"/>
          <w:szCs w:val="22"/>
        </w:rPr>
        <w:instrText xml:space="preserve"> FORMCHECKBOX </w:instrText>
      </w:r>
      <w:r w:rsidR="00E52CF7">
        <w:rPr>
          <w:rFonts w:ascii="Arial" w:eastAsia="Times New Roman" w:hAnsi="Arial"/>
          <w:sz w:val="22"/>
          <w:szCs w:val="22"/>
        </w:rPr>
      </w:r>
      <w:r w:rsidR="00E52CF7">
        <w:rPr>
          <w:rFonts w:ascii="Arial" w:eastAsia="Times New Roman" w:hAnsi="Arial"/>
          <w:sz w:val="22"/>
          <w:szCs w:val="22"/>
        </w:rPr>
        <w:fldChar w:fldCharType="separate"/>
      </w:r>
      <w:r w:rsidR="00E52CF7" w:rsidRPr="0082414A">
        <w:rPr>
          <w:rFonts w:ascii="Arial" w:eastAsia="Times New Roman" w:hAnsi="Arial"/>
          <w:sz w:val="22"/>
          <w:szCs w:val="22"/>
        </w:rPr>
        <w:fldChar w:fldCharType="end"/>
      </w:r>
      <w:r w:rsidRPr="0082414A">
        <w:rPr>
          <w:rFonts w:ascii="Arial" w:eastAsia="Times New Roman" w:hAnsi="Arial"/>
          <w:sz w:val="22"/>
          <w:szCs w:val="22"/>
        </w:rPr>
        <w:t xml:space="preserve"> No</w:t>
      </w:r>
    </w:p>
    <w:p w:rsidR="0082414A" w:rsidRPr="0082414A" w:rsidRDefault="0082414A" w:rsidP="0082414A">
      <w:pPr>
        <w:snapToGrid w:val="0"/>
        <w:spacing w:after="0" w:line="240" w:lineRule="auto"/>
        <w:ind w:right="-720"/>
        <w:rPr>
          <w:rFonts w:ascii="Arial" w:eastAsia="Times New Roman" w:hAnsi="Arial"/>
          <w:sz w:val="22"/>
          <w:szCs w:val="22"/>
        </w:rPr>
      </w:pPr>
    </w:p>
    <w:p w:rsidR="0082414A" w:rsidRPr="0082414A" w:rsidRDefault="0082414A" w:rsidP="0082414A">
      <w:pPr>
        <w:snapToGrid w:val="0"/>
        <w:spacing w:after="0" w:line="240" w:lineRule="auto"/>
        <w:ind w:right="-720"/>
        <w:rPr>
          <w:rFonts w:ascii="Arial" w:eastAsia="Times New Roman" w:hAnsi="Arial"/>
          <w:sz w:val="22"/>
          <w:szCs w:val="22"/>
        </w:rPr>
      </w:pPr>
      <w:r w:rsidRPr="0082414A">
        <w:rPr>
          <w:rFonts w:ascii="Arial" w:eastAsia="Times New Roman" w:hAnsi="Arial"/>
          <w:sz w:val="22"/>
          <w:szCs w:val="22"/>
        </w:rPr>
        <w:t xml:space="preserve">New OC canister needed?  </w:t>
      </w:r>
      <w:r w:rsidR="00E52CF7" w:rsidRPr="0082414A">
        <w:rPr>
          <w:rFonts w:ascii="Arial" w:eastAsia="Times New Roman" w:hAnsi="Arial"/>
          <w:sz w:val="22"/>
          <w:szCs w:val="22"/>
        </w:rPr>
        <w:fldChar w:fldCharType="begin">
          <w:ffData>
            <w:name w:val="Check30"/>
            <w:enabled/>
            <w:calcOnExit w:val="0"/>
            <w:checkBox>
              <w:sizeAuto/>
              <w:default w:val="0"/>
            </w:checkBox>
          </w:ffData>
        </w:fldChar>
      </w:r>
      <w:r w:rsidRPr="0082414A">
        <w:rPr>
          <w:rFonts w:ascii="Arial" w:eastAsia="Times New Roman" w:hAnsi="Arial"/>
          <w:sz w:val="22"/>
          <w:szCs w:val="22"/>
        </w:rPr>
        <w:instrText xml:space="preserve"> FORMCHECKBOX </w:instrText>
      </w:r>
      <w:r w:rsidR="00E52CF7">
        <w:rPr>
          <w:rFonts w:ascii="Arial" w:eastAsia="Times New Roman" w:hAnsi="Arial"/>
          <w:sz w:val="22"/>
          <w:szCs w:val="22"/>
        </w:rPr>
      </w:r>
      <w:r w:rsidR="00E52CF7">
        <w:rPr>
          <w:rFonts w:ascii="Arial" w:eastAsia="Times New Roman" w:hAnsi="Arial"/>
          <w:sz w:val="22"/>
          <w:szCs w:val="22"/>
        </w:rPr>
        <w:fldChar w:fldCharType="separate"/>
      </w:r>
      <w:r w:rsidR="00E52CF7" w:rsidRPr="0082414A">
        <w:rPr>
          <w:rFonts w:ascii="Arial" w:eastAsia="Times New Roman" w:hAnsi="Arial"/>
          <w:sz w:val="22"/>
          <w:szCs w:val="22"/>
        </w:rPr>
        <w:fldChar w:fldCharType="end"/>
      </w:r>
      <w:r w:rsidRPr="0082414A">
        <w:rPr>
          <w:rFonts w:ascii="Arial" w:eastAsia="Times New Roman" w:hAnsi="Arial"/>
          <w:sz w:val="22"/>
          <w:szCs w:val="22"/>
        </w:rPr>
        <w:t xml:space="preserve"> Yes    </w:t>
      </w:r>
      <w:r w:rsidR="00E52CF7" w:rsidRPr="0082414A">
        <w:rPr>
          <w:rFonts w:ascii="Arial" w:eastAsia="Times New Roman" w:hAnsi="Arial"/>
          <w:sz w:val="22"/>
          <w:szCs w:val="22"/>
        </w:rPr>
        <w:fldChar w:fldCharType="begin">
          <w:ffData>
            <w:name w:val="Check31"/>
            <w:enabled/>
            <w:calcOnExit w:val="0"/>
            <w:checkBox>
              <w:sizeAuto/>
              <w:default w:val="0"/>
            </w:checkBox>
          </w:ffData>
        </w:fldChar>
      </w:r>
      <w:r w:rsidRPr="0082414A">
        <w:rPr>
          <w:rFonts w:ascii="Arial" w:eastAsia="Times New Roman" w:hAnsi="Arial"/>
          <w:sz w:val="22"/>
          <w:szCs w:val="22"/>
        </w:rPr>
        <w:instrText xml:space="preserve"> FORMCHECKBOX </w:instrText>
      </w:r>
      <w:r w:rsidR="00E52CF7">
        <w:rPr>
          <w:rFonts w:ascii="Arial" w:eastAsia="Times New Roman" w:hAnsi="Arial"/>
          <w:sz w:val="22"/>
          <w:szCs w:val="22"/>
        </w:rPr>
      </w:r>
      <w:r w:rsidR="00E52CF7">
        <w:rPr>
          <w:rFonts w:ascii="Arial" w:eastAsia="Times New Roman" w:hAnsi="Arial"/>
          <w:sz w:val="22"/>
          <w:szCs w:val="22"/>
        </w:rPr>
        <w:fldChar w:fldCharType="separate"/>
      </w:r>
      <w:r w:rsidR="00E52CF7" w:rsidRPr="0082414A">
        <w:rPr>
          <w:rFonts w:ascii="Arial" w:eastAsia="Times New Roman" w:hAnsi="Arial"/>
          <w:sz w:val="22"/>
          <w:szCs w:val="22"/>
        </w:rPr>
        <w:fldChar w:fldCharType="end"/>
      </w:r>
      <w:r w:rsidRPr="0082414A">
        <w:rPr>
          <w:rFonts w:ascii="Arial" w:eastAsia="Times New Roman" w:hAnsi="Arial"/>
          <w:sz w:val="22"/>
          <w:szCs w:val="22"/>
        </w:rPr>
        <w:t xml:space="preserve"> No</w:t>
      </w:r>
    </w:p>
    <w:p w:rsidR="0082414A" w:rsidRPr="0082414A" w:rsidRDefault="0082414A" w:rsidP="0082414A">
      <w:pPr>
        <w:snapToGrid w:val="0"/>
        <w:spacing w:after="0" w:line="240" w:lineRule="auto"/>
        <w:ind w:right="-720"/>
        <w:rPr>
          <w:rFonts w:ascii="Arial" w:eastAsia="Times New Roman" w:hAnsi="Arial"/>
          <w:sz w:val="22"/>
          <w:szCs w:val="22"/>
        </w:rPr>
      </w:pPr>
    </w:p>
    <w:p w:rsidR="0082414A" w:rsidRPr="0082414A" w:rsidRDefault="0082414A" w:rsidP="0082414A">
      <w:pPr>
        <w:snapToGrid w:val="0"/>
        <w:spacing w:after="0" w:line="240" w:lineRule="auto"/>
        <w:ind w:right="-720"/>
        <w:rPr>
          <w:rFonts w:ascii="Arial" w:eastAsia="Times New Roman" w:hAnsi="Arial"/>
          <w:sz w:val="22"/>
          <w:szCs w:val="22"/>
        </w:rPr>
      </w:pPr>
      <w:r w:rsidRPr="0082414A">
        <w:rPr>
          <w:rFonts w:ascii="Arial" w:eastAsia="Times New Roman" w:hAnsi="Arial"/>
          <w:sz w:val="22"/>
          <w:szCs w:val="22"/>
        </w:rPr>
        <w:t>Notes:</w:t>
      </w:r>
    </w:p>
    <w:p w:rsidR="0082414A" w:rsidRPr="0082414A" w:rsidRDefault="0082414A" w:rsidP="0082414A">
      <w:pPr>
        <w:snapToGrid w:val="0"/>
        <w:spacing w:after="0" w:line="240" w:lineRule="auto"/>
        <w:ind w:right="-720"/>
        <w:rPr>
          <w:rFonts w:ascii="Arial" w:eastAsia="Times New Roman" w:hAnsi="Arial"/>
          <w:sz w:val="22"/>
          <w:szCs w:val="22"/>
        </w:rPr>
      </w:pPr>
    </w:p>
    <w:p w:rsidR="0082414A" w:rsidRPr="0082414A" w:rsidRDefault="0082414A" w:rsidP="0082414A">
      <w:pPr>
        <w:snapToGrid w:val="0"/>
        <w:spacing w:after="0" w:line="240" w:lineRule="auto"/>
        <w:ind w:right="-720"/>
        <w:rPr>
          <w:rFonts w:ascii="Arial" w:eastAsia="Times New Roman" w:hAnsi="Arial"/>
          <w:sz w:val="22"/>
          <w:szCs w:val="22"/>
        </w:rPr>
      </w:pPr>
    </w:p>
    <w:p w:rsidR="0082414A" w:rsidRPr="0082414A" w:rsidRDefault="0082414A" w:rsidP="0082414A">
      <w:pPr>
        <w:snapToGrid w:val="0"/>
        <w:spacing w:after="0" w:line="240" w:lineRule="auto"/>
        <w:ind w:right="-720"/>
        <w:rPr>
          <w:rFonts w:ascii="Arial" w:eastAsia="Times New Roman" w:hAnsi="Arial"/>
          <w:sz w:val="22"/>
          <w:szCs w:val="22"/>
        </w:rPr>
      </w:pPr>
    </w:p>
    <w:p w:rsidR="0082414A" w:rsidRPr="0082414A" w:rsidRDefault="0082414A" w:rsidP="0082414A">
      <w:pPr>
        <w:snapToGrid w:val="0"/>
        <w:spacing w:after="0" w:line="240" w:lineRule="auto"/>
        <w:ind w:right="-720"/>
        <w:rPr>
          <w:rFonts w:ascii="Arial" w:eastAsia="Times New Roman" w:hAnsi="Arial"/>
          <w:sz w:val="22"/>
          <w:szCs w:val="22"/>
        </w:rPr>
      </w:pPr>
    </w:p>
    <w:p w:rsidR="0082414A" w:rsidRPr="0082414A" w:rsidRDefault="0082414A" w:rsidP="0082414A">
      <w:pPr>
        <w:snapToGrid w:val="0"/>
        <w:spacing w:after="0" w:line="240" w:lineRule="auto"/>
        <w:ind w:right="-720"/>
        <w:rPr>
          <w:rFonts w:ascii="Arial" w:eastAsia="Times New Roman" w:hAnsi="Arial"/>
          <w:sz w:val="22"/>
          <w:szCs w:val="22"/>
        </w:rPr>
      </w:pPr>
    </w:p>
    <w:p w:rsidR="0082414A" w:rsidRPr="0082414A" w:rsidRDefault="0082414A" w:rsidP="0082414A">
      <w:pPr>
        <w:snapToGrid w:val="0"/>
        <w:spacing w:after="0" w:line="240" w:lineRule="auto"/>
        <w:ind w:right="-720"/>
        <w:rPr>
          <w:rFonts w:ascii="Arial" w:eastAsia="Times New Roman" w:hAnsi="Arial"/>
          <w:sz w:val="22"/>
          <w:szCs w:val="22"/>
        </w:rPr>
      </w:pPr>
    </w:p>
    <w:p w:rsidR="0082414A" w:rsidRPr="0082414A" w:rsidRDefault="0082414A" w:rsidP="0082414A">
      <w:pPr>
        <w:snapToGrid w:val="0"/>
        <w:spacing w:after="0" w:line="240" w:lineRule="auto"/>
        <w:ind w:right="-720"/>
        <w:rPr>
          <w:rFonts w:ascii="Arial" w:eastAsia="Times New Roman" w:hAnsi="Arial"/>
          <w:sz w:val="22"/>
          <w:szCs w:val="22"/>
        </w:rPr>
      </w:pPr>
    </w:p>
    <w:p w:rsidR="0082414A" w:rsidRPr="0082414A" w:rsidRDefault="0082414A" w:rsidP="0082414A">
      <w:pPr>
        <w:snapToGrid w:val="0"/>
        <w:spacing w:after="0" w:line="240" w:lineRule="auto"/>
        <w:ind w:right="-720"/>
        <w:rPr>
          <w:rFonts w:ascii="Arial" w:eastAsia="Times New Roman" w:hAnsi="Arial"/>
          <w:sz w:val="22"/>
          <w:szCs w:val="22"/>
        </w:rPr>
      </w:pPr>
    </w:p>
    <w:p w:rsidR="0082414A" w:rsidRPr="0082414A" w:rsidRDefault="0082414A" w:rsidP="0082414A">
      <w:pPr>
        <w:snapToGrid w:val="0"/>
        <w:spacing w:after="0" w:line="240" w:lineRule="auto"/>
        <w:ind w:right="-720"/>
        <w:rPr>
          <w:rFonts w:ascii="Arial" w:eastAsia="Times New Roman" w:hAnsi="Arial"/>
          <w:sz w:val="22"/>
          <w:szCs w:val="22"/>
        </w:rPr>
      </w:pPr>
    </w:p>
    <w:p w:rsidR="0082414A" w:rsidRPr="0082414A" w:rsidRDefault="0082414A" w:rsidP="0082414A">
      <w:pPr>
        <w:snapToGrid w:val="0"/>
        <w:spacing w:after="0" w:line="240" w:lineRule="auto"/>
        <w:ind w:right="-720"/>
        <w:rPr>
          <w:rFonts w:ascii="Arial" w:eastAsia="Times New Roman" w:hAnsi="Arial"/>
          <w:sz w:val="22"/>
          <w:szCs w:val="22"/>
        </w:rPr>
      </w:pPr>
    </w:p>
    <w:p w:rsidR="0082414A" w:rsidRPr="0082414A" w:rsidRDefault="0082414A" w:rsidP="0082414A">
      <w:pPr>
        <w:snapToGrid w:val="0"/>
        <w:spacing w:after="0" w:line="240" w:lineRule="auto"/>
        <w:ind w:right="-720"/>
        <w:rPr>
          <w:rFonts w:ascii="Arial" w:eastAsia="Times New Roman" w:hAnsi="Arial"/>
          <w:sz w:val="22"/>
          <w:szCs w:val="22"/>
        </w:rPr>
      </w:pPr>
    </w:p>
    <w:p w:rsidR="0082414A" w:rsidRPr="0082414A" w:rsidRDefault="0082414A" w:rsidP="0082414A">
      <w:pPr>
        <w:snapToGrid w:val="0"/>
        <w:spacing w:after="0" w:line="240" w:lineRule="auto"/>
        <w:ind w:right="-720"/>
        <w:rPr>
          <w:rFonts w:ascii="Arial" w:eastAsia="Times New Roman" w:hAnsi="Arial"/>
          <w:sz w:val="22"/>
          <w:szCs w:val="22"/>
        </w:rPr>
      </w:pPr>
    </w:p>
    <w:p w:rsidR="0082414A" w:rsidRPr="0082414A" w:rsidRDefault="0082414A" w:rsidP="0082414A">
      <w:pPr>
        <w:snapToGrid w:val="0"/>
        <w:spacing w:after="0" w:line="240" w:lineRule="auto"/>
        <w:ind w:right="-720"/>
        <w:rPr>
          <w:rFonts w:ascii="Arial" w:eastAsia="Times New Roman" w:hAnsi="Arial"/>
          <w:sz w:val="22"/>
          <w:szCs w:val="22"/>
        </w:rPr>
      </w:pPr>
    </w:p>
    <w:p w:rsidR="0082414A" w:rsidRPr="0082414A" w:rsidRDefault="0082414A" w:rsidP="0082414A">
      <w:pPr>
        <w:snapToGrid w:val="0"/>
        <w:spacing w:after="0" w:line="240" w:lineRule="auto"/>
        <w:ind w:right="-720"/>
        <w:rPr>
          <w:rFonts w:ascii="Arial" w:eastAsia="Times New Roman" w:hAnsi="Arial"/>
          <w:sz w:val="22"/>
          <w:szCs w:val="22"/>
        </w:rPr>
      </w:pPr>
    </w:p>
    <w:p w:rsidR="0082414A" w:rsidRPr="0082414A" w:rsidRDefault="0082414A" w:rsidP="0082414A">
      <w:pPr>
        <w:snapToGrid w:val="0"/>
        <w:spacing w:after="0" w:line="240" w:lineRule="auto"/>
        <w:ind w:right="-720"/>
        <w:rPr>
          <w:rFonts w:ascii="Arial" w:eastAsia="Times New Roman" w:hAnsi="Arial"/>
          <w:sz w:val="22"/>
          <w:szCs w:val="22"/>
        </w:rPr>
      </w:pPr>
    </w:p>
    <w:p w:rsidR="0082414A" w:rsidRPr="0082414A" w:rsidRDefault="0082414A" w:rsidP="0082414A">
      <w:pPr>
        <w:snapToGrid w:val="0"/>
        <w:spacing w:after="0" w:line="240" w:lineRule="auto"/>
        <w:ind w:right="-720"/>
        <w:rPr>
          <w:rFonts w:ascii="Arial" w:eastAsia="Times New Roman" w:hAnsi="Arial"/>
          <w:sz w:val="22"/>
          <w:szCs w:val="22"/>
        </w:rPr>
      </w:pPr>
    </w:p>
    <w:p w:rsidR="0082414A" w:rsidRPr="0082414A" w:rsidRDefault="0082414A" w:rsidP="0082414A">
      <w:pPr>
        <w:tabs>
          <w:tab w:val="right" w:leader="underscore" w:pos="9900"/>
        </w:tabs>
        <w:snapToGrid w:val="0"/>
        <w:spacing w:after="0" w:line="240" w:lineRule="auto"/>
        <w:ind w:right="-720"/>
        <w:rPr>
          <w:rFonts w:ascii="Arial" w:eastAsia="Times New Roman" w:hAnsi="Arial"/>
          <w:sz w:val="22"/>
          <w:szCs w:val="22"/>
        </w:rPr>
      </w:pPr>
      <w:r w:rsidRPr="0082414A">
        <w:rPr>
          <w:rFonts w:ascii="Arial" w:eastAsia="Times New Roman" w:hAnsi="Arial"/>
          <w:sz w:val="22"/>
          <w:szCs w:val="22"/>
        </w:rPr>
        <w:t xml:space="preserve">CRO signature: __________________________________________ Date: </w:t>
      </w:r>
      <w:r w:rsidRPr="0082414A">
        <w:rPr>
          <w:rFonts w:ascii="Arial" w:eastAsia="Times New Roman" w:hAnsi="Arial"/>
          <w:sz w:val="22"/>
          <w:szCs w:val="22"/>
        </w:rPr>
        <w:tab/>
      </w:r>
    </w:p>
    <w:p w:rsidR="0082414A" w:rsidRPr="0082414A" w:rsidRDefault="0082414A" w:rsidP="0082414A">
      <w:pPr>
        <w:snapToGrid w:val="0"/>
        <w:spacing w:after="0" w:line="240" w:lineRule="auto"/>
        <w:ind w:right="-720"/>
        <w:rPr>
          <w:rFonts w:ascii="Arial" w:eastAsia="Times New Roman" w:hAnsi="Arial"/>
          <w:sz w:val="22"/>
          <w:szCs w:val="22"/>
        </w:rPr>
      </w:pPr>
    </w:p>
    <w:p w:rsidR="0082414A" w:rsidRPr="0082414A" w:rsidRDefault="00E52CF7" w:rsidP="0082414A">
      <w:pPr>
        <w:snapToGrid w:val="0"/>
        <w:spacing w:after="0" w:line="240" w:lineRule="auto"/>
        <w:ind w:right="-720"/>
        <w:rPr>
          <w:rFonts w:ascii="Arial" w:eastAsia="Times New Roman" w:hAnsi="Arial"/>
          <w:sz w:val="22"/>
          <w:szCs w:val="22"/>
        </w:rPr>
      </w:pPr>
      <w:r w:rsidRPr="0082414A">
        <w:rPr>
          <w:rFonts w:ascii="Arial" w:eastAsia="Times New Roman" w:hAnsi="Arial"/>
          <w:sz w:val="22"/>
          <w:szCs w:val="22"/>
        </w:rPr>
        <w:fldChar w:fldCharType="begin">
          <w:ffData>
            <w:name w:val="Check9"/>
            <w:enabled/>
            <w:calcOnExit w:val="0"/>
            <w:checkBox>
              <w:sizeAuto/>
              <w:default w:val="0"/>
            </w:checkBox>
          </w:ffData>
        </w:fldChar>
      </w:r>
      <w:r w:rsidR="0082414A" w:rsidRPr="0082414A">
        <w:rPr>
          <w:rFonts w:ascii="Arial" w:eastAsia="Times New Roman" w:hAnsi="Arial"/>
          <w:sz w:val="22"/>
          <w:szCs w:val="22"/>
        </w:rPr>
        <w:instrText xml:space="preserve"> FORMCHECKBOX </w:instrText>
      </w:r>
      <w:r>
        <w:rPr>
          <w:rFonts w:ascii="Arial" w:eastAsia="Times New Roman" w:hAnsi="Arial"/>
          <w:sz w:val="22"/>
          <w:szCs w:val="22"/>
        </w:rPr>
      </w:r>
      <w:r>
        <w:rPr>
          <w:rFonts w:ascii="Arial" w:eastAsia="Times New Roman" w:hAnsi="Arial"/>
          <w:sz w:val="22"/>
          <w:szCs w:val="22"/>
        </w:rPr>
        <w:fldChar w:fldCharType="separate"/>
      </w:r>
      <w:r w:rsidRPr="0082414A">
        <w:rPr>
          <w:rFonts w:ascii="Arial" w:eastAsia="Times New Roman" w:hAnsi="Arial"/>
          <w:sz w:val="22"/>
          <w:szCs w:val="22"/>
        </w:rPr>
        <w:fldChar w:fldCharType="end"/>
      </w:r>
      <w:r w:rsidR="0082414A" w:rsidRPr="0082414A">
        <w:rPr>
          <w:rFonts w:ascii="Arial" w:eastAsia="Times New Roman" w:hAnsi="Arial"/>
          <w:sz w:val="22"/>
          <w:szCs w:val="22"/>
        </w:rPr>
        <w:t xml:space="preserve"> Review complete    </w:t>
      </w:r>
      <w:r w:rsidRPr="0082414A">
        <w:rPr>
          <w:rFonts w:ascii="Arial" w:eastAsia="Times New Roman" w:hAnsi="Arial"/>
          <w:sz w:val="22"/>
          <w:szCs w:val="22"/>
        </w:rPr>
        <w:fldChar w:fldCharType="begin">
          <w:ffData>
            <w:name w:val="Check8"/>
            <w:enabled/>
            <w:calcOnExit w:val="0"/>
            <w:checkBox>
              <w:sizeAuto/>
              <w:default w:val="0"/>
            </w:checkBox>
          </w:ffData>
        </w:fldChar>
      </w:r>
      <w:r w:rsidR="0082414A" w:rsidRPr="0082414A">
        <w:rPr>
          <w:rFonts w:ascii="Arial" w:eastAsia="Times New Roman" w:hAnsi="Arial"/>
          <w:sz w:val="22"/>
          <w:szCs w:val="22"/>
        </w:rPr>
        <w:instrText xml:space="preserve"> FORMCHECKBOX </w:instrText>
      </w:r>
      <w:r>
        <w:rPr>
          <w:rFonts w:ascii="Arial" w:eastAsia="Times New Roman" w:hAnsi="Arial"/>
          <w:sz w:val="22"/>
          <w:szCs w:val="22"/>
        </w:rPr>
      </w:r>
      <w:r>
        <w:rPr>
          <w:rFonts w:ascii="Arial" w:eastAsia="Times New Roman" w:hAnsi="Arial"/>
          <w:sz w:val="22"/>
          <w:szCs w:val="22"/>
        </w:rPr>
        <w:fldChar w:fldCharType="separate"/>
      </w:r>
      <w:r w:rsidRPr="0082414A">
        <w:rPr>
          <w:rFonts w:ascii="Arial" w:eastAsia="Times New Roman" w:hAnsi="Arial"/>
          <w:sz w:val="22"/>
          <w:szCs w:val="22"/>
        </w:rPr>
        <w:fldChar w:fldCharType="end"/>
      </w:r>
      <w:r w:rsidR="0082414A" w:rsidRPr="0082414A">
        <w:rPr>
          <w:rFonts w:ascii="Arial" w:eastAsia="Times New Roman" w:hAnsi="Arial"/>
          <w:sz w:val="22"/>
          <w:szCs w:val="22"/>
        </w:rPr>
        <w:t xml:space="preserve"> Further review needed</w:t>
      </w:r>
    </w:p>
    <w:p w:rsidR="007D4159" w:rsidRDefault="007D4159">
      <w:r>
        <w:br w:type="page"/>
      </w:r>
    </w:p>
    <w:p w:rsidR="000A4179" w:rsidRDefault="000A4179" w:rsidP="007D4159">
      <w:pPr>
        <w:pStyle w:val="Heading8"/>
        <w:jc w:val="center"/>
        <w:rPr>
          <w:rFonts w:ascii="Arial" w:hAnsi="Arial" w:cs="Arial"/>
          <w:b/>
          <w:sz w:val="22"/>
          <w:szCs w:val="22"/>
          <w:u w:val="single"/>
        </w:rPr>
        <w:sectPr w:rsidR="000A4179" w:rsidSect="000A4179">
          <w:footerReference w:type="default" r:id="rId124"/>
          <w:pgSz w:w="12240" w:h="15840"/>
          <w:pgMar w:top="720" w:right="720" w:bottom="720" w:left="720" w:header="720" w:footer="720" w:gutter="0"/>
          <w:pgNumType w:start="1"/>
          <w:cols w:space="720"/>
          <w:docGrid w:linePitch="360"/>
        </w:sectPr>
      </w:pPr>
      <w:bookmarkStart w:id="259" w:name="A3_SOPChangeProc"/>
      <w:bookmarkEnd w:id="259"/>
    </w:p>
    <w:p w:rsidR="007A4615" w:rsidRPr="007D4159" w:rsidRDefault="007A4615" w:rsidP="007D4159">
      <w:pPr>
        <w:pStyle w:val="Heading8"/>
        <w:jc w:val="center"/>
        <w:rPr>
          <w:rFonts w:ascii="Arial" w:hAnsi="Arial" w:cs="Arial"/>
          <w:b/>
          <w:sz w:val="22"/>
          <w:szCs w:val="22"/>
          <w:u w:val="single"/>
        </w:rPr>
      </w:pPr>
      <w:r w:rsidRPr="007D4159">
        <w:rPr>
          <w:rFonts w:ascii="Arial" w:hAnsi="Arial" w:cs="Arial"/>
          <w:b/>
          <w:sz w:val="22"/>
          <w:szCs w:val="22"/>
          <w:u w:val="single"/>
        </w:rPr>
        <w:lastRenderedPageBreak/>
        <w:t>PROCEDURE FOR REVISING THE SOP</w:t>
      </w:r>
    </w:p>
    <w:p w:rsidR="007A4615" w:rsidRPr="007D4159" w:rsidRDefault="007A4615" w:rsidP="007A4615">
      <w:pPr>
        <w:rPr>
          <w:rFonts w:ascii="Arial" w:hAnsi="Arial" w:cs="Arial"/>
          <w:sz w:val="22"/>
          <w:szCs w:val="22"/>
        </w:rPr>
      </w:pPr>
    </w:p>
    <w:p w:rsidR="007A4615" w:rsidRPr="007D4159" w:rsidRDefault="007A4615" w:rsidP="007A4615">
      <w:pPr>
        <w:rPr>
          <w:rFonts w:ascii="Arial" w:hAnsi="Arial" w:cs="Arial"/>
          <w:sz w:val="22"/>
          <w:szCs w:val="22"/>
        </w:rPr>
      </w:pPr>
      <w:r w:rsidRPr="007D4159">
        <w:rPr>
          <w:rFonts w:ascii="Arial" w:hAnsi="Arial" w:cs="Arial"/>
          <w:sz w:val="22"/>
          <w:szCs w:val="22"/>
        </w:rPr>
        <w:t>COP members may request changes to the SOP by e-mail, or if wishing to remain anonymous in writing via the KCSO mail system, addressed to the COP Captain. The following format must be used:</w:t>
      </w:r>
    </w:p>
    <w:p w:rsidR="007A4615" w:rsidRPr="007D4159" w:rsidRDefault="007A4615" w:rsidP="007D4159">
      <w:pPr>
        <w:outlineLvl w:val="0"/>
        <w:rPr>
          <w:rFonts w:ascii="Arial" w:hAnsi="Arial" w:cs="Arial"/>
          <w:b/>
          <w:sz w:val="22"/>
          <w:szCs w:val="22"/>
        </w:rPr>
      </w:pPr>
      <w:bookmarkStart w:id="260" w:name="A3_SOPChangeFormat"/>
      <w:bookmarkEnd w:id="260"/>
      <w:r w:rsidRPr="007D4159">
        <w:rPr>
          <w:rFonts w:ascii="Arial" w:hAnsi="Arial" w:cs="Arial"/>
          <w:b/>
          <w:sz w:val="22"/>
          <w:szCs w:val="22"/>
          <w:u w:val="single"/>
        </w:rPr>
        <w:t>SOP Change Request Format</w:t>
      </w:r>
      <w:r w:rsidRPr="007D4159">
        <w:rPr>
          <w:rFonts w:ascii="Arial" w:hAnsi="Arial" w:cs="Arial"/>
          <w:b/>
          <w:sz w:val="22"/>
          <w:szCs w:val="22"/>
        </w:rPr>
        <w:t xml:space="preserve"> </w:t>
      </w:r>
    </w:p>
    <w:p w:rsidR="007A4615" w:rsidRPr="007D4159" w:rsidRDefault="007A4615" w:rsidP="007D4159">
      <w:pPr>
        <w:tabs>
          <w:tab w:val="left" w:pos="5040"/>
        </w:tabs>
        <w:outlineLvl w:val="0"/>
        <w:rPr>
          <w:rFonts w:ascii="Arial" w:hAnsi="Arial" w:cs="Arial"/>
          <w:sz w:val="22"/>
          <w:szCs w:val="22"/>
        </w:rPr>
      </w:pPr>
      <w:r w:rsidRPr="007D4159">
        <w:rPr>
          <w:rFonts w:ascii="Arial" w:hAnsi="Arial" w:cs="Arial"/>
          <w:sz w:val="22"/>
          <w:szCs w:val="22"/>
        </w:rPr>
        <w:t>NAME: Optional</w:t>
      </w:r>
    </w:p>
    <w:p w:rsidR="007A4615" w:rsidRDefault="007A4615" w:rsidP="007D4159">
      <w:pPr>
        <w:pStyle w:val="Header"/>
        <w:tabs>
          <w:tab w:val="left" w:pos="720"/>
        </w:tabs>
        <w:rPr>
          <w:rFonts w:cs="Arial"/>
          <w:szCs w:val="22"/>
        </w:rPr>
      </w:pPr>
      <w:r w:rsidRPr="007D4159">
        <w:rPr>
          <w:rFonts w:cs="Arial"/>
          <w:szCs w:val="22"/>
        </w:rPr>
        <w:t>DATE: Required</w:t>
      </w:r>
    </w:p>
    <w:p w:rsidR="007D4159" w:rsidRPr="007D4159" w:rsidRDefault="007D4159" w:rsidP="007D4159">
      <w:pPr>
        <w:pStyle w:val="Header"/>
        <w:tabs>
          <w:tab w:val="left" w:pos="720"/>
        </w:tabs>
        <w:rPr>
          <w:rFonts w:cs="Arial"/>
          <w:szCs w:val="22"/>
        </w:rPr>
      </w:pPr>
    </w:p>
    <w:p w:rsidR="007A4615" w:rsidRPr="007D4159" w:rsidRDefault="007A4615" w:rsidP="007A4615">
      <w:pPr>
        <w:rPr>
          <w:rFonts w:ascii="Arial" w:hAnsi="Arial" w:cs="Arial"/>
          <w:sz w:val="22"/>
          <w:szCs w:val="22"/>
        </w:rPr>
      </w:pPr>
      <w:r w:rsidRPr="007D4159">
        <w:rPr>
          <w:rFonts w:ascii="Arial" w:hAnsi="Arial" w:cs="Arial"/>
          <w:sz w:val="22"/>
          <w:szCs w:val="22"/>
        </w:rPr>
        <w:t>INTRODUCTION: Current SOP wording or situation that requires a change, identified by section title and specific line or paragraph.</w:t>
      </w:r>
    </w:p>
    <w:p w:rsidR="007A4615" w:rsidRPr="007D4159" w:rsidRDefault="007A4615" w:rsidP="007A4615">
      <w:pPr>
        <w:rPr>
          <w:rFonts w:ascii="Arial" w:hAnsi="Arial" w:cs="Arial"/>
          <w:sz w:val="22"/>
          <w:szCs w:val="22"/>
        </w:rPr>
      </w:pPr>
      <w:r w:rsidRPr="007D4159">
        <w:rPr>
          <w:rFonts w:ascii="Arial" w:hAnsi="Arial" w:cs="Arial"/>
          <w:sz w:val="22"/>
          <w:szCs w:val="22"/>
        </w:rPr>
        <w:t>PROBLEM: Why change is being requested.</w:t>
      </w:r>
    </w:p>
    <w:p w:rsidR="007A4615" w:rsidRPr="007D4159" w:rsidRDefault="007A4615" w:rsidP="007A4615">
      <w:pPr>
        <w:rPr>
          <w:rFonts w:ascii="Arial" w:hAnsi="Arial" w:cs="Arial"/>
          <w:sz w:val="22"/>
          <w:szCs w:val="22"/>
        </w:rPr>
      </w:pPr>
      <w:r w:rsidRPr="007D4159">
        <w:rPr>
          <w:rFonts w:ascii="Arial" w:hAnsi="Arial" w:cs="Arial"/>
          <w:sz w:val="22"/>
          <w:szCs w:val="22"/>
        </w:rPr>
        <w:t>RECOMMENDATION: Recommended change to SOP.</w:t>
      </w:r>
    </w:p>
    <w:p w:rsidR="007A4615" w:rsidRPr="007D4159" w:rsidRDefault="007A4615" w:rsidP="007A4615">
      <w:pPr>
        <w:rPr>
          <w:rFonts w:ascii="Arial" w:hAnsi="Arial" w:cs="Arial"/>
          <w:b/>
          <w:sz w:val="22"/>
          <w:szCs w:val="22"/>
          <w:u w:val="single"/>
        </w:rPr>
      </w:pPr>
      <w:bookmarkStart w:id="261" w:name="A3_SOPProcReview"/>
      <w:bookmarkEnd w:id="261"/>
      <w:r w:rsidRPr="007D4159">
        <w:rPr>
          <w:rFonts w:ascii="Arial" w:hAnsi="Arial" w:cs="Arial"/>
          <w:b/>
          <w:sz w:val="22"/>
          <w:szCs w:val="22"/>
          <w:u w:val="single"/>
        </w:rPr>
        <w:t>Procedure for Review/Approval</w:t>
      </w:r>
    </w:p>
    <w:p w:rsidR="007A4615" w:rsidRPr="007D4159" w:rsidRDefault="007A4615" w:rsidP="007A4615">
      <w:pPr>
        <w:rPr>
          <w:rFonts w:ascii="Arial" w:hAnsi="Arial" w:cs="Arial"/>
          <w:sz w:val="22"/>
          <w:szCs w:val="22"/>
        </w:rPr>
      </w:pPr>
      <w:r w:rsidRPr="007D4159">
        <w:rPr>
          <w:rFonts w:ascii="Arial" w:hAnsi="Arial" w:cs="Arial"/>
          <w:sz w:val="22"/>
          <w:szCs w:val="22"/>
        </w:rPr>
        <w:t>The COP Captain will submit all change requests, as submitted, to the CRO for a ruling on whether they are “Valid” or “Invalid”. Requests for minor changes which don't affect policy can go directly to the next monthly meeting agenda.</w:t>
      </w:r>
    </w:p>
    <w:p w:rsidR="007A4615" w:rsidRPr="007D4159" w:rsidRDefault="007A4615" w:rsidP="007A4615">
      <w:pPr>
        <w:rPr>
          <w:rFonts w:ascii="Arial" w:hAnsi="Arial" w:cs="Arial"/>
          <w:sz w:val="22"/>
          <w:szCs w:val="22"/>
        </w:rPr>
      </w:pPr>
      <w:r w:rsidRPr="007D4159">
        <w:rPr>
          <w:rFonts w:ascii="Arial" w:hAnsi="Arial" w:cs="Arial"/>
          <w:sz w:val="22"/>
          <w:szCs w:val="22"/>
        </w:rPr>
        <w:t>The Captain will receive all requests back from the CRO. The Captain will add “Valid” change requests to the agenda for the next COP unit meeting for discussion and majority vote to accept or reject as submitted or modified.</w:t>
      </w:r>
    </w:p>
    <w:p w:rsidR="007A4615" w:rsidRPr="007D4159" w:rsidRDefault="007A4615" w:rsidP="007A4615">
      <w:pPr>
        <w:rPr>
          <w:rFonts w:ascii="Arial" w:hAnsi="Arial" w:cs="Arial"/>
          <w:sz w:val="22"/>
          <w:szCs w:val="22"/>
        </w:rPr>
      </w:pPr>
      <w:r w:rsidRPr="007D4159">
        <w:rPr>
          <w:rFonts w:ascii="Arial" w:hAnsi="Arial" w:cs="Arial"/>
          <w:sz w:val="22"/>
          <w:szCs w:val="22"/>
        </w:rPr>
        <w:t>The Captain will send “Invalid” change requests back to the originator with the CRO's explanation attached. For anonymous requests an announcement will be made at the next unit meeting.</w:t>
      </w:r>
    </w:p>
    <w:p w:rsidR="007A4615" w:rsidRPr="007D4159" w:rsidRDefault="007A4615" w:rsidP="007A4615">
      <w:pPr>
        <w:rPr>
          <w:rFonts w:ascii="Arial" w:hAnsi="Arial" w:cs="Arial"/>
          <w:sz w:val="22"/>
          <w:szCs w:val="22"/>
        </w:rPr>
      </w:pPr>
      <w:r w:rsidRPr="007D4159">
        <w:rPr>
          <w:rFonts w:ascii="Arial" w:hAnsi="Arial" w:cs="Arial"/>
          <w:sz w:val="22"/>
          <w:szCs w:val="22"/>
        </w:rPr>
        <w:t>Change requests accepted by the unit members will be sent back to the CRO for final approval or disapproval. CRO-approved SOP changes will be sent by the Captain via email to unit members to update their copies.</w:t>
      </w:r>
    </w:p>
    <w:p w:rsidR="007A4615" w:rsidRPr="007D4159" w:rsidRDefault="007A4615" w:rsidP="007D4159">
      <w:pPr>
        <w:tabs>
          <w:tab w:val="left" w:pos="5040"/>
        </w:tabs>
        <w:rPr>
          <w:rFonts w:ascii="Arial" w:hAnsi="Arial" w:cs="Arial"/>
          <w:sz w:val="22"/>
          <w:szCs w:val="22"/>
        </w:rPr>
      </w:pPr>
      <w:r w:rsidRPr="007D4159">
        <w:rPr>
          <w:rFonts w:ascii="Arial" w:hAnsi="Arial" w:cs="Arial"/>
          <w:sz w:val="22"/>
          <w:szCs w:val="22"/>
        </w:rPr>
        <w:t>The Captain will maintain electronic and hard copy master files of the SOP, all change requests, and approved changes. These records will be open to any unit member and the CRO for inspection.</w:t>
      </w:r>
    </w:p>
    <w:p w:rsidR="007D4159" w:rsidRDefault="007A4615" w:rsidP="007A4615">
      <w:pPr>
        <w:rPr>
          <w:rFonts w:ascii="Arial" w:hAnsi="Arial" w:cs="Arial"/>
          <w:sz w:val="22"/>
          <w:szCs w:val="22"/>
        </w:rPr>
      </w:pPr>
      <w:r w:rsidRPr="007D4159">
        <w:rPr>
          <w:rFonts w:ascii="Arial" w:hAnsi="Arial" w:cs="Arial"/>
          <w:sz w:val="22"/>
          <w:szCs w:val="22"/>
        </w:rPr>
        <w:t>The Captain will distribute to unit members any KCSO-mandated changes to the SOP and update the master copy accordingly.</w:t>
      </w:r>
      <w:r w:rsidRPr="007D4159">
        <w:rPr>
          <w:rFonts w:ascii="Arial" w:hAnsi="Arial" w:cs="Arial"/>
          <w:sz w:val="22"/>
          <w:szCs w:val="22"/>
        </w:rPr>
        <w:tab/>
      </w:r>
    </w:p>
    <w:p w:rsidR="000A4179" w:rsidRDefault="007D4159" w:rsidP="007D4159">
      <w:pPr>
        <w:jc w:val="center"/>
        <w:rPr>
          <w:rFonts w:ascii="Arial" w:hAnsi="Arial" w:cs="Arial"/>
          <w:sz w:val="22"/>
          <w:szCs w:val="22"/>
        </w:rPr>
        <w:sectPr w:rsidR="000A4179" w:rsidSect="000A4179">
          <w:footerReference w:type="default" r:id="rId125"/>
          <w:pgSz w:w="12240" w:h="15840"/>
          <w:pgMar w:top="720" w:right="720" w:bottom="720" w:left="720" w:header="720" w:footer="720" w:gutter="0"/>
          <w:pgNumType w:start="1"/>
          <w:cols w:space="720"/>
          <w:docGrid w:linePitch="360"/>
        </w:sectPr>
      </w:pPr>
      <w:r>
        <w:rPr>
          <w:rFonts w:ascii="Arial" w:hAnsi="Arial" w:cs="Arial"/>
          <w:sz w:val="22"/>
          <w:szCs w:val="22"/>
        </w:rPr>
        <w:br w:type="page"/>
      </w:r>
      <w:bookmarkStart w:id="262" w:name="A4_RevisionHistory"/>
      <w:bookmarkEnd w:id="262"/>
    </w:p>
    <w:p w:rsidR="008473D4" w:rsidRPr="007D4159" w:rsidRDefault="00F3570C" w:rsidP="007D4159">
      <w:pPr>
        <w:jc w:val="center"/>
        <w:rPr>
          <w:rFonts w:ascii="Arial" w:hAnsi="Arial" w:cs="Arial"/>
          <w:sz w:val="22"/>
          <w:szCs w:val="22"/>
        </w:rPr>
      </w:pPr>
      <w:r w:rsidRPr="008473D4">
        <w:rPr>
          <w:rFonts w:ascii="Arial" w:eastAsiaTheme="minorEastAsia" w:hAnsi="Arial" w:cs="Arial"/>
          <w:b/>
          <w:bCs/>
          <w:sz w:val="22"/>
          <w:szCs w:val="22"/>
          <w:u w:val="single"/>
        </w:rPr>
        <w:lastRenderedPageBreak/>
        <w:t>SOP REVISION HISTORY</w:t>
      </w:r>
    </w:p>
    <w:p w:rsidR="008473D4" w:rsidRPr="008473D4" w:rsidRDefault="008473D4" w:rsidP="008473D4">
      <w:pPr>
        <w:snapToGrid w:val="0"/>
        <w:spacing w:after="0" w:line="240" w:lineRule="auto"/>
        <w:rPr>
          <w:rFonts w:ascii="Arial" w:eastAsiaTheme="minorEastAsia"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211"/>
        <w:gridCol w:w="2728"/>
        <w:gridCol w:w="7077"/>
      </w:tblGrid>
      <w:tr w:rsidR="008473D4" w:rsidRPr="008473D4" w:rsidTr="008473D4">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473D4" w:rsidRPr="008473D4" w:rsidRDefault="008473D4" w:rsidP="008473D4">
            <w:pPr>
              <w:snapToGrid w:val="0"/>
              <w:spacing w:after="0" w:line="240" w:lineRule="auto"/>
              <w:jc w:val="center"/>
              <w:rPr>
                <w:rFonts w:ascii="Arial" w:eastAsiaTheme="minorEastAsia" w:hAnsi="Arial" w:cs="Arial"/>
                <w:sz w:val="22"/>
                <w:szCs w:val="22"/>
              </w:rPr>
            </w:pPr>
            <w:r w:rsidRPr="008473D4">
              <w:rPr>
                <w:rFonts w:ascii="Arial" w:eastAsiaTheme="minorEastAsia" w:hAnsi="Arial" w:cs="Arial"/>
                <w:b/>
                <w:bCs/>
                <w:sz w:val="22"/>
                <w:szCs w:val="22"/>
              </w:rPr>
              <w:t>Date</w:t>
            </w:r>
          </w:p>
        </w:tc>
        <w:tc>
          <w:tcPr>
            <w:tcW w:w="28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473D4" w:rsidRPr="008473D4" w:rsidRDefault="008473D4" w:rsidP="008473D4">
            <w:pPr>
              <w:snapToGrid w:val="0"/>
              <w:spacing w:after="0" w:line="240" w:lineRule="auto"/>
              <w:jc w:val="center"/>
              <w:rPr>
                <w:rFonts w:ascii="Arial" w:eastAsiaTheme="minorEastAsia" w:hAnsi="Arial" w:cs="Arial"/>
                <w:sz w:val="22"/>
                <w:szCs w:val="22"/>
              </w:rPr>
            </w:pPr>
            <w:r w:rsidRPr="008473D4">
              <w:rPr>
                <w:rFonts w:ascii="Arial" w:eastAsiaTheme="minorEastAsia" w:hAnsi="Arial" w:cs="Arial"/>
                <w:b/>
                <w:bCs/>
                <w:sz w:val="22"/>
                <w:szCs w:val="22"/>
              </w:rPr>
              <w:t>Section(s)</w:t>
            </w:r>
          </w:p>
        </w:tc>
        <w:tc>
          <w:tcPr>
            <w:tcW w:w="93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473D4" w:rsidRPr="008473D4" w:rsidRDefault="008473D4" w:rsidP="008473D4">
            <w:pPr>
              <w:snapToGrid w:val="0"/>
              <w:spacing w:after="0" w:line="240" w:lineRule="auto"/>
              <w:jc w:val="center"/>
              <w:rPr>
                <w:rFonts w:ascii="Arial" w:eastAsiaTheme="minorEastAsia" w:hAnsi="Arial" w:cs="Arial"/>
                <w:sz w:val="22"/>
                <w:szCs w:val="22"/>
              </w:rPr>
            </w:pPr>
            <w:r w:rsidRPr="008473D4">
              <w:rPr>
                <w:rFonts w:ascii="Arial" w:eastAsiaTheme="minorEastAsia" w:hAnsi="Arial" w:cs="Arial"/>
                <w:b/>
                <w:bCs/>
                <w:sz w:val="22"/>
                <w:szCs w:val="22"/>
              </w:rPr>
              <w:t>Remarks</w:t>
            </w:r>
          </w:p>
        </w:tc>
      </w:tr>
      <w:tr w:rsidR="008473D4" w:rsidRPr="008473D4" w:rsidTr="008473D4">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473D4" w:rsidRPr="008473D4" w:rsidRDefault="008473D4" w:rsidP="008473D4">
            <w:pPr>
              <w:snapToGrid w:val="0"/>
              <w:spacing w:after="0" w:line="240" w:lineRule="auto"/>
              <w:rPr>
                <w:rFonts w:ascii="Arial" w:eastAsiaTheme="minorEastAsia" w:hAnsi="Arial" w:cs="Arial"/>
                <w:sz w:val="22"/>
                <w:szCs w:val="22"/>
              </w:rPr>
            </w:pPr>
            <w:r w:rsidRPr="008473D4">
              <w:rPr>
                <w:rFonts w:ascii="Arial" w:eastAsiaTheme="minorEastAsia" w:hAnsi="Arial" w:cs="Arial"/>
                <w:sz w:val="22"/>
                <w:szCs w:val="22"/>
              </w:rPr>
              <w:t>08-23-2013</w:t>
            </w:r>
          </w:p>
        </w:tc>
        <w:tc>
          <w:tcPr>
            <w:tcW w:w="28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473D4" w:rsidRPr="008473D4" w:rsidRDefault="008473D4" w:rsidP="008473D4">
            <w:pPr>
              <w:snapToGrid w:val="0"/>
              <w:spacing w:after="0" w:line="240" w:lineRule="auto"/>
              <w:rPr>
                <w:rFonts w:ascii="Arial" w:eastAsiaTheme="minorEastAsia" w:hAnsi="Arial" w:cs="Arial"/>
                <w:sz w:val="22"/>
                <w:szCs w:val="22"/>
              </w:rPr>
            </w:pPr>
            <w:r w:rsidRPr="008473D4">
              <w:rPr>
                <w:rFonts w:ascii="Arial" w:eastAsiaTheme="minorEastAsia" w:hAnsi="Arial" w:cs="Arial"/>
                <w:sz w:val="22"/>
                <w:szCs w:val="22"/>
              </w:rPr>
              <w:t>Body</w:t>
            </w:r>
            <w:r w:rsidRPr="008473D4">
              <w:rPr>
                <w:rFonts w:ascii="Arial" w:eastAsiaTheme="minorEastAsia" w:hAnsi="Arial" w:cs="Arial"/>
                <w:sz w:val="22"/>
                <w:szCs w:val="22"/>
              </w:rPr>
              <w:br/>
              <w:t>Clothing/Equipment</w:t>
            </w:r>
          </w:p>
        </w:tc>
        <w:tc>
          <w:tcPr>
            <w:tcW w:w="93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473D4" w:rsidRPr="008473D4" w:rsidRDefault="008473D4" w:rsidP="008473D4">
            <w:pPr>
              <w:snapToGrid w:val="0"/>
              <w:spacing w:after="0" w:line="240" w:lineRule="auto"/>
              <w:rPr>
                <w:rFonts w:ascii="Arial" w:eastAsiaTheme="minorEastAsia" w:hAnsi="Arial" w:cs="Arial"/>
                <w:sz w:val="22"/>
                <w:szCs w:val="22"/>
              </w:rPr>
            </w:pPr>
            <w:r w:rsidRPr="008473D4">
              <w:rPr>
                <w:rFonts w:ascii="Arial" w:eastAsiaTheme="minorEastAsia" w:hAnsi="Arial" w:cs="Arial"/>
                <w:sz w:val="22"/>
                <w:szCs w:val="22"/>
              </w:rPr>
              <w:t>Added language to include campaign hat as item #5 under optional Clothing &amp; Equipment.</w:t>
            </w:r>
          </w:p>
        </w:tc>
      </w:tr>
      <w:tr w:rsidR="008473D4" w:rsidRPr="008473D4" w:rsidTr="008473D4">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473D4" w:rsidRPr="008473D4" w:rsidRDefault="008473D4" w:rsidP="008473D4">
            <w:pPr>
              <w:snapToGrid w:val="0"/>
              <w:spacing w:after="0" w:line="240" w:lineRule="auto"/>
              <w:rPr>
                <w:rFonts w:ascii="Arial" w:eastAsiaTheme="minorEastAsia" w:hAnsi="Arial" w:cs="Arial"/>
                <w:sz w:val="22"/>
                <w:szCs w:val="22"/>
              </w:rPr>
            </w:pPr>
            <w:r w:rsidRPr="008473D4">
              <w:rPr>
                <w:rFonts w:ascii="Arial" w:eastAsiaTheme="minorEastAsia" w:hAnsi="Arial" w:cs="Arial"/>
                <w:sz w:val="22"/>
                <w:szCs w:val="22"/>
              </w:rPr>
              <w:t>11-01-2013</w:t>
            </w:r>
          </w:p>
        </w:tc>
        <w:tc>
          <w:tcPr>
            <w:tcW w:w="28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473D4" w:rsidRPr="008473D4" w:rsidRDefault="008473D4" w:rsidP="008473D4">
            <w:pPr>
              <w:snapToGrid w:val="0"/>
              <w:spacing w:after="0" w:line="240" w:lineRule="auto"/>
              <w:rPr>
                <w:rFonts w:ascii="Arial" w:eastAsiaTheme="minorEastAsia" w:hAnsi="Arial" w:cs="Arial"/>
                <w:sz w:val="22"/>
                <w:szCs w:val="22"/>
              </w:rPr>
            </w:pPr>
            <w:r w:rsidRPr="008473D4">
              <w:rPr>
                <w:rFonts w:ascii="Arial" w:eastAsiaTheme="minorEastAsia" w:hAnsi="Arial" w:cs="Arial"/>
                <w:sz w:val="22"/>
                <w:szCs w:val="22"/>
              </w:rPr>
              <w:t>Index, S3, R3</w:t>
            </w:r>
          </w:p>
        </w:tc>
        <w:tc>
          <w:tcPr>
            <w:tcW w:w="93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473D4" w:rsidRPr="008473D4" w:rsidRDefault="008473D4" w:rsidP="008473D4">
            <w:pPr>
              <w:snapToGrid w:val="0"/>
              <w:spacing w:after="0" w:line="240" w:lineRule="auto"/>
              <w:rPr>
                <w:rFonts w:ascii="Arial" w:eastAsiaTheme="minorEastAsia" w:hAnsi="Arial" w:cs="Arial"/>
                <w:sz w:val="22"/>
                <w:szCs w:val="22"/>
              </w:rPr>
            </w:pPr>
            <w:r w:rsidRPr="008473D4">
              <w:rPr>
                <w:rFonts w:ascii="Arial" w:eastAsiaTheme="minorEastAsia" w:hAnsi="Arial" w:cs="Arial"/>
                <w:sz w:val="22"/>
                <w:szCs w:val="22"/>
              </w:rPr>
              <w:t>Added new information for Electric Vehicle Charging Station enforcement.</w:t>
            </w:r>
          </w:p>
        </w:tc>
      </w:tr>
      <w:tr w:rsidR="008473D4" w:rsidRPr="008473D4" w:rsidTr="008473D4">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473D4" w:rsidRPr="008473D4" w:rsidRDefault="008473D4" w:rsidP="008473D4">
            <w:pPr>
              <w:snapToGrid w:val="0"/>
              <w:spacing w:after="0" w:line="240" w:lineRule="auto"/>
              <w:rPr>
                <w:rFonts w:ascii="Arial" w:eastAsiaTheme="minorEastAsia" w:hAnsi="Arial" w:cs="Arial"/>
                <w:sz w:val="22"/>
                <w:szCs w:val="22"/>
              </w:rPr>
            </w:pPr>
            <w:r w:rsidRPr="008473D4">
              <w:rPr>
                <w:rFonts w:ascii="Arial" w:eastAsiaTheme="minorEastAsia" w:hAnsi="Arial" w:cs="Arial"/>
                <w:sz w:val="22"/>
                <w:szCs w:val="22"/>
              </w:rPr>
              <w:t>02-01-2014</w:t>
            </w:r>
          </w:p>
        </w:tc>
        <w:tc>
          <w:tcPr>
            <w:tcW w:w="28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473D4" w:rsidRPr="008473D4" w:rsidRDefault="008473D4" w:rsidP="008473D4">
            <w:pPr>
              <w:snapToGrid w:val="0"/>
              <w:spacing w:after="0" w:line="240" w:lineRule="auto"/>
              <w:rPr>
                <w:rFonts w:ascii="Arial" w:eastAsiaTheme="minorEastAsia" w:hAnsi="Arial" w:cs="Arial"/>
                <w:sz w:val="22"/>
                <w:szCs w:val="22"/>
              </w:rPr>
            </w:pPr>
            <w:r w:rsidRPr="008473D4">
              <w:rPr>
                <w:rFonts w:ascii="Arial" w:eastAsiaTheme="minorEastAsia" w:hAnsi="Arial" w:cs="Arial"/>
                <w:sz w:val="22"/>
                <w:szCs w:val="22"/>
              </w:rPr>
              <w:t>S7</w:t>
            </w:r>
          </w:p>
        </w:tc>
        <w:tc>
          <w:tcPr>
            <w:tcW w:w="93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473D4" w:rsidRPr="008473D4" w:rsidRDefault="008473D4" w:rsidP="008473D4">
            <w:pPr>
              <w:snapToGrid w:val="0"/>
              <w:spacing w:after="0" w:line="240" w:lineRule="auto"/>
              <w:rPr>
                <w:rFonts w:ascii="Arial" w:eastAsiaTheme="minorEastAsia" w:hAnsi="Arial" w:cs="Arial"/>
                <w:sz w:val="22"/>
                <w:szCs w:val="22"/>
              </w:rPr>
            </w:pPr>
            <w:r w:rsidRPr="008473D4">
              <w:rPr>
                <w:rFonts w:ascii="Arial" w:eastAsiaTheme="minorEastAsia" w:hAnsi="Arial" w:cs="Arial"/>
                <w:sz w:val="22"/>
                <w:szCs w:val="22"/>
              </w:rPr>
              <w:t>Removed reference to old business log web page. Business Log is now part of on-line group.</w:t>
            </w:r>
          </w:p>
        </w:tc>
      </w:tr>
      <w:tr w:rsidR="008473D4" w:rsidRPr="008473D4" w:rsidTr="008473D4">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473D4" w:rsidRPr="008473D4" w:rsidRDefault="008473D4" w:rsidP="008473D4">
            <w:pPr>
              <w:snapToGrid w:val="0"/>
              <w:spacing w:after="0" w:line="240" w:lineRule="auto"/>
              <w:rPr>
                <w:rFonts w:ascii="Arial" w:eastAsiaTheme="minorEastAsia" w:hAnsi="Arial" w:cs="Arial"/>
                <w:sz w:val="22"/>
                <w:szCs w:val="22"/>
              </w:rPr>
            </w:pPr>
            <w:r w:rsidRPr="008473D4">
              <w:rPr>
                <w:rFonts w:ascii="Arial" w:eastAsiaTheme="minorEastAsia" w:hAnsi="Arial" w:cs="Arial"/>
                <w:sz w:val="22"/>
                <w:szCs w:val="22"/>
              </w:rPr>
              <w:t>02-20-2014</w:t>
            </w:r>
          </w:p>
        </w:tc>
        <w:tc>
          <w:tcPr>
            <w:tcW w:w="28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473D4" w:rsidRPr="008473D4" w:rsidRDefault="008473D4" w:rsidP="008473D4">
            <w:pPr>
              <w:snapToGrid w:val="0"/>
              <w:spacing w:after="0" w:line="240" w:lineRule="auto"/>
              <w:rPr>
                <w:rFonts w:ascii="Arial" w:eastAsiaTheme="minorEastAsia" w:hAnsi="Arial" w:cs="Arial"/>
                <w:sz w:val="22"/>
                <w:szCs w:val="22"/>
              </w:rPr>
            </w:pPr>
            <w:r w:rsidRPr="008473D4">
              <w:rPr>
                <w:rFonts w:ascii="Arial" w:eastAsiaTheme="minorEastAsia" w:hAnsi="Arial" w:cs="Arial"/>
                <w:sz w:val="22"/>
                <w:szCs w:val="22"/>
              </w:rPr>
              <w:t>Index, G4</w:t>
            </w:r>
          </w:p>
        </w:tc>
        <w:tc>
          <w:tcPr>
            <w:tcW w:w="93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473D4" w:rsidRPr="008473D4" w:rsidRDefault="008473D4" w:rsidP="008473D4">
            <w:pPr>
              <w:snapToGrid w:val="0"/>
              <w:spacing w:after="0" w:line="240" w:lineRule="auto"/>
              <w:rPr>
                <w:rFonts w:ascii="Arial" w:eastAsiaTheme="minorEastAsia" w:hAnsi="Arial" w:cs="Arial"/>
                <w:sz w:val="22"/>
                <w:szCs w:val="22"/>
              </w:rPr>
            </w:pPr>
            <w:r w:rsidRPr="008473D4">
              <w:rPr>
                <w:rFonts w:ascii="Arial" w:eastAsiaTheme="minorEastAsia" w:hAnsi="Arial" w:cs="Arial"/>
                <w:sz w:val="22"/>
                <w:szCs w:val="22"/>
              </w:rPr>
              <w:t>Revised Logon/off and Initial Setup For New users procedures to reflect Windows 7 operating system. Removed references to power options and creating shortcut.</w:t>
            </w:r>
          </w:p>
        </w:tc>
      </w:tr>
      <w:tr w:rsidR="008473D4" w:rsidRPr="008473D4" w:rsidTr="008473D4">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473D4" w:rsidRPr="008473D4" w:rsidRDefault="008473D4" w:rsidP="008473D4">
            <w:pPr>
              <w:snapToGrid w:val="0"/>
              <w:spacing w:after="0" w:line="240" w:lineRule="auto"/>
              <w:rPr>
                <w:rFonts w:ascii="Arial" w:eastAsiaTheme="minorEastAsia" w:hAnsi="Arial" w:cs="Arial"/>
                <w:sz w:val="22"/>
                <w:szCs w:val="22"/>
              </w:rPr>
            </w:pPr>
            <w:r w:rsidRPr="008473D4">
              <w:rPr>
                <w:rFonts w:ascii="Arial" w:eastAsiaTheme="minorEastAsia" w:hAnsi="Arial" w:cs="Arial"/>
                <w:sz w:val="22"/>
                <w:szCs w:val="22"/>
              </w:rPr>
              <w:t>05-01-2014</w:t>
            </w:r>
          </w:p>
        </w:tc>
        <w:tc>
          <w:tcPr>
            <w:tcW w:w="28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473D4" w:rsidRPr="008473D4" w:rsidRDefault="008473D4" w:rsidP="008473D4">
            <w:pPr>
              <w:snapToGrid w:val="0"/>
              <w:spacing w:after="0" w:line="240" w:lineRule="auto"/>
              <w:rPr>
                <w:rFonts w:ascii="Arial" w:eastAsiaTheme="minorEastAsia" w:hAnsi="Arial" w:cs="Arial"/>
                <w:sz w:val="22"/>
                <w:szCs w:val="22"/>
              </w:rPr>
            </w:pPr>
            <w:r w:rsidRPr="008473D4">
              <w:rPr>
                <w:rFonts w:ascii="Arial" w:eastAsiaTheme="minorEastAsia" w:hAnsi="Arial" w:cs="Arial"/>
                <w:sz w:val="22"/>
                <w:szCs w:val="22"/>
              </w:rPr>
              <w:t>G10</w:t>
            </w:r>
          </w:p>
        </w:tc>
        <w:tc>
          <w:tcPr>
            <w:tcW w:w="93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473D4" w:rsidRPr="008473D4" w:rsidRDefault="008473D4" w:rsidP="008473D4">
            <w:pPr>
              <w:snapToGrid w:val="0"/>
              <w:spacing w:after="0" w:line="240" w:lineRule="auto"/>
              <w:rPr>
                <w:rFonts w:ascii="Arial" w:eastAsiaTheme="minorEastAsia" w:hAnsi="Arial" w:cs="Arial"/>
                <w:sz w:val="22"/>
                <w:szCs w:val="22"/>
              </w:rPr>
            </w:pPr>
            <w:r w:rsidRPr="008473D4">
              <w:rPr>
                <w:rFonts w:ascii="Arial" w:eastAsiaTheme="minorEastAsia" w:hAnsi="Arial" w:cs="Arial"/>
                <w:sz w:val="22"/>
                <w:szCs w:val="22"/>
              </w:rPr>
              <w:t>Revised Home/Business Security checks to reflect new HSE Procedures</w:t>
            </w:r>
          </w:p>
        </w:tc>
      </w:tr>
      <w:tr w:rsidR="008473D4" w:rsidRPr="008473D4" w:rsidTr="008473D4">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473D4" w:rsidRPr="008473D4" w:rsidRDefault="008473D4" w:rsidP="008473D4">
            <w:pPr>
              <w:snapToGrid w:val="0"/>
              <w:spacing w:after="0" w:line="240" w:lineRule="auto"/>
              <w:rPr>
                <w:rFonts w:ascii="Arial" w:eastAsiaTheme="minorEastAsia" w:hAnsi="Arial" w:cs="Arial"/>
                <w:sz w:val="22"/>
                <w:szCs w:val="22"/>
              </w:rPr>
            </w:pPr>
            <w:r w:rsidRPr="008473D4">
              <w:rPr>
                <w:rFonts w:ascii="Arial" w:eastAsiaTheme="minorEastAsia" w:hAnsi="Arial" w:cs="Arial"/>
                <w:sz w:val="22"/>
                <w:szCs w:val="22"/>
              </w:rPr>
              <w:t>06-25-2014</w:t>
            </w:r>
          </w:p>
        </w:tc>
        <w:tc>
          <w:tcPr>
            <w:tcW w:w="28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473D4" w:rsidRPr="008473D4" w:rsidRDefault="008473D4" w:rsidP="008473D4">
            <w:pPr>
              <w:snapToGrid w:val="0"/>
              <w:spacing w:after="0" w:line="240" w:lineRule="auto"/>
              <w:rPr>
                <w:rFonts w:ascii="Arial" w:eastAsiaTheme="minorEastAsia" w:hAnsi="Arial" w:cs="Arial"/>
                <w:sz w:val="22"/>
                <w:szCs w:val="22"/>
              </w:rPr>
            </w:pPr>
            <w:r w:rsidRPr="008473D4">
              <w:rPr>
                <w:rFonts w:ascii="Arial" w:eastAsiaTheme="minorEastAsia" w:hAnsi="Arial" w:cs="Arial"/>
                <w:sz w:val="22"/>
                <w:szCs w:val="22"/>
              </w:rPr>
              <w:t>Body</w:t>
            </w:r>
            <w:r w:rsidRPr="008473D4">
              <w:rPr>
                <w:rFonts w:ascii="Arial" w:eastAsiaTheme="minorEastAsia" w:hAnsi="Arial" w:cs="Arial"/>
                <w:sz w:val="22"/>
                <w:szCs w:val="22"/>
              </w:rPr>
              <w:br/>
              <w:t>Elections/Nominations</w:t>
            </w:r>
          </w:p>
        </w:tc>
        <w:tc>
          <w:tcPr>
            <w:tcW w:w="93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473D4" w:rsidRPr="008473D4" w:rsidRDefault="008473D4" w:rsidP="008473D4">
            <w:pPr>
              <w:snapToGrid w:val="0"/>
              <w:spacing w:after="0" w:line="240" w:lineRule="auto"/>
              <w:rPr>
                <w:rFonts w:ascii="Arial" w:eastAsiaTheme="minorEastAsia" w:hAnsi="Arial" w:cs="Arial"/>
                <w:sz w:val="22"/>
                <w:szCs w:val="22"/>
              </w:rPr>
            </w:pPr>
            <w:r w:rsidRPr="008473D4">
              <w:rPr>
                <w:rFonts w:ascii="Arial" w:eastAsiaTheme="minorEastAsia" w:hAnsi="Arial" w:cs="Arial"/>
                <w:sz w:val="22"/>
                <w:szCs w:val="22"/>
              </w:rPr>
              <w:t>Revised section to indicate voting will now be by email; added specific timelines for nominations and voting periods.</w:t>
            </w:r>
          </w:p>
        </w:tc>
      </w:tr>
      <w:tr w:rsidR="008473D4" w:rsidRPr="008473D4" w:rsidTr="008473D4">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473D4" w:rsidRPr="008473D4" w:rsidRDefault="008473D4" w:rsidP="008473D4">
            <w:pPr>
              <w:snapToGrid w:val="0"/>
              <w:spacing w:after="0" w:line="240" w:lineRule="auto"/>
              <w:rPr>
                <w:rFonts w:ascii="Arial" w:eastAsiaTheme="minorEastAsia" w:hAnsi="Arial" w:cs="Arial"/>
                <w:sz w:val="22"/>
                <w:szCs w:val="22"/>
              </w:rPr>
            </w:pPr>
            <w:r w:rsidRPr="008473D4">
              <w:rPr>
                <w:rFonts w:ascii="Arial" w:eastAsiaTheme="minorEastAsia" w:hAnsi="Arial" w:cs="Arial"/>
                <w:sz w:val="22"/>
                <w:szCs w:val="22"/>
              </w:rPr>
              <w:t>07-01-2015</w:t>
            </w:r>
          </w:p>
        </w:tc>
        <w:tc>
          <w:tcPr>
            <w:tcW w:w="28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473D4" w:rsidRPr="008473D4" w:rsidRDefault="008473D4" w:rsidP="008473D4">
            <w:pPr>
              <w:snapToGrid w:val="0"/>
              <w:spacing w:after="0" w:line="240" w:lineRule="auto"/>
              <w:rPr>
                <w:rFonts w:ascii="Arial" w:eastAsiaTheme="minorEastAsia" w:hAnsi="Arial" w:cs="Arial"/>
                <w:sz w:val="22"/>
                <w:szCs w:val="22"/>
              </w:rPr>
            </w:pPr>
            <w:r w:rsidRPr="008473D4">
              <w:rPr>
                <w:rFonts w:ascii="Arial" w:eastAsiaTheme="minorEastAsia" w:hAnsi="Arial" w:cs="Arial"/>
                <w:sz w:val="22"/>
                <w:szCs w:val="22"/>
              </w:rPr>
              <w:t>Body</w:t>
            </w:r>
            <w:r w:rsidRPr="008473D4">
              <w:rPr>
                <w:rFonts w:ascii="Arial" w:eastAsiaTheme="minorEastAsia" w:hAnsi="Arial" w:cs="Arial"/>
                <w:sz w:val="22"/>
                <w:szCs w:val="22"/>
              </w:rPr>
              <w:br/>
              <w:t>Clothing/Equipment</w:t>
            </w:r>
          </w:p>
        </w:tc>
        <w:tc>
          <w:tcPr>
            <w:tcW w:w="93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473D4" w:rsidRPr="008473D4" w:rsidRDefault="008473D4" w:rsidP="008473D4">
            <w:pPr>
              <w:snapToGrid w:val="0"/>
              <w:spacing w:after="0" w:line="240" w:lineRule="auto"/>
              <w:rPr>
                <w:rFonts w:ascii="Arial" w:eastAsiaTheme="minorEastAsia" w:hAnsi="Arial" w:cs="Arial"/>
                <w:sz w:val="22"/>
                <w:szCs w:val="22"/>
              </w:rPr>
            </w:pPr>
            <w:r w:rsidRPr="008473D4">
              <w:rPr>
                <w:rFonts w:ascii="Arial" w:eastAsiaTheme="minorEastAsia" w:hAnsi="Arial" w:cs="Arial"/>
                <w:sz w:val="22"/>
                <w:szCs w:val="22"/>
              </w:rPr>
              <w:t>Revised section to include new policy on wearing of uniform during non-duty hours. Also removed yellow rain coat/pants from list of KCSO issued items.</w:t>
            </w:r>
          </w:p>
        </w:tc>
      </w:tr>
      <w:tr w:rsidR="008473D4" w:rsidRPr="008473D4" w:rsidTr="008473D4">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473D4" w:rsidRPr="008473D4" w:rsidRDefault="008473D4" w:rsidP="008473D4">
            <w:pPr>
              <w:snapToGrid w:val="0"/>
              <w:spacing w:after="0" w:line="240" w:lineRule="auto"/>
              <w:rPr>
                <w:rFonts w:ascii="Arial" w:eastAsiaTheme="minorEastAsia" w:hAnsi="Arial" w:cs="Arial"/>
                <w:sz w:val="22"/>
                <w:szCs w:val="22"/>
              </w:rPr>
            </w:pPr>
            <w:r w:rsidRPr="008473D4">
              <w:rPr>
                <w:rFonts w:ascii="Arial" w:eastAsiaTheme="minorEastAsia" w:hAnsi="Arial" w:cs="Arial"/>
                <w:sz w:val="22"/>
                <w:szCs w:val="22"/>
              </w:rPr>
              <w:t>07-01-2015</w:t>
            </w:r>
          </w:p>
        </w:tc>
        <w:tc>
          <w:tcPr>
            <w:tcW w:w="28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473D4" w:rsidRPr="008473D4" w:rsidRDefault="008473D4" w:rsidP="008473D4">
            <w:pPr>
              <w:snapToGrid w:val="0"/>
              <w:spacing w:after="0" w:line="240" w:lineRule="auto"/>
              <w:rPr>
                <w:rFonts w:ascii="Arial" w:eastAsiaTheme="minorEastAsia" w:hAnsi="Arial" w:cs="Arial"/>
                <w:sz w:val="22"/>
                <w:szCs w:val="22"/>
              </w:rPr>
            </w:pPr>
            <w:r w:rsidRPr="008473D4">
              <w:rPr>
                <w:rFonts w:ascii="Arial" w:eastAsiaTheme="minorEastAsia" w:hAnsi="Arial" w:cs="Arial"/>
                <w:sz w:val="22"/>
                <w:szCs w:val="22"/>
              </w:rPr>
              <w:t>Index, S2, S5, R1</w:t>
            </w:r>
          </w:p>
        </w:tc>
        <w:tc>
          <w:tcPr>
            <w:tcW w:w="93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473D4" w:rsidRPr="008473D4" w:rsidRDefault="008473D4" w:rsidP="008473D4">
            <w:pPr>
              <w:snapToGrid w:val="0"/>
              <w:spacing w:after="0" w:line="240" w:lineRule="auto"/>
              <w:rPr>
                <w:rFonts w:ascii="Arial" w:eastAsiaTheme="minorEastAsia" w:hAnsi="Arial" w:cs="Arial"/>
                <w:sz w:val="22"/>
                <w:szCs w:val="22"/>
              </w:rPr>
            </w:pPr>
            <w:r w:rsidRPr="008473D4">
              <w:rPr>
                <w:rFonts w:ascii="Arial" w:eastAsiaTheme="minorEastAsia" w:hAnsi="Arial" w:cs="Arial"/>
                <w:sz w:val="22"/>
                <w:szCs w:val="22"/>
              </w:rPr>
              <w:t>S2: Revised Disabled NOI Templates and Officer Report to reflect new RCW changes. Added new NOI template that covers subsection (6). S5: Updated Abandoned Vehicle Report Form. R1: Revised entire section to reflect new RCW changes</w:t>
            </w:r>
          </w:p>
        </w:tc>
      </w:tr>
      <w:tr w:rsidR="008473D4" w:rsidRPr="008473D4" w:rsidTr="008473D4">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473D4" w:rsidRPr="008473D4" w:rsidRDefault="008473D4" w:rsidP="008473D4">
            <w:pPr>
              <w:snapToGrid w:val="0"/>
              <w:spacing w:after="0" w:line="240" w:lineRule="auto"/>
              <w:rPr>
                <w:rFonts w:ascii="Arial" w:eastAsiaTheme="minorEastAsia" w:hAnsi="Arial" w:cs="Arial"/>
                <w:sz w:val="22"/>
                <w:szCs w:val="22"/>
              </w:rPr>
            </w:pPr>
            <w:r w:rsidRPr="008473D4">
              <w:rPr>
                <w:rFonts w:ascii="Arial" w:eastAsiaTheme="minorEastAsia" w:hAnsi="Arial" w:cs="Arial"/>
                <w:sz w:val="22"/>
                <w:szCs w:val="22"/>
              </w:rPr>
              <w:t>08-01-2015</w:t>
            </w:r>
          </w:p>
        </w:tc>
        <w:tc>
          <w:tcPr>
            <w:tcW w:w="28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473D4" w:rsidRPr="008473D4" w:rsidRDefault="008473D4" w:rsidP="008473D4">
            <w:pPr>
              <w:snapToGrid w:val="0"/>
              <w:spacing w:after="0" w:line="240" w:lineRule="auto"/>
              <w:rPr>
                <w:rFonts w:ascii="Arial" w:eastAsiaTheme="minorEastAsia" w:hAnsi="Arial" w:cs="Arial"/>
                <w:sz w:val="22"/>
                <w:szCs w:val="22"/>
              </w:rPr>
            </w:pPr>
            <w:r w:rsidRPr="008473D4">
              <w:rPr>
                <w:rFonts w:ascii="Arial" w:eastAsiaTheme="minorEastAsia" w:hAnsi="Arial" w:cs="Arial"/>
                <w:sz w:val="22"/>
                <w:szCs w:val="22"/>
              </w:rPr>
              <w:t>G2, G4</w:t>
            </w:r>
          </w:p>
        </w:tc>
        <w:tc>
          <w:tcPr>
            <w:tcW w:w="93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473D4" w:rsidRPr="008473D4" w:rsidRDefault="008473D4" w:rsidP="008473D4">
            <w:pPr>
              <w:snapToGrid w:val="0"/>
              <w:spacing w:after="0" w:line="240" w:lineRule="auto"/>
              <w:rPr>
                <w:rFonts w:ascii="Arial" w:eastAsiaTheme="minorEastAsia" w:hAnsi="Arial" w:cs="Arial"/>
                <w:sz w:val="22"/>
                <w:szCs w:val="22"/>
              </w:rPr>
            </w:pPr>
            <w:r w:rsidRPr="008473D4">
              <w:rPr>
                <w:rFonts w:ascii="Arial" w:eastAsiaTheme="minorEastAsia" w:hAnsi="Arial" w:cs="Arial"/>
                <w:sz w:val="22"/>
                <w:szCs w:val="22"/>
              </w:rPr>
              <w:t>G2: Deleted references to use radio for confirmation after logging on/off of MCT.</w:t>
            </w:r>
          </w:p>
          <w:p w:rsidR="008473D4" w:rsidRPr="008473D4" w:rsidRDefault="008473D4" w:rsidP="008473D4">
            <w:pPr>
              <w:snapToGrid w:val="0"/>
              <w:spacing w:after="0" w:line="240" w:lineRule="auto"/>
              <w:rPr>
                <w:rFonts w:ascii="Arial" w:eastAsiaTheme="minorEastAsia" w:hAnsi="Arial" w:cs="Arial"/>
                <w:sz w:val="22"/>
                <w:szCs w:val="22"/>
              </w:rPr>
            </w:pPr>
            <w:r w:rsidRPr="008473D4">
              <w:rPr>
                <w:rFonts w:ascii="Arial" w:eastAsiaTheme="minorEastAsia" w:hAnsi="Arial" w:cs="Arial"/>
                <w:sz w:val="22"/>
                <w:szCs w:val="22"/>
              </w:rPr>
              <w:t>G4: Updated sign-in steps to reflect current MCT procedures and deleted references to use radio for confirmation.</w:t>
            </w:r>
          </w:p>
        </w:tc>
      </w:tr>
      <w:tr w:rsidR="008473D4" w:rsidRPr="008473D4" w:rsidTr="008473D4">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473D4" w:rsidRPr="008473D4" w:rsidRDefault="008473D4" w:rsidP="008473D4">
            <w:pPr>
              <w:snapToGrid w:val="0"/>
              <w:spacing w:after="0" w:line="240" w:lineRule="auto"/>
              <w:rPr>
                <w:rFonts w:ascii="Arial" w:eastAsiaTheme="minorEastAsia" w:hAnsi="Arial" w:cs="Arial"/>
                <w:sz w:val="22"/>
                <w:szCs w:val="22"/>
              </w:rPr>
            </w:pPr>
            <w:r w:rsidRPr="008473D4">
              <w:rPr>
                <w:rFonts w:ascii="Arial" w:eastAsiaTheme="minorEastAsia" w:hAnsi="Arial" w:cs="Arial"/>
                <w:sz w:val="22"/>
                <w:szCs w:val="22"/>
              </w:rPr>
              <w:t>01-20-2016</w:t>
            </w:r>
          </w:p>
        </w:tc>
        <w:tc>
          <w:tcPr>
            <w:tcW w:w="28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473D4" w:rsidRPr="008473D4" w:rsidRDefault="008473D4" w:rsidP="008473D4">
            <w:pPr>
              <w:snapToGrid w:val="0"/>
              <w:spacing w:after="0" w:line="240" w:lineRule="auto"/>
              <w:rPr>
                <w:rFonts w:ascii="Arial" w:eastAsiaTheme="minorEastAsia" w:hAnsi="Arial" w:cs="Arial"/>
                <w:sz w:val="22"/>
                <w:szCs w:val="22"/>
              </w:rPr>
            </w:pPr>
            <w:r w:rsidRPr="008473D4">
              <w:rPr>
                <w:rFonts w:ascii="Arial" w:eastAsiaTheme="minorEastAsia" w:hAnsi="Arial" w:cs="Arial"/>
                <w:sz w:val="22"/>
                <w:szCs w:val="22"/>
              </w:rPr>
              <w:t>Main Body</w:t>
            </w:r>
          </w:p>
        </w:tc>
        <w:tc>
          <w:tcPr>
            <w:tcW w:w="93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473D4" w:rsidRPr="008473D4" w:rsidRDefault="008473D4" w:rsidP="008473D4">
            <w:pPr>
              <w:snapToGrid w:val="0"/>
              <w:spacing w:after="0" w:line="240" w:lineRule="auto"/>
              <w:rPr>
                <w:rFonts w:ascii="Arial" w:eastAsiaTheme="minorEastAsia" w:hAnsi="Arial" w:cs="Arial"/>
                <w:sz w:val="22"/>
                <w:szCs w:val="22"/>
              </w:rPr>
            </w:pPr>
            <w:r w:rsidRPr="008473D4">
              <w:rPr>
                <w:rFonts w:ascii="Arial" w:eastAsiaTheme="minorEastAsia" w:hAnsi="Arial" w:cs="Arial"/>
                <w:sz w:val="22"/>
                <w:szCs w:val="22"/>
              </w:rPr>
              <w:t>Added/revised language that reflects changes/additions to:</w:t>
            </w:r>
          </w:p>
          <w:p w:rsidR="008473D4" w:rsidRPr="008473D4" w:rsidRDefault="008473D4" w:rsidP="008473D4">
            <w:pPr>
              <w:snapToGrid w:val="0"/>
              <w:spacing w:after="0" w:line="240" w:lineRule="auto"/>
              <w:rPr>
                <w:rFonts w:ascii="Arial" w:eastAsiaTheme="minorEastAsia" w:hAnsi="Arial" w:cs="Arial"/>
                <w:sz w:val="22"/>
                <w:szCs w:val="22"/>
              </w:rPr>
            </w:pPr>
            <w:r w:rsidRPr="008473D4">
              <w:rPr>
                <w:rFonts w:ascii="Arial" w:eastAsiaTheme="minorEastAsia" w:hAnsi="Arial" w:cs="Arial"/>
                <w:sz w:val="22"/>
                <w:szCs w:val="22"/>
              </w:rPr>
              <w:t>- Clarification of volunteer/patrol hours</w:t>
            </w:r>
          </w:p>
          <w:p w:rsidR="008473D4" w:rsidRPr="008473D4" w:rsidRDefault="008473D4" w:rsidP="008473D4">
            <w:pPr>
              <w:snapToGrid w:val="0"/>
              <w:spacing w:after="0" w:line="240" w:lineRule="auto"/>
              <w:rPr>
                <w:rFonts w:ascii="Arial" w:eastAsiaTheme="minorEastAsia" w:hAnsi="Arial" w:cs="Arial"/>
                <w:sz w:val="22"/>
                <w:szCs w:val="22"/>
              </w:rPr>
            </w:pPr>
            <w:r w:rsidRPr="008473D4">
              <w:rPr>
                <w:rFonts w:ascii="Arial" w:eastAsiaTheme="minorEastAsia" w:hAnsi="Arial" w:cs="Arial"/>
                <w:sz w:val="22"/>
                <w:szCs w:val="22"/>
              </w:rPr>
              <w:t>- Weapons on duty policy</w:t>
            </w:r>
          </w:p>
          <w:p w:rsidR="008473D4" w:rsidRPr="008473D4" w:rsidRDefault="008473D4" w:rsidP="008473D4">
            <w:pPr>
              <w:snapToGrid w:val="0"/>
              <w:spacing w:after="0" w:line="240" w:lineRule="auto"/>
              <w:rPr>
                <w:rFonts w:ascii="Arial" w:eastAsiaTheme="minorEastAsia" w:hAnsi="Arial" w:cs="Arial"/>
                <w:sz w:val="22"/>
                <w:szCs w:val="22"/>
              </w:rPr>
            </w:pPr>
            <w:r w:rsidRPr="008473D4">
              <w:rPr>
                <w:rFonts w:ascii="Arial" w:eastAsiaTheme="minorEastAsia" w:hAnsi="Arial" w:cs="Arial"/>
                <w:sz w:val="22"/>
                <w:szCs w:val="22"/>
              </w:rPr>
              <w:t>- Absences from Duty policy</w:t>
            </w:r>
          </w:p>
          <w:p w:rsidR="008473D4" w:rsidRPr="008473D4" w:rsidRDefault="008473D4" w:rsidP="008473D4">
            <w:pPr>
              <w:snapToGrid w:val="0"/>
              <w:spacing w:after="0" w:line="240" w:lineRule="auto"/>
              <w:rPr>
                <w:rFonts w:ascii="Arial" w:eastAsiaTheme="minorEastAsia" w:hAnsi="Arial" w:cs="Arial"/>
                <w:sz w:val="22"/>
                <w:szCs w:val="22"/>
              </w:rPr>
            </w:pPr>
            <w:r w:rsidRPr="008473D4">
              <w:rPr>
                <w:rFonts w:ascii="Arial" w:eastAsiaTheme="minorEastAsia" w:hAnsi="Arial" w:cs="Arial"/>
                <w:sz w:val="22"/>
                <w:szCs w:val="22"/>
              </w:rPr>
              <w:t>- Social Media policy</w:t>
            </w:r>
          </w:p>
        </w:tc>
      </w:tr>
      <w:tr w:rsidR="008473D4" w:rsidRPr="008473D4" w:rsidTr="008473D4">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473D4" w:rsidRPr="008473D4" w:rsidRDefault="008473D4" w:rsidP="008473D4">
            <w:pPr>
              <w:snapToGrid w:val="0"/>
              <w:spacing w:after="0" w:line="240" w:lineRule="auto"/>
              <w:rPr>
                <w:rFonts w:ascii="Arial" w:eastAsiaTheme="minorEastAsia" w:hAnsi="Arial" w:cs="Arial"/>
                <w:sz w:val="22"/>
                <w:szCs w:val="22"/>
              </w:rPr>
            </w:pPr>
            <w:r w:rsidRPr="008473D4">
              <w:rPr>
                <w:rFonts w:ascii="Arial" w:eastAsiaTheme="minorEastAsia" w:hAnsi="Arial" w:cs="Arial"/>
                <w:sz w:val="22"/>
                <w:szCs w:val="22"/>
              </w:rPr>
              <w:t>08-01-2016</w:t>
            </w:r>
          </w:p>
        </w:tc>
        <w:tc>
          <w:tcPr>
            <w:tcW w:w="28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473D4" w:rsidRPr="008473D4" w:rsidRDefault="008473D4" w:rsidP="008473D4">
            <w:pPr>
              <w:snapToGrid w:val="0"/>
              <w:spacing w:after="0" w:line="240" w:lineRule="auto"/>
              <w:rPr>
                <w:rFonts w:ascii="Arial" w:eastAsiaTheme="minorEastAsia" w:hAnsi="Arial" w:cs="Arial"/>
                <w:sz w:val="22"/>
                <w:szCs w:val="22"/>
              </w:rPr>
            </w:pPr>
            <w:r w:rsidRPr="008473D4">
              <w:rPr>
                <w:rFonts w:ascii="Arial" w:eastAsiaTheme="minorEastAsia" w:hAnsi="Arial" w:cs="Arial"/>
                <w:sz w:val="22"/>
                <w:szCs w:val="22"/>
              </w:rPr>
              <w:t>Main Body</w:t>
            </w:r>
          </w:p>
          <w:p w:rsidR="008473D4" w:rsidRPr="008473D4" w:rsidRDefault="008473D4" w:rsidP="008473D4">
            <w:pPr>
              <w:snapToGrid w:val="0"/>
              <w:spacing w:after="0" w:line="240" w:lineRule="auto"/>
              <w:rPr>
                <w:rFonts w:ascii="Arial" w:eastAsiaTheme="minorEastAsia" w:hAnsi="Arial" w:cs="Arial"/>
                <w:sz w:val="22"/>
                <w:szCs w:val="22"/>
              </w:rPr>
            </w:pPr>
            <w:r w:rsidRPr="008473D4">
              <w:rPr>
                <w:rFonts w:ascii="Arial" w:eastAsiaTheme="minorEastAsia" w:hAnsi="Arial" w:cs="Arial"/>
                <w:sz w:val="22"/>
                <w:szCs w:val="22"/>
              </w:rPr>
              <w:t>S1, S3, S5, R3</w:t>
            </w:r>
          </w:p>
        </w:tc>
        <w:tc>
          <w:tcPr>
            <w:tcW w:w="93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473D4" w:rsidRPr="008473D4" w:rsidRDefault="008473D4" w:rsidP="008473D4">
            <w:pPr>
              <w:snapToGrid w:val="0"/>
              <w:spacing w:after="0" w:line="240" w:lineRule="auto"/>
              <w:rPr>
                <w:rFonts w:ascii="Arial" w:eastAsiaTheme="minorEastAsia" w:hAnsi="Arial" w:cs="Arial"/>
                <w:sz w:val="22"/>
                <w:szCs w:val="22"/>
              </w:rPr>
            </w:pPr>
            <w:r w:rsidRPr="008473D4">
              <w:rPr>
                <w:rFonts w:ascii="Arial" w:eastAsiaTheme="minorEastAsia" w:hAnsi="Arial" w:cs="Arial"/>
                <w:sz w:val="22"/>
                <w:szCs w:val="22"/>
              </w:rPr>
              <w:t>S1: Added language to include when voiding an NOI.</w:t>
            </w:r>
          </w:p>
          <w:p w:rsidR="008473D4" w:rsidRPr="008473D4" w:rsidRDefault="008473D4" w:rsidP="008473D4">
            <w:pPr>
              <w:snapToGrid w:val="0"/>
              <w:spacing w:after="0" w:line="240" w:lineRule="auto"/>
              <w:rPr>
                <w:rFonts w:ascii="Arial" w:eastAsiaTheme="minorEastAsia" w:hAnsi="Arial" w:cs="Arial"/>
                <w:sz w:val="22"/>
                <w:szCs w:val="22"/>
              </w:rPr>
            </w:pPr>
            <w:r w:rsidRPr="008473D4">
              <w:rPr>
                <w:rFonts w:ascii="Arial" w:eastAsiaTheme="minorEastAsia" w:hAnsi="Arial" w:cs="Arial"/>
                <w:sz w:val="22"/>
                <w:szCs w:val="22"/>
              </w:rPr>
              <w:t>S3: Revised language and updated NOI template to include RCW 46.61.560. Updated enforcement options/restrictions table.</w:t>
            </w:r>
          </w:p>
          <w:p w:rsidR="008473D4" w:rsidRPr="008473D4" w:rsidRDefault="008473D4" w:rsidP="008473D4">
            <w:pPr>
              <w:snapToGrid w:val="0"/>
              <w:spacing w:after="0" w:line="240" w:lineRule="auto"/>
              <w:rPr>
                <w:rFonts w:ascii="Arial" w:eastAsiaTheme="minorEastAsia" w:hAnsi="Arial" w:cs="Arial"/>
                <w:sz w:val="22"/>
                <w:szCs w:val="22"/>
              </w:rPr>
            </w:pPr>
            <w:r w:rsidRPr="008473D4">
              <w:rPr>
                <w:rFonts w:ascii="Arial" w:eastAsiaTheme="minorEastAsia" w:hAnsi="Arial" w:cs="Arial"/>
                <w:sz w:val="22"/>
                <w:szCs w:val="22"/>
              </w:rPr>
              <w:t>S5: Deleted language, forms and checklists authorizing immediate towing of a vehicle.</w:t>
            </w:r>
          </w:p>
          <w:p w:rsidR="008473D4" w:rsidRPr="008473D4" w:rsidRDefault="008473D4" w:rsidP="008473D4">
            <w:pPr>
              <w:snapToGrid w:val="0"/>
              <w:spacing w:after="0" w:line="240" w:lineRule="auto"/>
              <w:rPr>
                <w:rFonts w:ascii="Arial" w:eastAsiaTheme="minorEastAsia" w:hAnsi="Arial" w:cs="Arial"/>
                <w:sz w:val="22"/>
                <w:szCs w:val="22"/>
              </w:rPr>
            </w:pPr>
            <w:r w:rsidRPr="008473D4">
              <w:rPr>
                <w:rFonts w:ascii="Arial" w:eastAsiaTheme="minorEastAsia" w:hAnsi="Arial" w:cs="Arial"/>
                <w:sz w:val="22"/>
                <w:szCs w:val="22"/>
              </w:rPr>
              <w:t>R3: Added new reference for RCW 46.61.560.</w:t>
            </w:r>
          </w:p>
        </w:tc>
      </w:tr>
    </w:tbl>
    <w:p w:rsidR="008473D4" w:rsidRPr="008473D4" w:rsidRDefault="008473D4" w:rsidP="008473D4">
      <w:pPr>
        <w:snapToGrid w:val="0"/>
        <w:spacing w:after="0" w:line="240" w:lineRule="auto"/>
        <w:rPr>
          <w:rFonts w:ascii="Arial" w:eastAsiaTheme="minorEastAsia" w:hAnsi="Arial" w:cs="Arial"/>
          <w:sz w:val="22"/>
          <w:szCs w:val="22"/>
        </w:rPr>
      </w:pPr>
    </w:p>
    <w:p w:rsidR="007A4615" w:rsidRDefault="007A4615"/>
    <w:sectPr w:rsidR="007A4615" w:rsidSect="000A4179">
      <w:footerReference w:type="default" r:id="rId126"/>
      <w:pgSz w:w="12240" w:h="15840"/>
      <w:pgMar w:top="720" w:right="720" w:bottom="720" w:left="72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75EB" w:rsidRDefault="009675EB" w:rsidP="006A1B2D">
      <w:pPr>
        <w:spacing w:after="0" w:line="240" w:lineRule="auto"/>
      </w:pPr>
      <w:r>
        <w:separator/>
      </w:r>
    </w:p>
  </w:endnote>
  <w:endnote w:type="continuationSeparator" w:id="0">
    <w:p w:rsidR="009675EB" w:rsidRDefault="009675EB" w:rsidP="006A1B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Wingdings 3">
    <w:panose1 w:val="050401020108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92E" w:rsidRDefault="00BA7A91">
    <w:pPr>
      <w:pStyle w:val="Footer"/>
    </w:pPr>
    <w:r>
      <w:t>August 1, 2016</w:t>
    </w:r>
    <w:r w:rsidR="00C7192E">
      <w:tab/>
    </w:r>
    <w:r w:rsidR="00C7192E">
      <w:tab/>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659" w:rsidRDefault="00E52CF7" w:rsidP="00C7192E">
    <w:pPr>
      <w:pStyle w:val="Footer"/>
    </w:pPr>
    <w:sdt>
      <w:sdtPr>
        <w:id w:val="264799976"/>
        <w:docPartObj>
          <w:docPartGallery w:val="Page Numbers (Bottom of Page)"/>
          <w:docPartUnique/>
        </w:docPartObj>
      </w:sdtPr>
      <w:sdtContent>
        <w:r w:rsidR="00CC7659">
          <w:tab/>
        </w:r>
        <w:fldSimple w:instr=" PAGE   \* MERGEFORMAT ">
          <w:r w:rsidR="006F1878">
            <w:rPr>
              <w:noProof/>
            </w:rPr>
            <w:t>9</w:t>
          </w:r>
        </w:fldSimple>
      </w:sdtContent>
    </w:sdt>
    <w:r w:rsidR="00CC7659">
      <w:tab/>
      <w:t>G4</w:t>
    </w:r>
  </w:p>
  <w:p w:rsidR="00CC7659" w:rsidRDefault="00CC7659" w:rsidP="00C7192E">
    <w:pPr>
      <w:pStyle w:val="Footer"/>
    </w:pPr>
  </w:p>
  <w:p w:rsidR="00CC7659" w:rsidRDefault="00CC7659" w:rsidP="001239F8">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659" w:rsidRDefault="00E52CF7" w:rsidP="00C7192E">
    <w:pPr>
      <w:pStyle w:val="Footer"/>
    </w:pPr>
    <w:sdt>
      <w:sdtPr>
        <w:id w:val="264799974"/>
        <w:docPartObj>
          <w:docPartGallery w:val="Page Numbers (Bottom of Page)"/>
          <w:docPartUnique/>
        </w:docPartObj>
      </w:sdtPr>
      <w:sdtContent>
        <w:r w:rsidR="00CC7659">
          <w:tab/>
        </w:r>
        <w:fldSimple w:instr=" PAGE   \* MERGEFORMAT ">
          <w:r w:rsidR="006F1878">
            <w:rPr>
              <w:noProof/>
            </w:rPr>
            <w:t>1</w:t>
          </w:r>
        </w:fldSimple>
      </w:sdtContent>
    </w:sdt>
    <w:r w:rsidR="00CC7659">
      <w:tab/>
      <w:t>G5</w:t>
    </w:r>
  </w:p>
  <w:p w:rsidR="00CC7659" w:rsidRDefault="00CC7659" w:rsidP="00C7192E">
    <w:pPr>
      <w:pStyle w:val="Footer"/>
    </w:pPr>
  </w:p>
  <w:p w:rsidR="00CC7659" w:rsidRDefault="00CC7659" w:rsidP="001239F8">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BB9" w:rsidRDefault="00E52CF7" w:rsidP="00C44BEC">
    <w:pPr>
      <w:pStyle w:val="Footer"/>
      <w:tabs>
        <w:tab w:val="left" w:pos="7530"/>
      </w:tabs>
    </w:pPr>
    <w:sdt>
      <w:sdtPr>
        <w:id w:val="264799983"/>
        <w:docPartObj>
          <w:docPartGallery w:val="Page Numbers (Bottom of Page)"/>
          <w:docPartUnique/>
        </w:docPartObj>
      </w:sdtPr>
      <w:sdtContent>
        <w:r w:rsidR="001B4BB9">
          <w:tab/>
        </w:r>
        <w:fldSimple w:instr=" PAGE   \* MERGEFORMAT ">
          <w:r w:rsidR="006F1878">
            <w:rPr>
              <w:noProof/>
            </w:rPr>
            <w:t>1</w:t>
          </w:r>
        </w:fldSimple>
      </w:sdtContent>
    </w:sdt>
    <w:r w:rsidR="001B4BB9">
      <w:tab/>
    </w:r>
    <w:r w:rsidR="00C44BEC">
      <w:tab/>
    </w:r>
    <w:r w:rsidR="001B4BB9">
      <w:t>G</w:t>
    </w:r>
    <w:r w:rsidR="00C44BEC">
      <w:t>6</w:t>
    </w:r>
  </w:p>
  <w:p w:rsidR="001B4BB9" w:rsidRDefault="001B4BB9" w:rsidP="00C7192E">
    <w:pPr>
      <w:pStyle w:val="Footer"/>
    </w:pPr>
  </w:p>
  <w:p w:rsidR="001B4BB9" w:rsidRDefault="001B4BB9" w:rsidP="001239F8">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BEC" w:rsidRDefault="00E52CF7" w:rsidP="00C44BEC">
    <w:pPr>
      <w:pStyle w:val="Footer"/>
      <w:tabs>
        <w:tab w:val="left" w:pos="7530"/>
      </w:tabs>
    </w:pPr>
    <w:sdt>
      <w:sdtPr>
        <w:id w:val="264799993"/>
        <w:docPartObj>
          <w:docPartGallery w:val="Page Numbers (Bottom of Page)"/>
          <w:docPartUnique/>
        </w:docPartObj>
      </w:sdtPr>
      <w:sdtContent>
        <w:r w:rsidR="00C44BEC">
          <w:tab/>
        </w:r>
        <w:fldSimple w:instr=" PAGE   \* MERGEFORMAT ">
          <w:r w:rsidR="006F1878">
            <w:rPr>
              <w:noProof/>
            </w:rPr>
            <w:t>3</w:t>
          </w:r>
        </w:fldSimple>
      </w:sdtContent>
    </w:sdt>
    <w:r w:rsidR="00C44BEC">
      <w:tab/>
    </w:r>
    <w:r w:rsidR="00C44BEC">
      <w:tab/>
      <w:t>G7</w:t>
    </w:r>
  </w:p>
  <w:p w:rsidR="00C44BEC" w:rsidRDefault="00C44BEC" w:rsidP="00C7192E">
    <w:pPr>
      <w:pStyle w:val="Footer"/>
    </w:pPr>
  </w:p>
  <w:p w:rsidR="00C44BEC" w:rsidRDefault="00C44BEC" w:rsidP="001239F8">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BB9" w:rsidRDefault="00E52CF7" w:rsidP="001168D3">
    <w:pPr>
      <w:pStyle w:val="Footer"/>
      <w:tabs>
        <w:tab w:val="left" w:pos="4965"/>
      </w:tabs>
    </w:pPr>
    <w:sdt>
      <w:sdtPr>
        <w:id w:val="264799986"/>
        <w:docPartObj>
          <w:docPartGallery w:val="Page Numbers (Bottom of Page)"/>
          <w:docPartUnique/>
        </w:docPartObj>
      </w:sdtPr>
      <w:sdtContent>
        <w:r w:rsidR="001168D3">
          <w:tab/>
        </w:r>
        <w:fldSimple w:instr=" PAGE   \* MERGEFORMAT ">
          <w:r w:rsidR="001168D3">
            <w:rPr>
              <w:noProof/>
            </w:rPr>
            <w:t>1</w:t>
          </w:r>
        </w:fldSimple>
      </w:sdtContent>
    </w:sdt>
    <w:r w:rsidR="001168D3">
      <w:tab/>
    </w:r>
    <w:r w:rsidR="001168D3">
      <w:tab/>
    </w:r>
  </w:p>
  <w:p w:rsidR="001B4BB9" w:rsidRDefault="001B4BB9">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BEC" w:rsidRDefault="00E52CF7" w:rsidP="00C44BEC">
    <w:pPr>
      <w:pStyle w:val="Footer"/>
      <w:tabs>
        <w:tab w:val="left" w:pos="7530"/>
      </w:tabs>
    </w:pPr>
    <w:sdt>
      <w:sdtPr>
        <w:id w:val="264800009"/>
        <w:docPartObj>
          <w:docPartGallery w:val="Page Numbers (Bottom of Page)"/>
          <w:docPartUnique/>
        </w:docPartObj>
      </w:sdtPr>
      <w:sdtContent>
        <w:r w:rsidR="00C44BEC">
          <w:tab/>
        </w:r>
        <w:fldSimple w:instr=" PAGE   \* MERGEFORMAT ">
          <w:r w:rsidR="006F1878">
            <w:rPr>
              <w:noProof/>
            </w:rPr>
            <w:t>3</w:t>
          </w:r>
        </w:fldSimple>
      </w:sdtContent>
    </w:sdt>
    <w:r w:rsidR="00C44BEC">
      <w:tab/>
    </w:r>
    <w:r w:rsidR="00C44BEC">
      <w:tab/>
      <w:t>S</w:t>
    </w:r>
    <w:r w:rsidR="00AC7D8E">
      <w:t>1</w:t>
    </w:r>
  </w:p>
  <w:p w:rsidR="00C44BEC" w:rsidRDefault="00C44BEC" w:rsidP="00C7192E">
    <w:pPr>
      <w:pStyle w:val="Footer"/>
    </w:pPr>
  </w:p>
  <w:p w:rsidR="00C44BEC" w:rsidRDefault="00C44BEC" w:rsidP="001239F8">
    <w:pPr>
      <w:pStyle w:val="Foo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7BB" w:rsidRDefault="00E52CF7" w:rsidP="00C44BEC">
    <w:pPr>
      <w:pStyle w:val="Footer"/>
      <w:tabs>
        <w:tab w:val="left" w:pos="7530"/>
      </w:tabs>
    </w:pPr>
    <w:sdt>
      <w:sdtPr>
        <w:id w:val="264800027"/>
        <w:docPartObj>
          <w:docPartGallery w:val="Page Numbers (Bottom of Page)"/>
          <w:docPartUnique/>
        </w:docPartObj>
      </w:sdtPr>
      <w:sdtContent>
        <w:r w:rsidR="003247BB">
          <w:tab/>
        </w:r>
        <w:fldSimple w:instr=" PAGE   \* MERGEFORMAT ">
          <w:r w:rsidR="006F1878">
            <w:rPr>
              <w:noProof/>
            </w:rPr>
            <w:t>5</w:t>
          </w:r>
        </w:fldSimple>
      </w:sdtContent>
    </w:sdt>
    <w:r w:rsidR="003247BB">
      <w:tab/>
    </w:r>
    <w:r w:rsidR="003247BB">
      <w:tab/>
      <w:t>S2</w:t>
    </w:r>
  </w:p>
  <w:p w:rsidR="003247BB" w:rsidRDefault="003247BB" w:rsidP="00C7192E">
    <w:pPr>
      <w:pStyle w:val="Footer"/>
    </w:pPr>
  </w:p>
  <w:p w:rsidR="003247BB" w:rsidRDefault="003247BB" w:rsidP="001239F8">
    <w:pPr>
      <w:pStyle w:val="Foo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878" w:rsidRDefault="006F1878" w:rsidP="006F1878">
    <w:pPr>
      <w:pStyle w:val="Footer"/>
      <w:tabs>
        <w:tab w:val="center" w:pos="5400"/>
        <w:tab w:val="left" w:pos="9825"/>
      </w:tabs>
    </w:pPr>
    <w:r>
      <w:tab/>
    </w:r>
    <w:r>
      <w:tab/>
    </w:r>
    <w:sdt>
      <w:sdtPr>
        <w:id w:val="282471939"/>
        <w:docPartObj>
          <w:docPartGallery w:val="Page Numbers (Bottom of Page)"/>
          <w:docPartUnique/>
        </w:docPartObj>
      </w:sdtPr>
      <w:sdtContent>
        <w:fldSimple w:instr=" PAGE   \* MERGEFORMAT ">
          <w:r>
            <w:rPr>
              <w:noProof/>
            </w:rPr>
            <w:t>4</w:t>
          </w:r>
        </w:fldSimple>
      </w:sdtContent>
    </w:sdt>
    <w:r>
      <w:tab/>
    </w:r>
    <w:r>
      <w:tab/>
      <w:t>S3</w:t>
    </w:r>
  </w:p>
  <w:p w:rsidR="000B65A4" w:rsidRDefault="000B65A4" w:rsidP="001239F8">
    <w:pPr>
      <w:pStyle w:val="Foote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869" w:rsidRDefault="00E52CF7" w:rsidP="00C44BEC">
    <w:pPr>
      <w:pStyle w:val="Footer"/>
      <w:tabs>
        <w:tab w:val="left" w:pos="7530"/>
      </w:tabs>
    </w:pPr>
    <w:sdt>
      <w:sdtPr>
        <w:id w:val="264800043"/>
        <w:docPartObj>
          <w:docPartGallery w:val="Page Numbers (Bottom of Page)"/>
          <w:docPartUnique/>
        </w:docPartObj>
      </w:sdtPr>
      <w:sdtContent>
        <w:r w:rsidR="00AC1869">
          <w:tab/>
        </w:r>
        <w:fldSimple w:instr=" PAGE   \* MERGEFORMAT ">
          <w:r w:rsidR="006F1878">
            <w:rPr>
              <w:noProof/>
            </w:rPr>
            <w:t>1</w:t>
          </w:r>
        </w:fldSimple>
      </w:sdtContent>
    </w:sdt>
    <w:r w:rsidR="00AC1869">
      <w:tab/>
    </w:r>
    <w:r w:rsidR="00AC1869">
      <w:tab/>
      <w:t>S4</w:t>
    </w:r>
  </w:p>
  <w:p w:rsidR="00AC1869" w:rsidRDefault="00AC1869" w:rsidP="00C7192E">
    <w:pPr>
      <w:pStyle w:val="Footer"/>
    </w:pPr>
  </w:p>
  <w:p w:rsidR="00AC1869" w:rsidRDefault="00AC1869" w:rsidP="001239F8">
    <w:pPr>
      <w:pStyle w:val="Foote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869" w:rsidRDefault="00E52CF7" w:rsidP="00C44BEC">
    <w:pPr>
      <w:pStyle w:val="Footer"/>
      <w:tabs>
        <w:tab w:val="left" w:pos="7530"/>
      </w:tabs>
    </w:pPr>
    <w:sdt>
      <w:sdtPr>
        <w:id w:val="264800047"/>
        <w:docPartObj>
          <w:docPartGallery w:val="Page Numbers (Bottom of Page)"/>
          <w:docPartUnique/>
        </w:docPartObj>
      </w:sdtPr>
      <w:sdtContent>
        <w:r w:rsidR="00AC1869">
          <w:tab/>
        </w:r>
        <w:fldSimple w:instr=" PAGE   \* MERGEFORMAT ">
          <w:r w:rsidR="006F1878">
            <w:rPr>
              <w:noProof/>
            </w:rPr>
            <w:t>9</w:t>
          </w:r>
        </w:fldSimple>
      </w:sdtContent>
    </w:sdt>
    <w:r w:rsidR="00AC1869">
      <w:tab/>
    </w:r>
    <w:r w:rsidR="00AC1869">
      <w:tab/>
      <w:t>S5</w:t>
    </w:r>
  </w:p>
  <w:p w:rsidR="00AC1869" w:rsidRDefault="00AC1869" w:rsidP="00C7192E">
    <w:pPr>
      <w:pStyle w:val="Footer"/>
    </w:pPr>
  </w:p>
  <w:p w:rsidR="00AC1869" w:rsidRDefault="00AC1869" w:rsidP="001239F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737914"/>
      <w:docPartObj>
        <w:docPartGallery w:val="Page Numbers (Bottom of Page)"/>
        <w:docPartUnique/>
      </w:docPartObj>
    </w:sdtPr>
    <w:sdtContent>
      <w:p w:rsidR="00C7192E" w:rsidRDefault="00E52CF7">
        <w:pPr>
          <w:pStyle w:val="Footer"/>
          <w:jc w:val="center"/>
        </w:pPr>
        <w:fldSimple w:instr=" PAGE   \* MERGEFORMAT ">
          <w:r w:rsidR="006F1878">
            <w:rPr>
              <w:noProof/>
            </w:rPr>
            <w:t>13</w:t>
          </w:r>
        </w:fldSimple>
      </w:p>
    </w:sdtContent>
  </w:sdt>
  <w:p w:rsidR="00C7192E" w:rsidRDefault="00C7192E">
    <w:pPr>
      <w:pStyle w:val="Foote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8D3" w:rsidRDefault="00E52CF7" w:rsidP="00C44BEC">
    <w:pPr>
      <w:pStyle w:val="Footer"/>
      <w:tabs>
        <w:tab w:val="left" w:pos="7530"/>
      </w:tabs>
    </w:pPr>
    <w:sdt>
      <w:sdtPr>
        <w:id w:val="264800050"/>
        <w:docPartObj>
          <w:docPartGallery w:val="Page Numbers (Bottom of Page)"/>
          <w:docPartUnique/>
        </w:docPartObj>
      </w:sdtPr>
      <w:sdtContent>
        <w:r w:rsidR="001168D3">
          <w:tab/>
        </w:r>
        <w:fldSimple w:instr=" PAGE   \* MERGEFORMAT ">
          <w:r w:rsidR="006F1878">
            <w:rPr>
              <w:noProof/>
            </w:rPr>
            <w:t>8</w:t>
          </w:r>
        </w:fldSimple>
      </w:sdtContent>
    </w:sdt>
    <w:r w:rsidR="001168D3">
      <w:tab/>
    </w:r>
    <w:r w:rsidR="001168D3">
      <w:tab/>
      <w:t>S6</w:t>
    </w:r>
  </w:p>
  <w:p w:rsidR="001168D3" w:rsidRDefault="001168D3" w:rsidP="00C7192E">
    <w:pPr>
      <w:pStyle w:val="Footer"/>
    </w:pPr>
  </w:p>
  <w:p w:rsidR="001168D3" w:rsidRDefault="001168D3" w:rsidP="001239F8">
    <w:pPr>
      <w:pStyle w:val="Foote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8D3" w:rsidRDefault="00E52CF7" w:rsidP="00C44BEC">
    <w:pPr>
      <w:pStyle w:val="Footer"/>
      <w:tabs>
        <w:tab w:val="left" w:pos="7530"/>
      </w:tabs>
    </w:pPr>
    <w:sdt>
      <w:sdtPr>
        <w:id w:val="264800061"/>
        <w:docPartObj>
          <w:docPartGallery w:val="Page Numbers (Bottom of Page)"/>
          <w:docPartUnique/>
        </w:docPartObj>
      </w:sdtPr>
      <w:sdtContent>
        <w:r w:rsidR="001168D3">
          <w:tab/>
        </w:r>
        <w:fldSimple w:instr=" PAGE   \* MERGEFORMAT ">
          <w:r w:rsidR="006F1878">
            <w:rPr>
              <w:noProof/>
            </w:rPr>
            <w:t>2</w:t>
          </w:r>
        </w:fldSimple>
      </w:sdtContent>
    </w:sdt>
    <w:r w:rsidR="001168D3">
      <w:tab/>
    </w:r>
    <w:r w:rsidR="001168D3">
      <w:tab/>
      <w:t>S7</w:t>
    </w:r>
  </w:p>
  <w:p w:rsidR="001168D3" w:rsidRDefault="001168D3" w:rsidP="00C7192E">
    <w:pPr>
      <w:pStyle w:val="Footer"/>
    </w:pPr>
  </w:p>
  <w:p w:rsidR="001168D3" w:rsidRDefault="001168D3" w:rsidP="001239F8">
    <w:pPr>
      <w:pStyle w:val="Foote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8D3" w:rsidRDefault="00E52CF7" w:rsidP="00C44BEC">
    <w:pPr>
      <w:pStyle w:val="Footer"/>
      <w:tabs>
        <w:tab w:val="left" w:pos="7530"/>
      </w:tabs>
    </w:pPr>
    <w:sdt>
      <w:sdtPr>
        <w:id w:val="264800064"/>
        <w:docPartObj>
          <w:docPartGallery w:val="Page Numbers (Bottom of Page)"/>
          <w:docPartUnique/>
        </w:docPartObj>
      </w:sdtPr>
      <w:sdtContent>
        <w:r w:rsidR="001168D3">
          <w:tab/>
        </w:r>
        <w:fldSimple w:instr=" PAGE   \* MERGEFORMAT ">
          <w:r w:rsidR="006F1878">
            <w:rPr>
              <w:noProof/>
            </w:rPr>
            <w:t>5</w:t>
          </w:r>
        </w:fldSimple>
      </w:sdtContent>
    </w:sdt>
    <w:r w:rsidR="001168D3">
      <w:tab/>
    </w:r>
    <w:r w:rsidR="001168D3">
      <w:tab/>
      <w:t>S8</w:t>
    </w:r>
  </w:p>
  <w:p w:rsidR="001168D3" w:rsidRDefault="001168D3" w:rsidP="00C7192E">
    <w:pPr>
      <w:pStyle w:val="Footer"/>
    </w:pPr>
  </w:p>
  <w:p w:rsidR="001168D3" w:rsidRDefault="001168D3" w:rsidP="001239F8">
    <w:pPr>
      <w:pStyle w:val="Foote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8D3" w:rsidRDefault="00E52CF7" w:rsidP="00C44BEC">
    <w:pPr>
      <w:pStyle w:val="Footer"/>
      <w:tabs>
        <w:tab w:val="left" w:pos="7530"/>
      </w:tabs>
    </w:pPr>
    <w:sdt>
      <w:sdtPr>
        <w:id w:val="264800066"/>
        <w:docPartObj>
          <w:docPartGallery w:val="Page Numbers (Bottom of Page)"/>
          <w:docPartUnique/>
        </w:docPartObj>
      </w:sdtPr>
      <w:sdtContent>
        <w:r w:rsidR="001168D3">
          <w:tab/>
        </w:r>
        <w:fldSimple w:instr=" PAGE   \* MERGEFORMAT ">
          <w:r w:rsidR="006F1878">
            <w:rPr>
              <w:noProof/>
            </w:rPr>
            <w:t>5</w:t>
          </w:r>
        </w:fldSimple>
      </w:sdtContent>
    </w:sdt>
    <w:r w:rsidR="001168D3">
      <w:tab/>
    </w:r>
    <w:r w:rsidR="001168D3">
      <w:tab/>
      <w:t>S9</w:t>
    </w:r>
  </w:p>
  <w:p w:rsidR="001168D3" w:rsidRDefault="001168D3" w:rsidP="00C7192E">
    <w:pPr>
      <w:pStyle w:val="Footer"/>
    </w:pPr>
  </w:p>
  <w:p w:rsidR="001168D3" w:rsidRDefault="001168D3" w:rsidP="001239F8">
    <w:pPr>
      <w:pStyle w:val="Foote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8D3" w:rsidRDefault="00E52CF7" w:rsidP="00C44BEC">
    <w:pPr>
      <w:pStyle w:val="Footer"/>
      <w:tabs>
        <w:tab w:val="left" w:pos="7530"/>
      </w:tabs>
    </w:pPr>
    <w:sdt>
      <w:sdtPr>
        <w:id w:val="264800068"/>
        <w:docPartObj>
          <w:docPartGallery w:val="Page Numbers (Bottom of Page)"/>
          <w:docPartUnique/>
        </w:docPartObj>
      </w:sdtPr>
      <w:sdtContent>
        <w:r w:rsidR="001168D3">
          <w:tab/>
        </w:r>
        <w:fldSimple w:instr=" PAGE   \* MERGEFORMAT ">
          <w:r w:rsidR="006F1878">
            <w:rPr>
              <w:noProof/>
            </w:rPr>
            <w:t>2</w:t>
          </w:r>
        </w:fldSimple>
      </w:sdtContent>
    </w:sdt>
    <w:r w:rsidR="001168D3">
      <w:tab/>
    </w:r>
    <w:r w:rsidR="001168D3">
      <w:tab/>
      <w:t>S10</w:t>
    </w:r>
  </w:p>
  <w:p w:rsidR="001168D3" w:rsidRDefault="001168D3" w:rsidP="00C7192E">
    <w:pPr>
      <w:pStyle w:val="Footer"/>
    </w:pPr>
  </w:p>
  <w:p w:rsidR="001168D3" w:rsidRDefault="001168D3" w:rsidP="001239F8">
    <w:pPr>
      <w:pStyle w:val="Foote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179" w:rsidRDefault="00E52CF7" w:rsidP="00C44BEC">
    <w:pPr>
      <w:pStyle w:val="Footer"/>
      <w:tabs>
        <w:tab w:val="left" w:pos="7530"/>
      </w:tabs>
    </w:pPr>
    <w:sdt>
      <w:sdtPr>
        <w:id w:val="264800128"/>
        <w:docPartObj>
          <w:docPartGallery w:val="Page Numbers (Bottom of Page)"/>
          <w:docPartUnique/>
        </w:docPartObj>
      </w:sdtPr>
      <w:sdtContent>
        <w:r w:rsidR="000A4179">
          <w:tab/>
        </w:r>
        <w:fldSimple w:instr=" PAGE   \* MERGEFORMAT ">
          <w:r w:rsidR="006F1878">
            <w:rPr>
              <w:noProof/>
            </w:rPr>
            <w:t>7</w:t>
          </w:r>
        </w:fldSimple>
      </w:sdtContent>
    </w:sdt>
    <w:r w:rsidR="000A4179">
      <w:tab/>
    </w:r>
    <w:r w:rsidR="000A4179">
      <w:tab/>
      <w:t>R1</w:t>
    </w:r>
  </w:p>
  <w:p w:rsidR="000A4179" w:rsidRDefault="000A4179" w:rsidP="00C7192E">
    <w:pPr>
      <w:pStyle w:val="Footer"/>
    </w:pPr>
  </w:p>
  <w:p w:rsidR="000A4179" w:rsidRDefault="000A4179" w:rsidP="001239F8">
    <w:pPr>
      <w:pStyle w:val="Foote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179" w:rsidRDefault="00E52CF7" w:rsidP="00C44BEC">
    <w:pPr>
      <w:pStyle w:val="Footer"/>
      <w:tabs>
        <w:tab w:val="left" w:pos="7530"/>
      </w:tabs>
    </w:pPr>
    <w:sdt>
      <w:sdtPr>
        <w:id w:val="264800119"/>
        <w:docPartObj>
          <w:docPartGallery w:val="Page Numbers (Bottom of Page)"/>
          <w:docPartUnique/>
        </w:docPartObj>
      </w:sdtPr>
      <w:sdtContent>
        <w:r w:rsidR="000A4179">
          <w:tab/>
        </w:r>
        <w:fldSimple w:instr=" PAGE   \* MERGEFORMAT ">
          <w:r w:rsidR="006F1878">
            <w:rPr>
              <w:noProof/>
            </w:rPr>
            <w:t>2</w:t>
          </w:r>
        </w:fldSimple>
      </w:sdtContent>
    </w:sdt>
    <w:r w:rsidR="000A4179">
      <w:tab/>
    </w:r>
    <w:r w:rsidR="000A4179">
      <w:tab/>
      <w:t>R2</w:t>
    </w:r>
  </w:p>
  <w:p w:rsidR="000A4179" w:rsidRDefault="000A4179" w:rsidP="00C7192E">
    <w:pPr>
      <w:pStyle w:val="Footer"/>
    </w:pPr>
  </w:p>
  <w:p w:rsidR="000A4179" w:rsidRDefault="000A4179" w:rsidP="001239F8">
    <w:pPr>
      <w:pStyle w:val="Foote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179" w:rsidRDefault="00E52CF7" w:rsidP="00C44BEC">
    <w:pPr>
      <w:pStyle w:val="Footer"/>
      <w:tabs>
        <w:tab w:val="left" w:pos="7530"/>
      </w:tabs>
    </w:pPr>
    <w:sdt>
      <w:sdtPr>
        <w:id w:val="264800114"/>
        <w:docPartObj>
          <w:docPartGallery w:val="Page Numbers (Bottom of Page)"/>
          <w:docPartUnique/>
        </w:docPartObj>
      </w:sdtPr>
      <w:sdtContent>
        <w:r w:rsidR="000A4179">
          <w:tab/>
        </w:r>
        <w:fldSimple w:instr=" PAGE   \* MERGEFORMAT ">
          <w:r w:rsidR="006F1878">
            <w:rPr>
              <w:noProof/>
            </w:rPr>
            <w:t>4</w:t>
          </w:r>
        </w:fldSimple>
      </w:sdtContent>
    </w:sdt>
    <w:r w:rsidR="000A4179">
      <w:tab/>
    </w:r>
    <w:r w:rsidR="000A4179">
      <w:tab/>
      <w:t>R3</w:t>
    </w:r>
  </w:p>
  <w:p w:rsidR="000A4179" w:rsidRDefault="000A4179" w:rsidP="00C7192E">
    <w:pPr>
      <w:pStyle w:val="Footer"/>
    </w:pPr>
  </w:p>
  <w:p w:rsidR="000A4179" w:rsidRDefault="000A4179" w:rsidP="001239F8">
    <w:pPr>
      <w:pStyle w:val="Foote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179" w:rsidRDefault="00E52CF7" w:rsidP="00C44BEC">
    <w:pPr>
      <w:pStyle w:val="Footer"/>
      <w:tabs>
        <w:tab w:val="left" w:pos="7530"/>
      </w:tabs>
    </w:pPr>
    <w:sdt>
      <w:sdtPr>
        <w:id w:val="264800109"/>
        <w:docPartObj>
          <w:docPartGallery w:val="Page Numbers (Bottom of Page)"/>
          <w:docPartUnique/>
        </w:docPartObj>
      </w:sdtPr>
      <w:sdtContent>
        <w:r w:rsidR="000A4179">
          <w:tab/>
        </w:r>
        <w:fldSimple w:instr=" PAGE   \* MERGEFORMAT ">
          <w:r w:rsidR="006F1878">
            <w:rPr>
              <w:noProof/>
            </w:rPr>
            <w:t>1</w:t>
          </w:r>
        </w:fldSimple>
      </w:sdtContent>
    </w:sdt>
    <w:r w:rsidR="000A4179">
      <w:tab/>
    </w:r>
    <w:r w:rsidR="000A4179">
      <w:tab/>
      <w:t>R4</w:t>
    </w:r>
  </w:p>
  <w:p w:rsidR="000A4179" w:rsidRDefault="000A4179" w:rsidP="00C7192E">
    <w:pPr>
      <w:pStyle w:val="Footer"/>
    </w:pPr>
  </w:p>
  <w:p w:rsidR="000A4179" w:rsidRDefault="000A4179" w:rsidP="001239F8">
    <w:pPr>
      <w:pStyle w:val="Foote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179" w:rsidRDefault="00E52CF7" w:rsidP="000A4179">
    <w:pPr>
      <w:pStyle w:val="Footer"/>
      <w:tabs>
        <w:tab w:val="left" w:pos="7530"/>
      </w:tabs>
    </w:pPr>
    <w:sdt>
      <w:sdtPr>
        <w:id w:val="264800103"/>
        <w:docPartObj>
          <w:docPartGallery w:val="Page Numbers (Bottom of Page)"/>
          <w:docPartUnique/>
        </w:docPartObj>
      </w:sdtPr>
      <w:sdtContent>
        <w:r w:rsidR="000A4179">
          <w:tab/>
        </w:r>
        <w:fldSimple w:instr=" PAGE   \* MERGEFORMAT ">
          <w:r w:rsidR="006F1878">
            <w:rPr>
              <w:noProof/>
            </w:rPr>
            <w:t>2</w:t>
          </w:r>
        </w:fldSimple>
      </w:sdtContent>
    </w:sdt>
    <w:r w:rsidR="000A4179">
      <w:tab/>
    </w:r>
    <w:r w:rsidR="000A4179">
      <w:tab/>
      <w:t>R5</w:t>
    </w:r>
  </w:p>
  <w:p w:rsidR="000A4179" w:rsidRDefault="000A4179" w:rsidP="001239F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737766"/>
      <w:docPartObj>
        <w:docPartGallery w:val="Page Numbers (Bottom of Page)"/>
        <w:docPartUnique/>
      </w:docPartObj>
    </w:sdtPr>
    <w:sdtContent>
      <w:p w:rsidR="00C7192E" w:rsidRDefault="00E52CF7">
        <w:pPr>
          <w:pStyle w:val="Footer"/>
          <w:jc w:val="center"/>
        </w:pPr>
        <w:fldSimple w:instr=" PAGE   \* MERGEFORMAT ">
          <w:r w:rsidR="006F1878">
            <w:rPr>
              <w:noProof/>
            </w:rPr>
            <w:t>I</w:t>
          </w:r>
        </w:fldSimple>
      </w:p>
    </w:sdtContent>
  </w:sdt>
  <w:p w:rsidR="00C7192E" w:rsidRDefault="00C7192E">
    <w:pPr>
      <w:pStyle w:val="Foote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179" w:rsidRDefault="00E52CF7" w:rsidP="00C44BEC">
    <w:pPr>
      <w:pStyle w:val="Footer"/>
      <w:tabs>
        <w:tab w:val="left" w:pos="7530"/>
      </w:tabs>
    </w:pPr>
    <w:sdt>
      <w:sdtPr>
        <w:id w:val="264800101"/>
        <w:docPartObj>
          <w:docPartGallery w:val="Page Numbers (Bottom of Page)"/>
          <w:docPartUnique/>
        </w:docPartObj>
      </w:sdtPr>
      <w:sdtContent>
        <w:r w:rsidR="000A4179">
          <w:tab/>
        </w:r>
        <w:fldSimple w:instr=" PAGE   \* MERGEFORMAT ">
          <w:r w:rsidR="006F1878">
            <w:rPr>
              <w:noProof/>
            </w:rPr>
            <w:t>1</w:t>
          </w:r>
        </w:fldSimple>
      </w:sdtContent>
    </w:sdt>
    <w:r w:rsidR="000A4179">
      <w:tab/>
    </w:r>
    <w:r w:rsidR="000A4179">
      <w:tab/>
      <w:t>R6</w:t>
    </w:r>
  </w:p>
  <w:p w:rsidR="000A4179" w:rsidRDefault="000A4179" w:rsidP="00C7192E">
    <w:pPr>
      <w:pStyle w:val="Footer"/>
    </w:pPr>
  </w:p>
  <w:p w:rsidR="000A4179" w:rsidRDefault="000A4179" w:rsidP="001239F8">
    <w:pPr>
      <w:pStyle w:val="Foote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179" w:rsidRDefault="00E52CF7" w:rsidP="00C44BEC">
    <w:pPr>
      <w:pStyle w:val="Footer"/>
      <w:tabs>
        <w:tab w:val="left" w:pos="7530"/>
      </w:tabs>
    </w:pPr>
    <w:sdt>
      <w:sdtPr>
        <w:id w:val="264800096"/>
        <w:docPartObj>
          <w:docPartGallery w:val="Page Numbers (Bottom of Page)"/>
          <w:docPartUnique/>
        </w:docPartObj>
      </w:sdtPr>
      <w:sdtContent>
        <w:r w:rsidR="000A4179">
          <w:tab/>
        </w:r>
        <w:fldSimple w:instr=" PAGE   \* MERGEFORMAT ">
          <w:r w:rsidR="006F1878">
            <w:rPr>
              <w:noProof/>
            </w:rPr>
            <w:t>1</w:t>
          </w:r>
        </w:fldSimple>
      </w:sdtContent>
    </w:sdt>
    <w:r w:rsidR="000A4179">
      <w:tab/>
    </w:r>
    <w:r w:rsidR="000A4179">
      <w:tab/>
      <w:t>R7</w:t>
    </w:r>
  </w:p>
  <w:p w:rsidR="000A4179" w:rsidRDefault="000A4179" w:rsidP="00C7192E">
    <w:pPr>
      <w:pStyle w:val="Footer"/>
    </w:pPr>
  </w:p>
  <w:p w:rsidR="000A4179" w:rsidRDefault="000A4179" w:rsidP="001239F8">
    <w:pPr>
      <w:pStyle w:val="Foote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179" w:rsidRDefault="00E52CF7" w:rsidP="00C44BEC">
    <w:pPr>
      <w:pStyle w:val="Footer"/>
      <w:tabs>
        <w:tab w:val="left" w:pos="7530"/>
      </w:tabs>
    </w:pPr>
    <w:sdt>
      <w:sdtPr>
        <w:id w:val="264800094"/>
        <w:docPartObj>
          <w:docPartGallery w:val="Page Numbers (Bottom of Page)"/>
          <w:docPartUnique/>
        </w:docPartObj>
      </w:sdtPr>
      <w:sdtContent>
        <w:r w:rsidR="000A4179">
          <w:tab/>
        </w:r>
        <w:fldSimple w:instr=" PAGE   \* MERGEFORMAT ">
          <w:r w:rsidR="006F1878">
            <w:rPr>
              <w:noProof/>
            </w:rPr>
            <w:t>1</w:t>
          </w:r>
        </w:fldSimple>
      </w:sdtContent>
    </w:sdt>
    <w:r w:rsidR="000A4179">
      <w:tab/>
    </w:r>
    <w:r w:rsidR="000A4179">
      <w:tab/>
      <w:t>R8</w:t>
    </w:r>
  </w:p>
  <w:p w:rsidR="000A4179" w:rsidRDefault="000A4179" w:rsidP="00C7192E">
    <w:pPr>
      <w:pStyle w:val="Footer"/>
    </w:pPr>
  </w:p>
  <w:p w:rsidR="000A4179" w:rsidRDefault="000A4179" w:rsidP="001239F8">
    <w:pPr>
      <w:pStyle w:val="Foote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179" w:rsidRDefault="00E52CF7" w:rsidP="00C44BEC">
    <w:pPr>
      <w:pStyle w:val="Footer"/>
      <w:tabs>
        <w:tab w:val="left" w:pos="7530"/>
      </w:tabs>
    </w:pPr>
    <w:sdt>
      <w:sdtPr>
        <w:id w:val="264800089"/>
        <w:docPartObj>
          <w:docPartGallery w:val="Page Numbers (Bottom of Page)"/>
          <w:docPartUnique/>
        </w:docPartObj>
      </w:sdtPr>
      <w:sdtContent>
        <w:r w:rsidR="000A4179">
          <w:tab/>
        </w:r>
        <w:fldSimple w:instr=" PAGE   \* MERGEFORMAT ">
          <w:r w:rsidR="006F1878">
            <w:rPr>
              <w:noProof/>
            </w:rPr>
            <w:t>1</w:t>
          </w:r>
        </w:fldSimple>
      </w:sdtContent>
    </w:sdt>
    <w:r w:rsidR="000A4179">
      <w:tab/>
    </w:r>
    <w:r w:rsidR="000A4179">
      <w:tab/>
      <w:t>R9</w:t>
    </w:r>
  </w:p>
  <w:p w:rsidR="000A4179" w:rsidRDefault="000A4179" w:rsidP="00C7192E">
    <w:pPr>
      <w:pStyle w:val="Footer"/>
    </w:pPr>
  </w:p>
  <w:p w:rsidR="000A4179" w:rsidRDefault="000A4179" w:rsidP="001239F8">
    <w:pPr>
      <w:pStyle w:val="Foote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179" w:rsidRDefault="00E52CF7" w:rsidP="00C44BEC">
    <w:pPr>
      <w:pStyle w:val="Footer"/>
      <w:tabs>
        <w:tab w:val="left" w:pos="7530"/>
      </w:tabs>
    </w:pPr>
    <w:sdt>
      <w:sdtPr>
        <w:id w:val="264800083"/>
        <w:docPartObj>
          <w:docPartGallery w:val="Page Numbers (Bottom of Page)"/>
          <w:docPartUnique/>
        </w:docPartObj>
      </w:sdtPr>
      <w:sdtContent>
        <w:r w:rsidR="000A4179">
          <w:tab/>
        </w:r>
        <w:fldSimple w:instr=" PAGE   \* MERGEFORMAT ">
          <w:r w:rsidR="006F1878">
            <w:rPr>
              <w:noProof/>
            </w:rPr>
            <w:t>1</w:t>
          </w:r>
        </w:fldSimple>
      </w:sdtContent>
    </w:sdt>
    <w:r w:rsidR="000A4179">
      <w:tab/>
    </w:r>
    <w:r w:rsidR="000A4179">
      <w:tab/>
      <w:t>R10</w:t>
    </w:r>
  </w:p>
  <w:p w:rsidR="000A4179" w:rsidRDefault="000A4179" w:rsidP="00C7192E">
    <w:pPr>
      <w:pStyle w:val="Footer"/>
    </w:pPr>
  </w:p>
  <w:p w:rsidR="000A4179" w:rsidRDefault="000A4179" w:rsidP="001239F8">
    <w:pPr>
      <w:pStyle w:val="Foote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179" w:rsidRDefault="00E52CF7" w:rsidP="00C44BEC">
    <w:pPr>
      <w:pStyle w:val="Footer"/>
      <w:tabs>
        <w:tab w:val="left" w:pos="7530"/>
      </w:tabs>
    </w:pPr>
    <w:sdt>
      <w:sdtPr>
        <w:id w:val="264800081"/>
        <w:docPartObj>
          <w:docPartGallery w:val="Page Numbers (Bottom of Page)"/>
          <w:docPartUnique/>
        </w:docPartObj>
      </w:sdtPr>
      <w:sdtContent>
        <w:r w:rsidR="000A4179">
          <w:tab/>
        </w:r>
        <w:fldSimple w:instr=" PAGE   \* MERGEFORMAT ">
          <w:r w:rsidR="006F1878">
            <w:rPr>
              <w:noProof/>
            </w:rPr>
            <w:t>2</w:t>
          </w:r>
        </w:fldSimple>
      </w:sdtContent>
    </w:sdt>
    <w:r w:rsidR="000A4179">
      <w:tab/>
    </w:r>
    <w:r w:rsidR="000A4179">
      <w:tab/>
      <w:t>A1</w:t>
    </w:r>
  </w:p>
  <w:p w:rsidR="000A4179" w:rsidRDefault="000A4179" w:rsidP="00C7192E">
    <w:pPr>
      <w:pStyle w:val="Footer"/>
    </w:pPr>
  </w:p>
  <w:p w:rsidR="000A4179" w:rsidRDefault="000A4179" w:rsidP="001239F8">
    <w:pPr>
      <w:pStyle w:val="Foote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179" w:rsidRDefault="00E52CF7" w:rsidP="00C44BEC">
    <w:pPr>
      <w:pStyle w:val="Footer"/>
      <w:tabs>
        <w:tab w:val="left" w:pos="7530"/>
      </w:tabs>
    </w:pPr>
    <w:sdt>
      <w:sdtPr>
        <w:id w:val="264800079"/>
        <w:docPartObj>
          <w:docPartGallery w:val="Page Numbers (Bottom of Page)"/>
          <w:docPartUnique/>
        </w:docPartObj>
      </w:sdtPr>
      <w:sdtContent>
        <w:r w:rsidR="000A4179">
          <w:tab/>
        </w:r>
        <w:fldSimple w:instr=" PAGE   \* MERGEFORMAT ">
          <w:r w:rsidR="006F1878">
            <w:rPr>
              <w:noProof/>
            </w:rPr>
            <w:t>1</w:t>
          </w:r>
        </w:fldSimple>
      </w:sdtContent>
    </w:sdt>
    <w:r w:rsidR="000A4179">
      <w:tab/>
    </w:r>
    <w:r w:rsidR="000A4179">
      <w:tab/>
      <w:t>A2</w:t>
    </w:r>
  </w:p>
  <w:p w:rsidR="000A4179" w:rsidRDefault="000A4179" w:rsidP="00C7192E">
    <w:pPr>
      <w:pStyle w:val="Footer"/>
    </w:pPr>
  </w:p>
  <w:p w:rsidR="000A4179" w:rsidRDefault="000A4179" w:rsidP="001239F8">
    <w:pPr>
      <w:pStyle w:val="Foote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179" w:rsidRDefault="00E52CF7" w:rsidP="00C44BEC">
    <w:pPr>
      <w:pStyle w:val="Footer"/>
      <w:tabs>
        <w:tab w:val="left" w:pos="7530"/>
      </w:tabs>
    </w:pPr>
    <w:sdt>
      <w:sdtPr>
        <w:id w:val="264800074"/>
        <w:docPartObj>
          <w:docPartGallery w:val="Page Numbers (Bottom of Page)"/>
          <w:docPartUnique/>
        </w:docPartObj>
      </w:sdtPr>
      <w:sdtContent>
        <w:r w:rsidR="000A4179">
          <w:tab/>
        </w:r>
        <w:fldSimple w:instr=" PAGE   \* MERGEFORMAT ">
          <w:r w:rsidR="006F1878">
            <w:rPr>
              <w:noProof/>
            </w:rPr>
            <w:t>1</w:t>
          </w:r>
        </w:fldSimple>
      </w:sdtContent>
    </w:sdt>
    <w:r w:rsidR="000A4179">
      <w:tab/>
    </w:r>
    <w:r w:rsidR="000A4179">
      <w:tab/>
      <w:t>A3</w:t>
    </w:r>
  </w:p>
  <w:p w:rsidR="000A4179" w:rsidRDefault="000A4179" w:rsidP="00C7192E">
    <w:pPr>
      <w:pStyle w:val="Footer"/>
    </w:pPr>
  </w:p>
  <w:p w:rsidR="000A4179" w:rsidRDefault="000A4179" w:rsidP="001239F8">
    <w:pPr>
      <w:pStyle w:val="Foote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179" w:rsidRDefault="00BA7A91" w:rsidP="00C44BEC">
    <w:pPr>
      <w:pStyle w:val="Footer"/>
      <w:tabs>
        <w:tab w:val="left" w:pos="7530"/>
      </w:tabs>
    </w:pPr>
    <w:r>
      <w:t>August 1, 2016</w:t>
    </w:r>
    <w:sdt>
      <w:sdtPr>
        <w:id w:val="264800072"/>
        <w:docPartObj>
          <w:docPartGallery w:val="Page Numbers (Bottom of Page)"/>
          <w:docPartUnique/>
        </w:docPartObj>
      </w:sdtPr>
      <w:sdtContent>
        <w:r w:rsidR="000A4179">
          <w:tab/>
        </w:r>
        <w:fldSimple w:instr=" PAGE   \* MERGEFORMAT ">
          <w:r w:rsidR="006F1878">
            <w:rPr>
              <w:noProof/>
            </w:rPr>
            <w:t>1</w:t>
          </w:r>
        </w:fldSimple>
      </w:sdtContent>
    </w:sdt>
    <w:r w:rsidR="000A4179">
      <w:tab/>
    </w:r>
    <w:r w:rsidR="000A4179">
      <w:tab/>
      <w:t>A4</w:t>
    </w:r>
  </w:p>
  <w:p w:rsidR="000A4179" w:rsidRDefault="000A4179" w:rsidP="00C7192E">
    <w:pPr>
      <w:pStyle w:val="Footer"/>
    </w:pPr>
  </w:p>
  <w:p w:rsidR="000A4179" w:rsidRDefault="000A4179" w:rsidP="001239F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737761"/>
      <w:docPartObj>
        <w:docPartGallery w:val="Page Numbers (Bottom of Page)"/>
        <w:docPartUnique/>
      </w:docPartObj>
    </w:sdtPr>
    <w:sdtContent>
      <w:p w:rsidR="00C7192E" w:rsidRDefault="00E52CF7">
        <w:pPr>
          <w:pStyle w:val="Footer"/>
          <w:jc w:val="center"/>
        </w:pPr>
        <w:fldSimple w:instr=" PAGE   \* MERGEFORMAT ">
          <w:r w:rsidR="006F1878">
            <w:rPr>
              <w:noProof/>
            </w:rPr>
            <w:t>1</w:t>
          </w:r>
        </w:fldSimple>
      </w:p>
    </w:sdtContent>
  </w:sdt>
  <w:p w:rsidR="00C7192E" w:rsidRDefault="00C7192E">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92E" w:rsidRDefault="00C7192E" w:rsidP="001239F8">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92E" w:rsidRDefault="00C7192E" w:rsidP="00E10116">
    <w:pPr>
      <w:pStyle w:val="Footer"/>
    </w:pPr>
    <w:r>
      <w:tab/>
      <w:t>1</w:t>
    </w:r>
    <w:r>
      <w:tab/>
      <w:t>G1</w:t>
    </w:r>
  </w:p>
  <w:p w:rsidR="00C7192E" w:rsidRDefault="00C7192E">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92E" w:rsidRDefault="00E52CF7" w:rsidP="00C7192E">
    <w:pPr>
      <w:pStyle w:val="Footer"/>
    </w:pPr>
    <w:sdt>
      <w:sdtPr>
        <w:id w:val="264799966"/>
        <w:docPartObj>
          <w:docPartGallery w:val="Page Numbers (Bottom of Page)"/>
          <w:docPartUnique/>
        </w:docPartObj>
      </w:sdtPr>
      <w:sdtContent>
        <w:r w:rsidR="00C7192E">
          <w:tab/>
        </w:r>
        <w:fldSimple w:instr=" PAGE   \* MERGEFORMAT ">
          <w:r w:rsidR="006F1878">
            <w:rPr>
              <w:noProof/>
            </w:rPr>
            <w:t>6</w:t>
          </w:r>
        </w:fldSimple>
      </w:sdtContent>
    </w:sdt>
    <w:r w:rsidR="00CC7659">
      <w:tab/>
      <w:t>G2</w:t>
    </w:r>
  </w:p>
  <w:p w:rsidR="00CC7659" w:rsidRDefault="00CC7659" w:rsidP="00C7192E">
    <w:pPr>
      <w:pStyle w:val="Footer"/>
    </w:pPr>
  </w:p>
  <w:p w:rsidR="00C7192E" w:rsidRDefault="00C7192E" w:rsidP="001239F8">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4799965"/>
      <w:docPartObj>
        <w:docPartGallery w:val="Page Numbers (Bottom of Page)"/>
        <w:docPartUnique/>
      </w:docPartObj>
    </w:sdtPr>
    <w:sdtContent>
      <w:p w:rsidR="00C7192E" w:rsidRDefault="00E52CF7">
        <w:pPr>
          <w:pStyle w:val="Footer"/>
          <w:jc w:val="center"/>
        </w:pPr>
        <w:fldSimple w:instr=" PAGE   \* MERGEFORMAT ">
          <w:r w:rsidR="001B4BB9">
            <w:rPr>
              <w:noProof/>
            </w:rPr>
            <w:t>1</w:t>
          </w:r>
        </w:fldSimple>
      </w:p>
    </w:sdtContent>
  </w:sdt>
  <w:p w:rsidR="00C7192E" w:rsidRDefault="00C7192E">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659" w:rsidRDefault="00E52CF7" w:rsidP="00C7192E">
    <w:pPr>
      <w:pStyle w:val="Footer"/>
    </w:pPr>
    <w:sdt>
      <w:sdtPr>
        <w:id w:val="264799977"/>
        <w:docPartObj>
          <w:docPartGallery w:val="Page Numbers (Bottom of Page)"/>
          <w:docPartUnique/>
        </w:docPartObj>
      </w:sdtPr>
      <w:sdtContent>
        <w:r w:rsidR="00CC7659">
          <w:tab/>
        </w:r>
        <w:fldSimple w:instr=" PAGE   \* MERGEFORMAT ">
          <w:r w:rsidR="006F1878">
            <w:rPr>
              <w:noProof/>
            </w:rPr>
            <w:t>4</w:t>
          </w:r>
        </w:fldSimple>
      </w:sdtContent>
    </w:sdt>
    <w:r w:rsidR="00CC7659">
      <w:tab/>
      <w:t>G3</w:t>
    </w:r>
  </w:p>
  <w:p w:rsidR="00CC7659" w:rsidRDefault="00CC7659" w:rsidP="00C7192E">
    <w:pPr>
      <w:pStyle w:val="Footer"/>
    </w:pPr>
  </w:p>
  <w:p w:rsidR="00CC7659" w:rsidRDefault="00CC7659" w:rsidP="001239F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75EB" w:rsidRDefault="009675EB" w:rsidP="006A1B2D">
      <w:pPr>
        <w:spacing w:after="0" w:line="240" w:lineRule="auto"/>
      </w:pPr>
      <w:r>
        <w:separator/>
      </w:r>
    </w:p>
  </w:footnote>
  <w:footnote w:type="continuationSeparator" w:id="0">
    <w:p w:rsidR="009675EB" w:rsidRDefault="009675EB" w:rsidP="006A1B2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92E" w:rsidRDefault="00C7192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92E" w:rsidRDefault="00C7192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92E" w:rsidRDefault="00C7192E">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92E" w:rsidRDefault="00C7192E">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92E" w:rsidRPr="00386D74" w:rsidRDefault="00C7192E" w:rsidP="00386D74">
    <w:pPr>
      <w:pStyle w:val="Header"/>
      <w:rPr>
        <w:b/>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92E" w:rsidRDefault="00C7192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37C9B"/>
    <w:multiLevelType w:val="singleLevel"/>
    <w:tmpl w:val="C960DBC0"/>
    <w:lvl w:ilvl="0">
      <w:start w:val="1"/>
      <w:numFmt w:val="decimal"/>
      <w:lvlText w:val="%1."/>
      <w:lvlJc w:val="left"/>
      <w:pPr>
        <w:tabs>
          <w:tab w:val="num" w:pos="432"/>
        </w:tabs>
        <w:ind w:left="432" w:hanging="432"/>
      </w:pPr>
      <w:rPr>
        <w:rFonts w:ascii="Arial" w:hAnsi="Arial" w:cs="Times New Roman" w:hint="default"/>
        <w:b w:val="0"/>
        <w:i w:val="0"/>
        <w:sz w:val="22"/>
      </w:rPr>
    </w:lvl>
  </w:abstractNum>
  <w:abstractNum w:abstractNumId="1">
    <w:nsid w:val="01C34FDF"/>
    <w:multiLevelType w:val="singleLevel"/>
    <w:tmpl w:val="F8B4A26E"/>
    <w:lvl w:ilvl="0">
      <w:start w:val="1"/>
      <w:numFmt w:val="lowerLetter"/>
      <w:lvlText w:val="%1."/>
      <w:lvlJc w:val="left"/>
      <w:pPr>
        <w:tabs>
          <w:tab w:val="num" w:pos="648"/>
        </w:tabs>
        <w:ind w:left="648" w:hanging="432"/>
      </w:pPr>
      <w:rPr>
        <w:rFonts w:ascii="Arial" w:hAnsi="Arial" w:cs="Times New Roman" w:hint="default"/>
        <w:b w:val="0"/>
        <w:i w:val="0"/>
        <w:sz w:val="22"/>
      </w:rPr>
    </w:lvl>
  </w:abstractNum>
  <w:abstractNum w:abstractNumId="2">
    <w:nsid w:val="02577F9A"/>
    <w:multiLevelType w:val="hybridMultilevel"/>
    <w:tmpl w:val="08B8B4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5FE0C69"/>
    <w:multiLevelType w:val="hybridMultilevel"/>
    <w:tmpl w:val="F5FC4D7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nsid w:val="07160190"/>
    <w:multiLevelType w:val="hybridMultilevel"/>
    <w:tmpl w:val="423A08E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nsid w:val="08525C51"/>
    <w:multiLevelType w:val="hybridMultilevel"/>
    <w:tmpl w:val="9B8EFD1A"/>
    <w:lvl w:ilvl="0" w:tplc="AC4C936E">
      <w:start w:val="1"/>
      <w:numFmt w:val="bullet"/>
      <w:lvlText w:val="•"/>
      <w:lvlJc w:val="left"/>
      <w:pPr>
        <w:tabs>
          <w:tab w:val="num" w:pos="720"/>
        </w:tabs>
        <w:ind w:left="720" w:hanging="360"/>
      </w:pPr>
      <w:rPr>
        <w:rFonts w:ascii="Tahoma" w:hAnsi="Tahoma" w:cs="Times New Roman"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08B82FD6"/>
    <w:multiLevelType w:val="hybridMultilevel"/>
    <w:tmpl w:val="B8DA3684"/>
    <w:lvl w:ilvl="0" w:tplc="BFF6D0C4">
      <w:start w:val="1"/>
      <w:numFmt w:val="bullet"/>
      <w:lvlText w:val=""/>
      <w:lvlJc w:val="left"/>
      <w:pPr>
        <w:tabs>
          <w:tab w:val="num" w:pos="720"/>
        </w:tabs>
        <w:ind w:left="720" w:hanging="288"/>
      </w:pPr>
      <w:rPr>
        <w:rFonts w:ascii="Arial" w:hAnsi="Arial" w:cs="Times New Roman" w:hint="default"/>
        <w:b/>
        <w:i w:val="0"/>
        <w:sz w:val="22"/>
      </w:rPr>
    </w:lvl>
    <w:lvl w:ilvl="1" w:tplc="DE3EAA30">
      <w:start w:val="1"/>
      <w:numFmt w:val="bullet"/>
      <w:lvlText w:val=""/>
      <w:lvlJc w:val="left"/>
      <w:pPr>
        <w:tabs>
          <w:tab w:val="num" w:pos="1170"/>
        </w:tabs>
        <w:ind w:left="1170" w:hanging="360"/>
      </w:pPr>
      <w:rPr>
        <w:rFonts w:ascii="Arial" w:hAnsi="Arial" w:cs="Times New Roman" w:hint="default"/>
        <w:b w:val="0"/>
        <w:i w:val="0"/>
        <w:sz w:val="22"/>
      </w:rPr>
    </w:lvl>
    <w:lvl w:ilvl="2" w:tplc="DE3EAA30">
      <w:start w:val="1"/>
      <w:numFmt w:val="bullet"/>
      <w:lvlText w:val=""/>
      <w:lvlJc w:val="left"/>
      <w:pPr>
        <w:tabs>
          <w:tab w:val="num" w:pos="1170"/>
        </w:tabs>
        <w:ind w:left="1170" w:hanging="360"/>
      </w:pPr>
      <w:rPr>
        <w:rFonts w:ascii="Arial" w:hAnsi="Arial" w:cs="Times New Roman" w:hint="default"/>
        <w:b w:val="0"/>
        <w:i w:val="0"/>
        <w:sz w:val="22"/>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0A5B695C"/>
    <w:multiLevelType w:val="hybridMultilevel"/>
    <w:tmpl w:val="5A608C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0B137C3A"/>
    <w:multiLevelType w:val="hybridMultilevel"/>
    <w:tmpl w:val="470CF0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0CFD757D"/>
    <w:multiLevelType w:val="hybridMultilevel"/>
    <w:tmpl w:val="F410D18A"/>
    <w:lvl w:ilvl="0" w:tplc="4B9ABD6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0D1473D1"/>
    <w:multiLevelType w:val="hybridMultilevel"/>
    <w:tmpl w:val="C602EAE0"/>
    <w:lvl w:ilvl="0" w:tplc="AC4C936E">
      <w:start w:val="1"/>
      <w:numFmt w:val="bullet"/>
      <w:lvlText w:val="•"/>
      <w:lvlJc w:val="left"/>
      <w:pPr>
        <w:tabs>
          <w:tab w:val="num" w:pos="720"/>
        </w:tabs>
        <w:ind w:left="720" w:hanging="360"/>
      </w:pPr>
      <w:rPr>
        <w:rFonts w:ascii="Tahoma" w:hAnsi="Tahoma" w:cs="Times New Roman"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nsid w:val="0D702803"/>
    <w:multiLevelType w:val="singleLevel"/>
    <w:tmpl w:val="BAD2BCFC"/>
    <w:lvl w:ilvl="0">
      <w:start w:val="1"/>
      <w:numFmt w:val="decimal"/>
      <w:lvlText w:val="%1."/>
      <w:lvlJc w:val="left"/>
      <w:pPr>
        <w:tabs>
          <w:tab w:val="num" w:pos="432"/>
        </w:tabs>
        <w:ind w:left="432" w:hanging="432"/>
      </w:pPr>
      <w:rPr>
        <w:rFonts w:ascii="Arial" w:hAnsi="Arial" w:cs="Times New Roman" w:hint="default"/>
        <w:b w:val="0"/>
        <w:i w:val="0"/>
        <w:sz w:val="22"/>
      </w:rPr>
    </w:lvl>
  </w:abstractNum>
  <w:abstractNum w:abstractNumId="12">
    <w:nsid w:val="0E2F5EB7"/>
    <w:multiLevelType w:val="hybridMultilevel"/>
    <w:tmpl w:val="E99CC43A"/>
    <w:lvl w:ilvl="0" w:tplc="6B4A8830">
      <w:start w:val="1"/>
      <w:numFmt w:val="bullet"/>
      <w:lvlText w:val=""/>
      <w:lvlJc w:val="left"/>
      <w:pPr>
        <w:tabs>
          <w:tab w:val="num" w:pos="288"/>
        </w:tabs>
        <w:ind w:left="288" w:hanging="288"/>
      </w:pPr>
      <w:rPr>
        <w:rFonts w:ascii="Arial" w:hAnsi="Arial" w:cs="Times New Roman" w:hint="default"/>
        <w:b/>
        <w:i w:val="0"/>
        <w:sz w:val="22"/>
      </w:rPr>
    </w:lvl>
    <w:lvl w:ilvl="1" w:tplc="DE3EAA30">
      <w:start w:val="1"/>
      <w:numFmt w:val="bullet"/>
      <w:lvlText w:val=""/>
      <w:lvlJc w:val="left"/>
      <w:pPr>
        <w:tabs>
          <w:tab w:val="num" w:pos="1170"/>
        </w:tabs>
        <w:ind w:left="1170" w:hanging="360"/>
      </w:pPr>
      <w:rPr>
        <w:rFonts w:ascii="Arial" w:hAnsi="Arial" w:cs="Times New Roman" w:hint="default"/>
        <w:b w:val="0"/>
        <w:i w:val="0"/>
        <w:sz w:val="22"/>
      </w:rPr>
    </w:lvl>
    <w:lvl w:ilvl="2" w:tplc="DE3EAA30">
      <w:start w:val="1"/>
      <w:numFmt w:val="bullet"/>
      <w:lvlText w:val=""/>
      <w:lvlJc w:val="left"/>
      <w:pPr>
        <w:tabs>
          <w:tab w:val="num" w:pos="1170"/>
        </w:tabs>
        <w:ind w:left="1170" w:hanging="360"/>
      </w:pPr>
      <w:rPr>
        <w:rFonts w:ascii="Arial" w:hAnsi="Arial" w:cs="Times New Roman" w:hint="default"/>
        <w:b w:val="0"/>
        <w:i w:val="0"/>
        <w:sz w:val="22"/>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nsid w:val="0F0C6712"/>
    <w:multiLevelType w:val="hybridMultilevel"/>
    <w:tmpl w:val="23861E1C"/>
    <w:lvl w:ilvl="0" w:tplc="5FE427A2">
      <w:start w:val="1"/>
      <w:numFmt w:val="bullet"/>
      <w:lvlText w:val=""/>
      <w:lvlJc w:val="left"/>
      <w:pPr>
        <w:tabs>
          <w:tab w:val="num" w:pos="288"/>
        </w:tabs>
        <w:ind w:left="288" w:hanging="288"/>
      </w:pPr>
      <w:rPr>
        <w:rFonts w:ascii="Arial" w:hAnsi="Arial" w:cs="Times New Roman" w:hint="default"/>
        <w:b/>
        <w:i w:val="0"/>
        <w:sz w:val="22"/>
      </w:rPr>
    </w:lvl>
    <w:lvl w:ilvl="1" w:tplc="DE3EAA30">
      <w:start w:val="1"/>
      <w:numFmt w:val="bullet"/>
      <w:lvlText w:val=""/>
      <w:lvlJc w:val="left"/>
      <w:pPr>
        <w:tabs>
          <w:tab w:val="num" w:pos="1170"/>
        </w:tabs>
        <w:ind w:left="1170" w:hanging="360"/>
      </w:pPr>
      <w:rPr>
        <w:rFonts w:ascii="Arial" w:hAnsi="Arial" w:cs="Times New Roman" w:hint="default"/>
        <w:b w:val="0"/>
        <w:i w:val="0"/>
        <w:sz w:val="22"/>
      </w:rPr>
    </w:lvl>
    <w:lvl w:ilvl="2" w:tplc="DE3EAA30">
      <w:start w:val="1"/>
      <w:numFmt w:val="bullet"/>
      <w:lvlText w:val=""/>
      <w:lvlJc w:val="left"/>
      <w:pPr>
        <w:tabs>
          <w:tab w:val="num" w:pos="1170"/>
        </w:tabs>
        <w:ind w:left="1170" w:hanging="360"/>
      </w:pPr>
      <w:rPr>
        <w:rFonts w:ascii="Arial" w:hAnsi="Arial" w:cs="Times New Roman" w:hint="default"/>
        <w:b w:val="0"/>
        <w:i w:val="0"/>
        <w:sz w:val="22"/>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nsid w:val="10B22876"/>
    <w:multiLevelType w:val="hybridMultilevel"/>
    <w:tmpl w:val="D62623A6"/>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nsid w:val="11FA5E9A"/>
    <w:multiLevelType w:val="hybridMultilevel"/>
    <w:tmpl w:val="2C4265F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9DD695C6">
      <w:start w:val="2"/>
      <w:numFmt w:val="lowerLetter"/>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nsid w:val="15B57DEB"/>
    <w:multiLevelType w:val="hybridMultilevel"/>
    <w:tmpl w:val="84507AD6"/>
    <w:lvl w:ilvl="0" w:tplc="DB0CF8B2">
      <w:start w:val="1"/>
      <w:numFmt w:val="bullet"/>
      <w:lvlText w:val=""/>
      <w:lvlJc w:val="left"/>
      <w:pPr>
        <w:tabs>
          <w:tab w:val="num" w:pos="288"/>
        </w:tabs>
        <w:ind w:left="288" w:hanging="288"/>
      </w:pPr>
      <w:rPr>
        <w:rFonts w:ascii="Arial" w:hAnsi="Arial" w:cs="Times New Roman" w:hint="default"/>
        <w:b/>
        <w:i w:val="0"/>
        <w:sz w:val="22"/>
      </w:rPr>
    </w:lvl>
    <w:lvl w:ilvl="1" w:tplc="7EA60A84">
      <w:start w:val="1"/>
      <w:numFmt w:val="bullet"/>
      <w:lvlText w:val=""/>
      <w:lvlJc w:val="left"/>
      <w:pPr>
        <w:tabs>
          <w:tab w:val="num" w:pos="828"/>
        </w:tabs>
        <w:ind w:left="828" w:hanging="288"/>
      </w:pPr>
      <w:rPr>
        <w:rFonts w:ascii="Arial" w:hAnsi="Arial" w:cs="Times New Roman" w:hint="default"/>
        <w:b/>
        <w:i w:val="0"/>
        <w:sz w:val="22"/>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nsid w:val="15DE2CCF"/>
    <w:multiLevelType w:val="hybridMultilevel"/>
    <w:tmpl w:val="7CB0C986"/>
    <w:lvl w:ilvl="0" w:tplc="04090001">
      <w:start w:val="1"/>
      <w:numFmt w:val="bullet"/>
      <w:lvlText w:val=""/>
      <w:lvlJc w:val="left"/>
      <w:pPr>
        <w:tabs>
          <w:tab w:val="num" w:pos="504"/>
        </w:tabs>
        <w:ind w:left="504" w:hanging="360"/>
      </w:pPr>
      <w:rPr>
        <w:rFonts w:ascii="Symbol" w:hAnsi="Symbol" w:hint="default"/>
      </w:rPr>
    </w:lvl>
    <w:lvl w:ilvl="1" w:tplc="04090003">
      <w:start w:val="1"/>
      <w:numFmt w:val="bullet"/>
      <w:lvlText w:val="o"/>
      <w:lvlJc w:val="left"/>
      <w:pPr>
        <w:tabs>
          <w:tab w:val="num" w:pos="1224"/>
        </w:tabs>
        <w:ind w:left="1224" w:hanging="360"/>
      </w:pPr>
      <w:rPr>
        <w:rFonts w:ascii="Courier New" w:hAnsi="Courier New" w:cs="Courier New" w:hint="default"/>
      </w:rPr>
    </w:lvl>
    <w:lvl w:ilvl="2" w:tplc="04090005">
      <w:start w:val="1"/>
      <w:numFmt w:val="bullet"/>
      <w:lvlText w:val=""/>
      <w:lvlJc w:val="left"/>
      <w:pPr>
        <w:tabs>
          <w:tab w:val="num" w:pos="1944"/>
        </w:tabs>
        <w:ind w:left="1944" w:hanging="360"/>
      </w:pPr>
      <w:rPr>
        <w:rFonts w:ascii="Wingdings" w:hAnsi="Wingdings" w:hint="default"/>
      </w:rPr>
    </w:lvl>
    <w:lvl w:ilvl="3" w:tplc="04090001">
      <w:start w:val="1"/>
      <w:numFmt w:val="bullet"/>
      <w:lvlText w:val=""/>
      <w:lvlJc w:val="left"/>
      <w:pPr>
        <w:tabs>
          <w:tab w:val="num" w:pos="2664"/>
        </w:tabs>
        <w:ind w:left="2664" w:hanging="360"/>
      </w:pPr>
      <w:rPr>
        <w:rFonts w:ascii="Symbol" w:hAnsi="Symbol" w:hint="default"/>
      </w:rPr>
    </w:lvl>
    <w:lvl w:ilvl="4" w:tplc="04090003">
      <w:start w:val="1"/>
      <w:numFmt w:val="bullet"/>
      <w:lvlText w:val="o"/>
      <w:lvlJc w:val="left"/>
      <w:pPr>
        <w:tabs>
          <w:tab w:val="num" w:pos="3384"/>
        </w:tabs>
        <w:ind w:left="3384" w:hanging="360"/>
      </w:pPr>
      <w:rPr>
        <w:rFonts w:ascii="Courier New" w:hAnsi="Courier New" w:cs="Courier New" w:hint="default"/>
      </w:rPr>
    </w:lvl>
    <w:lvl w:ilvl="5" w:tplc="04090005">
      <w:start w:val="1"/>
      <w:numFmt w:val="bullet"/>
      <w:lvlText w:val=""/>
      <w:lvlJc w:val="left"/>
      <w:pPr>
        <w:tabs>
          <w:tab w:val="num" w:pos="4104"/>
        </w:tabs>
        <w:ind w:left="4104" w:hanging="360"/>
      </w:pPr>
      <w:rPr>
        <w:rFonts w:ascii="Wingdings" w:hAnsi="Wingdings" w:hint="default"/>
      </w:rPr>
    </w:lvl>
    <w:lvl w:ilvl="6" w:tplc="04090001">
      <w:start w:val="1"/>
      <w:numFmt w:val="bullet"/>
      <w:lvlText w:val=""/>
      <w:lvlJc w:val="left"/>
      <w:pPr>
        <w:tabs>
          <w:tab w:val="num" w:pos="4824"/>
        </w:tabs>
        <w:ind w:left="4824" w:hanging="360"/>
      </w:pPr>
      <w:rPr>
        <w:rFonts w:ascii="Symbol" w:hAnsi="Symbol" w:hint="default"/>
      </w:rPr>
    </w:lvl>
    <w:lvl w:ilvl="7" w:tplc="04090003">
      <w:start w:val="1"/>
      <w:numFmt w:val="bullet"/>
      <w:lvlText w:val="o"/>
      <w:lvlJc w:val="left"/>
      <w:pPr>
        <w:tabs>
          <w:tab w:val="num" w:pos="5544"/>
        </w:tabs>
        <w:ind w:left="5544" w:hanging="360"/>
      </w:pPr>
      <w:rPr>
        <w:rFonts w:ascii="Courier New" w:hAnsi="Courier New" w:cs="Courier New" w:hint="default"/>
      </w:rPr>
    </w:lvl>
    <w:lvl w:ilvl="8" w:tplc="04090005">
      <w:start w:val="1"/>
      <w:numFmt w:val="bullet"/>
      <w:lvlText w:val=""/>
      <w:lvlJc w:val="left"/>
      <w:pPr>
        <w:tabs>
          <w:tab w:val="num" w:pos="6264"/>
        </w:tabs>
        <w:ind w:left="6264" w:hanging="360"/>
      </w:pPr>
      <w:rPr>
        <w:rFonts w:ascii="Wingdings" w:hAnsi="Wingdings" w:hint="default"/>
      </w:rPr>
    </w:lvl>
  </w:abstractNum>
  <w:abstractNum w:abstractNumId="18">
    <w:nsid w:val="16283A62"/>
    <w:multiLevelType w:val="hybridMultilevel"/>
    <w:tmpl w:val="9A30C30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nsid w:val="16E209A8"/>
    <w:multiLevelType w:val="hybridMultilevel"/>
    <w:tmpl w:val="13C6FD90"/>
    <w:lvl w:ilvl="0" w:tplc="0409000F">
      <w:start w:val="1"/>
      <w:numFmt w:val="decimal"/>
      <w:lvlText w:val="%1."/>
      <w:lvlJc w:val="left"/>
      <w:pPr>
        <w:tabs>
          <w:tab w:val="num" w:pos="1080"/>
        </w:tabs>
        <w:ind w:left="1080"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nsid w:val="18BA5E59"/>
    <w:multiLevelType w:val="hybridMultilevel"/>
    <w:tmpl w:val="9D30BA5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1">
    <w:nsid w:val="18F40ED8"/>
    <w:multiLevelType w:val="hybridMultilevel"/>
    <w:tmpl w:val="407C515A"/>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nsid w:val="194063C0"/>
    <w:multiLevelType w:val="hybridMultilevel"/>
    <w:tmpl w:val="FF0C375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3">
    <w:nsid w:val="19771103"/>
    <w:multiLevelType w:val="hybridMultilevel"/>
    <w:tmpl w:val="A22CFB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19CC51D8"/>
    <w:multiLevelType w:val="hybridMultilevel"/>
    <w:tmpl w:val="7EE69B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5">
    <w:nsid w:val="1A9453B3"/>
    <w:multiLevelType w:val="hybridMultilevel"/>
    <w:tmpl w:val="37226AD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3960"/>
        </w:tabs>
        <w:ind w:left="3960" w:hanging="360"/>
      </w:pPr>
    </w:lvl>
    <w:lvl w:ilvl="2" w:tplc="0409001B">
      <w:start w:val="1"/>
      <w:numFmt w:val="lowerRoman"/>
      <w:lvlText w:val="%3."/>
      <w:lvlJc w:val="right"/>
      <w:pPr>
        <w:tabs>
          <w:tab w:val="num" w:pos="4680"/>
        </w:tabs>
        <w:ind w:left="4680" w:hanging="180"/>
      </w:pPr>
    </w:lvl>
    <w:lvl w:ilvl="3" w:tplc="0409000F">
      <w:start w:val="1"/>
      <w:numFmt w:val="decimal"/>
      <w:lvlText w:val="%4."/>
      <w:lvlJc w:val="left"/>
      <w:pPr>
        <w:tabs>
          <w:tab w:val="num" w:pos="5400"/>
        </w:tabs>
        <w:ind w:left="5400" w:hanging="360"/>
      </w:pPr>
    </w:lvl>
    <w:lvl w:ilvl="4" w:tplc="04090019">
      <w:start w:val="1"/>
      <w:numFmt w:val="lowerLetter"/>
      <w:lvlText w:val="%5."/>
      <w:lvlJc w:val="left"/>
      <w:pPr>
        <w:tabs>
          <w:tab w:val="num" w:pos="6120"/>
        </w:tabs>
        <w:ind w:left="6120" w:hanging="360"/>
      </w:pPr>
    </w:lvl>
    <w:lvl w:ilvl="5" w:tplc="0409001B">
      <w:start w:val="1"/>
      <w:numFmt w:val="lowerRoman"/>
      <w:lvlText w:val="%6."/>
      <w:lvlJc w:val="right"/>
      <w:pPr>
        <w:tabs>
          <w:tab w:val="num" w:pos="6840"/>
        </w:tabs>
        <w:ind w:left="6840" w:hanging="180"/>
      </w:pPr>
    </w:lvl>
    <w:lvl w:ilvl="6" w:tplc="0409000F">
      <w:start w:val="1"/>
      <w:numFmt w:val="decimal"/>
      <w:lvlText w:val="%7."/>
      <w:lvlJc w:val="left"/>
      <w:pPr>
        <w:tabs>
          <w:tab w:val="num" w:pos="7560"/>
        </w:tabs>
        <w:ind w:left="7560" w:hanging="360"/>
      </w:pPr>
    </w:lvl>
    <w:lvl w:ilvl="7" w:tplc="04090019">
      <w:start w:val="1"/>
      <w:numFmt w:val="lowerLetter"/>
      <w:lvlText w:val="%8."/>
      <w:lvlJc w:val="left"/>
      <w:pPr>
        <w:tabs>
          <w:tab w:val="num" w:pos="8280"/>
        </w:tabs>
        <w:ind w:left="8280" w:hanging="360"/>
      </w:pPr>
    </w:lvl>
    <w:lvl w:ilvl="8" w:tplc="0409001B">
      <w:start w:val="1"/>
      <w:numFmt w:val="lowerRoman"/>
      <w:lvlText w:val="%9."/>
      <w:lvlJc w:val="right"/>
      <w:pPr>
        <w:tabs>
          <w:tab w:val="num" w:pos="9000"/>
        </w:tabs>
        <w:ind w:left="9000" w:hanging="180"/>
      </w:pPr>
    </w:lvl>
  </w:abstractNum>
  <w:abstractNum w:abstractNumId="26">
    <w:nsid w:val="1C701F93"/>
    <w:multiLevelType w:val="hybridMultilevel"/>
    <w:tmpl w:val="1EC604BA"/>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7">
    <w:nsid w:val="1D613C6B"/>
    <w:multiLevelType w:val="hybridMultilevel"/>
    <w:tmpl w:val="0F5826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1DBA2388"/>
    <w:multiLevelType w:val="hybridMultilevel"/>
    <w:tmpl w:val="87DC8CB6"/>
    <w:lvl w:ilvl="0" w:tplc="AC4C936E">
      <w:start w:val="1"/>
      <w:numFmt w:val="bullet"/>
      <w:lvlText w:val="•"/>
      <w:lvlJc w:val="left"/>
      <w:pPr>
        <w:tabs>
          <w:tab w:val="num" w:pos="720"/>
        </w:tabs>
        <w:ind w:left="720" w:hanging="360"/>
      </w:pPr>
      <w:rPr>
        <w:rFonts w:ascii="Tahoma" w:hAnsi="Tahoma"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9">
    <w:nsid w:val="1ED87F3C"/>
    <w:multiLevelType w:val="hybridMultilevel"/>
    <w:tmpl w:val="8DF804A2"/>
    <w:lvl w:ilvl="0" w:tplc="0D26C4A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20825F73"/>
    <w:multiLevelType w:val="hybridMultilevel"/>
    <w:tmpl w:val="0FBAA95A"/>
    <w:lvl w:ilvl="0" w:tplc="55E0EEEA">
      <w:start w:val="1"/>
      <w:numFmt w:val="bullet"/>
      <w:lvlText w:val="•"/>
      <w:lvlJc w:val="left"/>
      <w:pPr>
        <w:tabs>
          <w:tab w:val="num" w:pos="720"/>
        </w:tabs>
        <w:ind w:left="720" w:hanging="360"/>
      </w:pPr>
      <w:rPr>
        <w:rFonts w:ascii="Tahoma" w:hAnsi="Tahoma"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1">
    <w:nsid w:val="211E34DD"/>
    <w:multiLevelType w:val="hybridMultilevel"/>
    <w:tmpl w:val="11EE327A"/>
    <w:lvl w:ilvl="0" w:tplc="0409000F">
      <w:start w:val="1"/>
      <w:numFmt w:val="decimal"/>
      <w:lvlText w:val="%1."/>
      <w:lvlJc w:val="left"/>
      <w:pPr>
        <w:tabs>
          <w:tab w:val="num" w:pos="-1800"/>
        </w:tabs>
        <w:ind w:left="-180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360"/>
        </w:tabs>
        <w:ind w:left="-360" w:hanging="180"/>
      </w:pPr>
    </w:lvl>
    <w:lvl w:ilvl="3" w:tplc="0409000F">
      <w:start w:val="1"/>
      <w:numFmt w:val="decimal"/>
      <w:lvlText w:val="%4."/>
      <w:lvlJc w:val="left"/>
      <w:pPr>
        <w:tabs>
          <w:tab w:val="num" w:pos="360"/>
        </w:tabs>
        <w:ind w:left="360" w:hanging="360"/>
      </w:pPr>
    </w:lvl>
    <w:lvl w:ilvl="4" w:tplc="04090019">
      <w:start w:val="1"/>
      <w:numFmt w:val="lowerLetter"/>
      <w:lvlText w:val="%5."/>
      <w:lvlJc w:val="left"/>
      <w:pPr>
        <w:tabs>
          <w:tab w:val="num" w:pos="1080"/>
        </w:tabs>
        <w:ind w:left="1080" w:hanging="360"/>
      </w:pPr>
    </w:lvl>
    <w:lvl w:ilvl="5" w:tplc="0409001B">
      <w:start w:val="1"/>
      <w:numFmt w:val="lowerRoman"/>
      <w:lvlText w:val="%6."/>
      <w:lvlJc w:val="right"/>
      <w:pPr>
        <w:tabs>
          <w:tab w:val="num" w:pos="1800"/>
        </w:tabs>
        <w:ind w:left="1800" w:hanging="180"/>
      </w:pPr>
    </w:lvl>
    <w:lvl w:ilvl="6" w:tplc="0409000F">
      <w:start w:val="1"/>
      <w:numFmt w:val="decimal"/>
      <w:lvlText w:val="%7."/>
      <w:lvlJc w:val="left"/>
      <w:pPr>
        <w:tabs>
          <w:tab w:val="num" w:pos="2520"/>
        </w:tabs>
        <w:ind w:left="2520" w:hanging="360"/>
      </w:pPr>
    </w:lvl>
    <w:lvl w:ilvl="7" w:tplc="04090019">
      <w:start w:val="1"/>
      <w:numFmt w:val="lowerLetter"/>
      <w:lvlText w:val="%8."/>
      <w:lvlJc w:val="left"/>
      <w:pPr>
        <w:tabs>
          <w:tab w:val="num" w:pos="3240"/>
        </w:tabs>
        <w:ind w:left="3240" w:hanging="360"/>
      </w:pPr>
    </w:lvl>
    <w:lvl w:ilvl="8" w:tplc="0409001B">
      <w:start w:val="1"/>
      <w:numFmt w:val="lowerRoman"/>
      <w:lvlText w:val="%9."/>
      <w:lvlJc w:val="right"/>
      <w:pPr>
        <w:tabs>
          <w:tab w:val="num" w:pos="3960"/>
        </w:tabs>
        <w:ind w:left="3960" w:hanging="180"/>
      </w:pPr>
    </w:lvl>
  </w:abstractNum>
  <w:abstractNum w:abstractNumId="32">
    <w:nsid w:val="23B106D3"/>
    <w:multiLevelType w:val="hybridMultilevel"/>
    <w:tmpl w:val="126E49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243A02F3"/>
    <w:multiLevelType w:val="hybridMultilevel"/>
    <w:tmpl w:val="54744C2C"/>
    <w:lvl w:ilvl="0" w:tplc="891437E0">
      <w:start w:val="1"/>
      <w:numFmt w:val="bullet"/>
      <w:lvlText w:val="•"/>
      <w:lvlJc w:val="left"/>
      <w:pPr>
        <w:tabs>
          <w:tab w:val="num" w:pos="61"/>
        </w:tabs>
        <w:ind w:left="348" w:hanging="216"/>
      </w:pPr>
      <w:rPr>
        <w:rFonts w:ascii="Tahoma" w:hAnsi="Tahoma" w:cs="Times New Roman" w:hint="default"/>
      </w:rPr>
    </w:lvl>
    <w:lvl w:ilvl="1" w:tplc="2008317C">
      <w:start w:val="1"/>
      <w:numFmt w:val="bullet"/>
      <w:lvlText w:val="•"/>
      <w:lvlJc w:val="left"/>
      <w:pPr>
        <w:tabs>
          <w:tab w:val="num" w:pos="1428"/>
        </w:tabs>
        <w:ind w:left="1428" w:hanging="288"/>
      </w:pPr>
      <w:rPr>
        <w:rFonts w:ascii="Tahoma" w:hAnsi="Tahoma" w:cs="Times New Roman" w:hint="default"/>
        <w:b w:val="0"/>
        <w:i w:val="0"/>
        <w:sz w:val="22"/>
      </w:rPr>
    </w:lvl>
    <w:lvl w:ilvl="2" w:tplc="04090005">
      <w:start w:val="1"/>
      <w:numFmt w:val="bullet"/>
      <w:lvlText w:val=""/>
      <w:lvlJc w:val="left"/>
      <w:pPr>
        <w:tabs>
          <w:tab w:val="num" w:pos="2220"/>
        </w:tabs>
        <w:ind w:left="2220" w:hanging="360"/>
      </w:pPr>
      <w:rPr>
        <w:rFonts w:ascii="Wingdings" w:hAnsi="Wingdings" w:hint="default"/>
      </w:rPr>
    </w:lvl>
    <w:lvl w:ilvl="3" w:tplc="04090001">
      <w:start w:val="1"/>
      <w:numFmt w:val="bullet"/>
      <w:lvlText w:val=""/>
      <w:lvlJc w:val="left"/>
      <w:pPr>
        <w:tabs>
          <w:tab w:val="num" w:pos="2940"/>
        </w:tabs>
        <w:ind w:left="2940" w:hanging="360"/>
      </w:pPr>
      <w:rPr>
        <w:rFonts w:ascii="Symbol" w:hAnsi="Symbol" w:hint="default"/>
      </w:rPr>
    </w:lvl>
    <w:lvl w:ilvl="4" w:tplc="04090003">
      <w:start w:val="1"/>
      <w:numFmt w:val="bullet"/>
      <w:lvlText w:val="o"/>
      <w:lvlJc w:val="left"/>
      <w:pPr>
        <w:tabs>
          <w:tab w:val="num" w:pos="3660"/>
        </w:tabs>
        <w:ind w:left="3660" w:hanging="360"/>
      </w:pPr>
      <w:rPr>
        <w:rFonts w:ascii="Courier New" w:hAnsi="Courier New" w:cs="Courier New" w:hint="default"/>
      </w:rPr>
    </w:lvl>
    <w:lvl w:ilvl="5" w:tplc="04090005">
      <w:start w:val="1"/>
      <w:numFmt w:val="bullet"/>
      <w:lvlText w:val=""/>
      <w:lvlJc w:val="left"/>
      <w:pPr>
        <w:tabs>
          <w:tab w:val="num" w:pos="4380"/>
        </w:tabs>
        <w:ind w:left="4380" w:hanging="360"/>
      </w:pPr>
      <w:rPr>
        <w:rFonts w:ascii="Wingdings" w:hAnsi="Wingdings" w:hint="default"/>
      </w:rPr>
    </w:lvl>
    <w:lvl w:ilvl="6" w:tplc="04090001">
      <w:start w:val="1"/>
      <w:numFmt w:val="bullet"/>
      <w:lvlText w:val=""/>
      <w:lvlJc w:val="left"/>
      <w:pPr>
        <w:tabs>
          <w:tab w:val="num" w:pos="5100"/>
        </w:tabs>
        <w:ind w:left="5100" w:hanging="360"/>
      </w:pPr>
      <w:rPr>
        <w:rFonts w:ascii="Symbol" w:hAnsi="Symbol" w:hint="default"/>
      </w:rPr>
    </w:lvl>
    <w:lvl w:ilvl="7" w:tplc="04090003">
      <w:start w:val="1"/>
      <w:numFmt w:val="bullet"/>
      <w:lvlText w:val="o"/>
      <w:lvlJc w:val="left"/>
      <w:pPr>
        <w:tabs>
          <w:tab w:val="num" w:pos="5820"/>
        </w:tabs>
        <w:ind w:left="5820" w:hanging="360"/>
      </w:pPr>
      <w:rPr>
        <w:rFonts w:ascii="Courier New" w:hAnsi="Courier New" w:cs="Courier New" w:hint="default"/>
      </w:rPr>
    </w:lvl>
    <w:lvl w:ilvl="8" w:tplc="04090005">
      <w:start w:val="1"/>
      <w:numFmt w:val="bullet"/>
      <w:lvlText w:val=""/>
      <w:lvlJc w:val="left"/>
      <w:pPr>
        <w:tabs>
          <w:tab w:val="num" w:pos="6540"/>
        </w:tabs>
        <w:ind w:left="6540" w:hanging="360"/>
      </w:pPr>
      <w:rPr>
        <w:rFonts w:ascii="Wingdings" w:hAnsi="Wingdings" w:hint="default"/>
      </w:rPr>
    </w:lvl>
  </w:abstractNum>
  <w:abstractNum w:abstractNumId="34">
    <w:nsid w:val="25E4424B"/>
    <w:multiLevelType w:val="hybridMultilevel"/>
    <w:tmpl w:val="FF585C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26C57CC4"/>
    <w:multiLevelType w:val="hybridMultilevel"/>
    <w:tmpl w:val="64EC09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26D56F75"/>
    <w:multiLevelType w:val="hybridMultilevel"/>
    <w:tmpl w:val="3ECC9A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298636F8"/>
    <w:multiLevelType w:val="hybridMultilevel"/>
    <w:tmpl w:val="AB8EDEB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8">
    <w:nsid w:val="2E5400A5"/>
    <w:multiLevelType w:val="singleLevel"/>
    <w:tmpl w:val="E14CAB5E"/>
    <w:lvl w:ilvl="0">
      <w:start w:val="2"/>
      <w:numFmt w:val="decimal"/>
      <w:lvlText w:val="%1."/>
      <w:lvlJc w:val="left"/>
      <w:pPr>
        <w:tabs>
          <w:tab w:val="num" w:pos="540"/>
        </w:tabs>
        <w:ind w:left="540" w:hanging="540"/>
      </w:pPr>
    </w:lvl>
  </w:abstractNum>
  <w:abstractNum w:abstractNumId="39">
    <w:nsid w:val="305C66F1"/>
    <w:multiLevelType w:val="hybridMultilevel"/>
    <w:tmpl w:val="245665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nsid w:val="315B212F"/>
    <w:multiLevelType w:val="hybridMultilevel"/>
    <w:tmpl w:val="9190DC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1">
    <w:nsid w:val="323C731C"/>
    <w:multiLevelType w:val="hybridMultilevel"/>
    <w:tmpl w:val="F086D40C"/>
    <w:lvl w:ilvl="0" w:tplc="6AF47912">
      <w:start w:val="1"/>
      <w:numFmt w:val="bullet"/>
      <w:lvlText w:val=""/>
      <w:lvlJc w:val="left"/>
      <w:pPr>
        <w:tabs>
          <w:tab w:val="num" w:pos="288"/>
        </w:tabs>
        <w:ind w:left="288" w:hanging="288"/>
      </w:pPr>
      <w:rPr>
        <w:rFonts w:ascii="Arial" w:hAnsi="Arial" w:cs="Times New Roman" w:hint="default"/>
        <w:b/>
        <w:i w:val="0"/>
        <w:sz w:val="22"/>
      </w:rPr>
    </w:lvl>
    <w:lvl w:ilvl="1" w:tplc="DE3EAA30">
      <w:start w:val="1"/>
      <w:numFmt w:val="bullet"/>
      <w:lvlText w:val=""/>
      <w:lvlJc w:val="left"/>
      <w:pPr>
        <w:tabs>
          <w:tab w:val="num" w:pos="1170"/>
        </w:tabs>
        <w:ind w:left="1170" w:hanging="360"/>
      </w:pPr>
      <w:rPr>
        <w:rFonts w:ascii="Arial" w:hAnsi="Arial" w:cs="Times New Roman" w:hint="default"/>
        <w:b w:val="0"/>
        <w:i w:val="0"/>
        <w:sz w:val="22"/>
      </w:rPr>
    </w:lvl>
    <w:lvl w:ilvl="2" w:tplc="DE3EAA30">
      <w:start w:val="1"/>
      <w:numFmt w:val="bullet"/>
      <w:lvlText w:val=""/>
      <w:lvlJc w:val="left"/>
      <w:pPr>
        <w:tabs>
          <w:tab w:val="num" w:pos="1170"/>
        </w:tabs>
        <w:ind w:left="1170" w:hanging="360"/>
      </w:pPr>
      <w:rPr>
        <w:rFonts w:ascii="Arial" w:hAnsi="Arial" w:cs="Times New Roman" w:hint="default"/>
        <w:b w:val="0"/>
        <w:i w:val="0"/>
        <w:sz w:val="22"/>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2">
    <w:nsid w:val="324E2803"/>
    <w:multiLevelType w:val="hybridMultilevel"/>
    <w:tmpl w:val="EC7A8C74"/>
    <w:lvl w:ilvl="0" w:tplc="AA6C82E4">
      <w:start w:val="1"/>
      <w:numFmt w:val="bullet"/>
      <w:lvlText w:val=""/>
      <w:lvlJc w:val="left"/>
      <w:pPr>
        <w:tabs>
          <w:tab w:val="num" w:pos="720"/>
        </w:tabs>
        <w:ind w:left="720" w:hanging="288"/>
      </w:pPr>
      <w:rPr>
        <w:rFonts w:ascii="Arial" w:hAnsi="Arial" w:cs="Times New Roman" w:hint="default"/>
        <w:b/>
        <w:i w:val="0"/>
        <w:sz w:val="22"/>
      </w:rPr>
    </w:lvl>
    <w:lvl w:ilvl="1" w:tplc="DE3EAA30">
      <w:start w:val="1"/>
      <w:numFmt w:val="bullet"/>
      <w:lvlText w:val=""/>
      <w:lvlJc w:val="left"/>
      <w:pPr>
        <w:tabs>
          <w:tab w:val="num" w:pos="1170"/>
        </w:tabs>
        <w:ind w:left="1170" w:hanging="360"/>
      </w:pPr>
      <w:rPr>
        <w:rFonts w:ascii="Arial" w:hAnsi="Arial" w:cs="Times New Roman" w:hint="default"/>
        <w:b w:val="0"/>
        <w:i w:val="0"/>
        <w:sz w:val="22"/>
      </w:rPr>
    </w:lvl>
    <w:lvl w:ilvl="2" w:tplc="DE3EAA30">
      <w:start w:val="1"/>
      <w:numFmt w:val="bullet"/>
      <w:lvlText w:val=""/>
      <w:lvlJc w:val="left"/>
      <w:pPr>
        <w:tabs>
          <w:tab w:val="num" w:pos="1170"/>
        </w:tabs>
        <w:ind w:left="1170" w:hanging="360"/>
      </w:pPr>
      <w:rPr>
        <w:rFonts w:ascii="Arial" w:hAnsi="Arial" w:cs="Times New Roman" w:hint="default"/>
        <w:b w:val="0"/>
        <w:i w:val="0"/>
        <w:sz w:val="22"/>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3">
    <w:nsid w:val="33FA2DBD"/>
    <w:multiLevelType w:val="hybridMultilevel"/>
    <w:tmpl w:val="EEEEDEE8"/>
    <w:lvl w:ilvl="0" w:tplc="AC4C936E">
      <w:start w:val="1"/>
      <w:numFmt w:val="bullet"/>
      <w:lvlText w:val="•"/>
      <w:lvlJc w:val="left"/>
      <w:pPr>
        <w:tabs>
          <w:tab w:val="num" w:pos="1080"/>
        </w:tabs>
        <w:ind w:left="1080" w:hanging="360"/>
      </w:pPr>
      <w:rPr>
        <w:rFonts w:ascii="Tahoma" w:hAnsi="Tahoma" w:cs="Times New Roman"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44">
    <w:nsid w:val="34154598"/>
    <w:multiLevelType w:val="multilevel"/>
    <w:tmpl w:val="4C4A1FA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Bookman Old Style"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Bookman Old Style"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Bookman Old Style"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nsid w:val="35401C96"/>
    <w:multiLevelType w:val="hybridMultilevel"/>
    <w:tmpl w:val="C778F210"/>
    <w:lvl w:ilvl="0" w:tplc="AC4C936E">
      <w:start w:val="1"/>
      <w:numFmt w:val="bullet"/>
      <w:lvlText w:val="•"/>
      <w:lvlJc w:val="left"/>
      <w:pPr>
        <w:tabs>
          <w:tab w:val="num" w:pos="720"/>
        </w:tabs>
        <w:ind w:left="720" w:hanging="360"/>
      </w:pPr>
      <w:rPr>
        <w:rFonts w:ascii="Tahoma" w:hAnsi="Tahoma" w:cs="Times New Roman"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6">
    <w:nsid w:val="35985049"/>
    <w:multiLevelType w:val="singleLevel"/>
    <w:tmpl w:val="D196DE08"/>
    <w:lvl w:ilvl="0">
      <w:start w:val="1"/>
      <w:numFmt w:val="lowerLetter"/>
      <w:lvlText w:val="%1."/>
      <w:lvlJc w:val="left"/>
      <w:pPr>
        <w:tabs>
          <w:tab w:val="num" w:pos="648"/>
        </w:tabs>
        <w:ind w:left="648" w:hanging="432"/>
      </w:pPr>
      <w:rPr>
        <w:rFonts w:ascii="Arial" w:hAnsi="Arial" w:cs="Times New Roman" w:hint="default"/>
        <w:b w:val="0"/>
        <w:i w:val="0"/>
        <w:sz w:val="22"/>
      </w:rPr>
    </w:lvl>
  </w:abstractNum>
  <w:abstractNum w:abstractNumId="47">
    <w:nsid w:val="36360703"/>
    <w:multiLevelType w:val="hybridMultilevel"/>
    <w:tmpl w:val="7BBEC0F6"/>
    <w:lvl w:ilvl="0" w:tplc="AC4C936E">
      <w:start w:val="1"/>
      <w:numFmt w:val="bullet"/>
      <w:lvlText w:val="•"/>
      <w:lvlJc w:val="left"/>
      <w:pPr>
        <w:tabs>
          <w:tab w:val="num" w:pos="720"/>
        </w:tabs>
        <w:ind w:left="720" w:hanging="360"/>
      </w:pPr>
      <w:rPr>
        <w:rFonts w:ascii="Tahoma" w:hAnsi="Tahoma"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48">
    <w:nsid w:val="3714428E"/>
    <w:multiLevelType w:val="hybridMultilevel"/>
    <w:tmpl w:val="F97809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nsid w:val="38DE50CB"/>
    <w:multiLevelType w:val="hybridMultilevel"/>
    <w:tmpl w:val="33103E10"/>
    <w:lvl w:ilvl="0" w:tplc="35F2D2B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0">
    <w:nsid w:val="38F9597C"/>
    <w:multiLevelType w:val="hybridMultilevel"/>
    <w:tmpl w:val="5B64602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1">
    <w:nsid w:val="394B2974"/>
    <w:multiLevelType w:val="multilevel"/>
    <w:tmpl w:val="5CEC675C"/>
    <w:lvl w:ilvl="0">
      <w:start w:val="1"/>
      <w:numFmt w:val="decimal"/>
      <w:lvlText w:val="%1."/>
      <w:lvlJc w:val="left"/>
      <w:pPr>
        <w:tabs>
          <w:tab w:val="num" w:pos="1440"/>
        </w:tabs>
        <w:ind w:left="1440" w:hanging="360"/>
      </w:pPr>
    </w:lvl>
    <w:lvl w:ilvl="1">
      <w:start w:val="1"/>
      <w:numFmt w:val="bullet"/>
      <w:lvlText w:val=""/>
      <w:lvlJc w:val="left"/>
      <w:pPr>
        <w:tabs>
          <w:tab w:val="num" w:pos="720"/>
        </w:tabs>
        <w:ind w:left="720" w:hanging="360"/>
      </w:pPr>
      <w:rPr>
        <w:rFonts w:ascii="Symbol" w:hAnsi="Symbol" w:hint="default"/>
      </w:r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52">
    <w:nsid w:val="39C913CD"/>
    <w:multiLevelType w:val="hybridMultilevel"/>
    <w:tmpl w:val="B438622C"/>
    <w:lvl w:ilvl="0" w:tplc="89FE6334">
      <w:start w:val="1"/>
      <w:numFmt w:val="bullet"/>
      <w:lvlText w:val=""/>
      <w:lvlJc w:val="left"/>
      <w:pPr>
        <w:tabs>
          <w:tab w:val="num" w:pos="720"/>
        </w:tabs>
        <w:ind w:left="720" w:hanging="288"/>
      </w:pPr>
      <w:rPr>
        <w:rFonts w:ascii="Arial" w:hAnsi="Arial" w:cs="Times New Roman" w:hint="default"/>
        <w:b/>
        <w:i w:val="0"/>
        <w:sz w:val="22"/>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start w:val="1"/>
      <w:numFmt w:val="bullet"/>
      <w:lvlText w:val="o"/>
      <w:lvlJc w:val="left"/>
      <w:pPr>
        <w:ind w:left="4050" w:hanging="360"/>
      </w:pPr>
      <w:rPr>
        <w:rFonts w:ascii="Courier New" w:hAnsi="Courier New" w:cs="Courier New" w:hint="default"/>
      </w:rPr>
    </w:lvl>
    <w:lvl w:ilvl="5" w:tplc="04090005">
      <w:start w:val="1"/>
      <w:numFmt w:val="bullet"/>
      <w:lvlText w:val=""/>
      <w:lvlJc w:val="left"/>
      <w:pPr>
        <w:ind w:left="4770" w:hanging="360"/>
      </w:pPr>
      <w:rPr>
        <w:rFonts w:ascii="Wingdings" w:hAnsi="Wingdings" w:hint="default"/>
      </w:rPr>
    </w:lvl>
    <w:lvl w:ilvl="6" w:tplc="04090001">
      <w:start w:val="1"/>
      <w:numFmt w:val="bullet"/>
      <w:lvlText w:val=""/>
      <w:lvlJc w:val="left"/>
      <w:pPr>
        <w:ind w:left="5490" w:hanging="360"/>
      </w:pPr>
      <w:rPr>
        <w:rFonts w:ascii="Symbol" w:hAnsi="Symbol" w:hint="default"/>
      </w:rPr>
    </w:lvl>
    <w:lvl w:ilvl="7" w:tplc="04090003">
      <w:start w:val="1"/>
      <w:numFmt w:val="bullet"/>
      <w:lvlText w:val="o"/>
      <w:lvlJc w:val="left"/>
      <w:pPr>
        <w:ind w:left="6210" w:hanging="360"/>
      </w:pPr>
      <w:rPr>
        <w:rFonts w:ascii="Courier New" w:hAnsi="Courier New" w:cs="Courier New" w:hint="default"/>
      </w:rPr>
    </w:lvl>
    <w:lvl w:ilvl="8" w:tplc="04090005">
      <w:start w:val="1"/>
      <w:numFmt w:val="bullet"/>
      <w:lvlText w:val=""/>
      <w:lvlJc w:val="left"/>
      <w:pPr>
        <w:ind w:left="6930" w:hanging="360"/>
      </w:pPr>
      <w:rPr>
        <w:rFonts w:ascii="Wingdings" w:hAnsi="Wingdings" w:hint="default"/>
      </w:rPr>
    </w:lvl>
  </w:abstractNum>
  <w:abstractNum w:abstractNumId="53">
    <w:nsid w:val="3B323B69"/>
    <w:multiLevelType w:val="hybridMultilevel"/>
    <w:tmpl w:val="BE32389A"/>
    <w:lvl w:ilvl="0" w:tplc="0409000F">
      <w:start w:val="1"/>
      <w:numFmt w:val="decimal"/>
      <w:lvlText w:val="%1."/>
      <w:lvlJc w:val="left"/>
      <w:pPr>
        <w:tabs>
          <w:tab w:val="num" w:pos="1080"/>
        </w:tabs>
        <w:ind w:left="1080"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4">
    <w:nsid w:val="3BA61C92"/>
    <w:multiLevelType w:val="hybridMultilevel"/>
    <w:tmpl w:val="A32A1C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nsid w:val="3DF054BC"/>
    <w:multiLevelType w:val="hybridMultilevel"/>
    <w:tmpl w:val="DC8A1C4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6">
    <w:nsid w:val="3E655FE9"/>
    <w:multiLevelType w:val="hybridMultilevel"/>
    <w:tmpl w:val="72522F5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nsid w:val="424A4C48"/>
    <w:multiLevelType w:val="hybridMultilevel"/>
    <w:tmpl w:val="D0225E0A"/>
    <w:lvl w:ilvl="0" w:tplc="0409000F">
      <w:start w:val="1"/>
      <w:numFmt w:val="decimal"/>
      <w:lvlText w:val="%1."/>
      <w:lvlJc w:val="left"/>
      <w:pPr>
        <w:tabs>
          <w:tab w:val="num" w:pos="1080"/>
        </w:tabs>
        <w:ind w:left="1080"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8">
    <w:nsid w:val="428E0203"/>
    <w:multiLevelType w:val="hybridMultilevel"/>
    <w:tmpl w:val="9D286D94"/>
    <w:lvl w:ilvl="0" w:tplc="04090001">
      <w:start w:val="1"/>
      <w:numFmt w:val="bullet"/>
      <w:lvlText w:val=""/>
      <w:lvlJc w:val="left"/>
      <w:pPr>
        <w:ind w:left="864" w:hanging="360"/>
      </w:pPr>
      <w:rPr>
        <w:rFonts w:ascii="Symbol" w:hAnsi="Symbol" w:hint="default"/>
      </w:rPr>
    </w:lvl>
    <w:lvl w:ilvl="1" w:tplc="04090003">
      <w:start w:val="1"/>
      <w:numFmt w:val="bullet"/>
      <w:lvlText w:val="o"/>
      <w:lvlJc w:val="left"/>
      <w:pPr>
        <w:ind w:left="1584" w:hanging="360"/>
      </w:pPr>
      <w:rPr>
        <w:rFonts w:ascii="Courier New" w:hAnsi="Courier New" w:cs="Courier New" w:hint="default"/>
      </w:rPr>
    </w:lvl>
    <w:lvl w:ilvl="2" w:tplc="04090005">
      <w:start w:val="1"/>
      <w:numFmt w:val="bullet"/>
      <w:lvlText w:val=""/>
      <w:lvlJc w:val="left"/>
      <w:pPr>
        <w:ind w:left="2304" w:hanging="360"/>
      </w:pPr>
      <w:rPr>
        <w:rFonts w:ascii="Wingdings" w:hAnsi="Wingdings" w:hint="default"/>
      </w:rPr>
    </w:lvl>
    <w:lvl w:ilvl="3" w:tplc="04090001">
      <w:start w:val="1"/>
      <w:numFmt w:val="bullet"/>
      <w:lvlText w:val=""/>
      <w:lvlJc w:val="left"/>
      <w:pPr>
        <w:ind w:left="3024" w:hanging="360"/>
      </w:pPr>
      <w:rPr>
        <w:rFonts w:ascii="Symbol" w:hAnsi="Symbol" w:hint="default"/>
      </w:rPr>
    </w:lvl>
    <w:lvl w:ilvl="4" w:tplc="04090003">
      <w:start w:val="1"/>
      <w:numFmt w:val="bullet"/>
      <w:lvlText w:val="o"/>
      <w:lvlJc w:val="left"/>
      <w:pPr>
        <w:ind w:left="3744" w:hanging="360"/>
      </w:pPr>
      <w:rPr>
        <w:rFonts w:ascii="Courier New" w:hAnsi="Courier New" w:cs="Courier New" w:hint="default"/>
      </w:rPr>
    </w:lvl>
    <w:lvl w:ilvl="5" w:tplc="04090005">
      <w:start w:val="1"/>
      <w:numFmt w:val="bullet"/>
      <w:lvlText w:val=""/>
      <w:lvlJc w:val="left"/>
      <w:pPr>
        <w:ind w:left="4464" w:hanging="360"/>
      </w:pPr>
      <w:rPr>
        <w:rFonts w:ascii="Wingdings" w:hAnsi="Wingdings" w:hint="default"/>
      </w:rPr>
    </w:lvl>
    <w:lvl w:ilvl="6" w:tplc="04090001">
      <w:start w:val="1"/>
      <w:numFmt w:val="bullet"/>
      <w:lvlText w:val=""/>
      <w:lvlJc w:val="left"/>
      <w:pPr>
        <w:ind w:left="5184" w:hanging="360"/>
      </w:pPr>
      <w:rPr>
        <w:rFonts w:ascii="Symbol" w:hAnsi="Symbol" w:hint="default"/>
      </w:rPr>
    </w:lvl>
    <w:lvl w:ilvl="7" w:tplc="04090003">
      <w:start w:val="1"/>
      <w:numFmt w:val="bullet"/>
      <w:lvlText w:val="o"/>
      <w:lvlJc w:val="left"/>
      <w:pPr>
        <w:ind w:left="5904" w:hanging="360"/>
      </w:pPr>
      <w:rPr>
        <w:rFonts w:ascii="Courier New" w:hAnsi="Courier New" w:cs="Courier New" w:hint="default"/>
      </w:rPr>
    </w:lvl>
    <w:lvl w:ilvl="8" w:tplc="04090005">
      <w:start w:val="1"/>
      <w:numFmt w:val="bullet"/>
      <w:lvlText w:val=""/>
      <w:lvlJc w:val="left"/>
      <w:pPr>
        <w:ind w:left="6624" w:hanging="360"/>
      </w:pPr>
      <w:rPr>
        <w:rFonts w:ascii="Wingdings" w:hAnsi="Wingdings" w:hint="default"/>
      </w:rPr>
    </w:lvl>
  </w:abstractNum>
  <w:abstractNum w:abstractNumId="59">
    <w:nsid w:val="440A7DC9"/>
    <w:multiLevelType w:val="hybridMultilevel"/>
    <w:tmpl w:val="CB2E48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nsid w:val="44313FC1"/>
    <w:multiLevelType w:val="hybridMultilevel"/>
    <w:tmpl w:val="F356B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nsid w:val="45BF7977"/>
    <w:multiLevelType w:val="hybridMultilevel"/>
    <w:tmpl w:val="3760E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nsid w:val="46E168BD"/>
    <w:multiLevelType w:val="singleLevel"/>
    <w:tmpl w:val="9482B68E"/>
    <w:lvl w:ilvl="0">
      <w:start w:val="1"/>
      <w:numFmt w:val="lowerLetter"/>
      <w:lvlText w:val="%1."/>
      <w:lvlJc w:val="left"/>
      <w:pPr>
        <w:tabs>
          <w:tab w:val="num" w:pos="648"/>
        </w:tabs>
        <w:ind w:left="648" w:hanging="432"/>
      </w:pPr>
      <w:rPr>
        <w:rFonts w:ascii="Arial" w:hAnsi="Arial" w:cs="Times New Roman" w:hint="default"/>
        <w:b w:val="0"/>
        <w:i w:val="0"/>
        <w:sz w:val="22"/>
      </w:rPr>
    </w:lvl>
  </w:abstractNum>
  <w:abstractNum w:abstractNumId="63">
    <w:nsid w:val="47305275"/>
    <w:multiLevelType w:val="hybridMultilevel"/>
    <w:tmpl w:val="35AC5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nsid w:val="473B713E"/>
    <w:multiLevelType w:val="hybridMultilevel"/>
    <w:tmpl w:val="39223FB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77D5923"/>
    <w:multiLevelType w:val="hybridMultilevel"/>
    <w:tmpl w:val="B91A98C8"/>
    <w:lvl w:ilvl="0" w:tplc="04090001">
      <w:start w:val="1"/>
      <w:numFmt w:val="bullet"/>
      <w:lvlText w:val=""/>
      <w:lvlJc w:val="left"/>
      <w:pPr>
        <w:tabs>
          <w:tab w:val="num" w:pos="504"/>
        </w:tabs>
        <w:ind w:left="504" w:hanging="360"/>
      </w:pPr>
      <w:rPr>
        <w:rFonts w:ascii="Symbol" w:hAnsi="Symbol" w:hint="default"/>
      </w:rPr>
    </w:lvl>
    <w:lvl w:ilvl="1" w:tplc="04090003">
      <w:start w:val="1"/>
      <w:numFmt w:val="bullet"/>
      <w:lvlText w:val="o"/>
      <w:lvlJc w:val="left"/>
      <w:pPr>
        <w:tabs>
          <w:tab w:val="num" w:pos="1224"/>
        </w:tabs>
        <w:ind w:left="1224" w:hanging="360"/>
      </w:pPr>
      <w:rPr>
        <w:rFonts w:ascii="Courier New" w:hAnsi="Courier New" w:cs="Courier New" w:hint="default"/>
      </w:rPr>
    </w:lvl>
    <w:lvl w:ilvl="2" w:tplc="04090005">
      <w:start w:val="1"/>
      <w:numFmt w:val="bullet"/>
      <w:lvlText w:val=""/>
      <w:lvlJc w:val="left"/>
      <w:pPr>
        <w:tabs>
          <w:tab w:val="num" w:pos="1944"/>
        </w:tabs>
        <w:ind w:left="1944" w:hanging="360"/>
      </w:pPr>
      <w:rPr>
        <w:rFonts w:ascii="Wingdings" w:hAnsi="Wingdings" w:hint="default"/>
      </w:rPr>
    </w:lvl>
    <w:lvl w:ilvl="3" w:tplc="04090001">
      <w:start w:val="1"/>
      <w:numFmt w:val="bullet"/>
      <w:lvlText w:val=""/>
      <w:lvlJc w:val="left"/>
      <w:pPr>
        <w:tabs>
          <w:tab w:val="num" w:pos="2664"/>
        </w:tabs>
        <w:ind w:left="2664" w:hanging="360"/>
      </w:pPr>
      <w:rPr>
        <w:rFonts w:ascii="Symbol" w:hAnsi="Symbol" w:hint="default"/>
      </w:rPr>
    </w:lvl>
    <w:lvl w:ilvl="4" w:tplc="04090003">
      <w:start w:val="1"/>
      <w:numFmt w:val="bullet"/>
      <w:lvlText w:val="o"/>
      <w:lvlJc w:val="left"/>
      <w:pPr>
        <w:tabs>
          <w:tab w:val="num" w:pos="3384"/>
        </w:tabs>
        <w:ind w:left="3384" w:hanging="360"/>
      </w:pPr>
      <w:rPr>
        <w:rFonts w:ascii="Courier New" w:hAnsi="Courier New" w:cs="Courier New" w:hint="default"/>
      </w:rPr>
    </w:lvl>
    <w:lvl w:ilvl="5" w:tplc="04090005">
      <w:start w:val="1"/>
      <w:numFmt w:val="bullet"/>
      <w:lvlText w:val=""/>
      <w:lvlJc w:val="left"/>
      <w:pPr>
        <w:tabs>
          <w:tab w:val="num" w:pos="4104"/>
        </w:tabs>
        <w:ind w:left="4104" w:hanging="360"/>
      </w:pPr>
      <w:rPr>
        <w:rFonts w:ascii="Wingdings" w:hAnsi="Wingdings" w:hint="default"/>
      </w:rPr>
    </w:lvl>
    <w:lvl w:ilvl="6" w:tplc="04090001">
      <w:start w:val="1"/>
      <w:numFmt w:val="bullet"/>
      <w:lvlText w:val=""/>
      <w:lvlJc w:val="left"/>
      <w:pPr>
        <w:tabs>
          <w:tab w:val="num" w:pos="4824"/>
        </w:tabs>
        <w:ind w:left="4824" w:hanging="360"/>
      </w:pPr>
      <w:rPr>
        <w:rFonts w:ascii="Symbol" w:hAnsi="Symbol" w:hint="default"/>
      </w:rPr>
    </w:lvl>
    <w:lvl w:ilvl="7" w:tplc="04090003">
      <w:start w:val="1"/>
      <w:numFmt w:val="bullet"/>
      <w:lvlText w:val="o"/>
      <w:lvlJc w:val="left"/>
      <w:pPr>
        <w:tabs>
          <w:tab w:val="num" w:pos="5544"/>
        </w:tabs>
        <w:ind w:left="5544" w:hanging="360"/>
      </w:pPr>
      <w:rPr>
        <w:rFonts w:ascii="Courier New" w:hAnsi="Courier New" w:cs="Courier New" w:hint="default"/>
      </w:rPr>
    </w:lvl>
    <w:lvl w:ilvl="8" w:tplc="04090005">
      <w:start w:val="1"/>
      <w:numFmt w:val="bullet"/>
      <w:lvlText w:val=""/>
      <w:lvlJc w:val="left"/>
      <w:pPr>
        <w:tabs>
          <w:tab w:val="num" w:pos="6264"/>
        </w:tabs>
        <w:ind w:left="6264" w:hanging="360"/>
      </w:pPr>
      <w:rPr>
        <w:rFonts w:ascii="Wingdings" w:hAnsi="Wingdings" w:hint="default"/>
      </w:rPr>
    </w:lvl>
  </w:abstractNum>
  <w:abstractNum w:abstractNumId="66">
    <w:nsid w:val="478F6E24"/>
    <w:multiLevelType w:val="hybridMultilevel"/>
    <w:tmpl w:val="308CD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nsid w:val="49A32C42"/>
    <w:multiLevelType w:val="multilevel"/>
    <w:tmpl w:val="103ACAF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Bookman Old Style"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Bookman Old Style"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Bookman Old Style" w:hint="default"/>
      </w:rPr>
    </w:lvl>
    <w:lvl w:ilvl="8">
      <w:start w:val="1"/>
      <w:numFmt w:val="bullet"/>
      <w:lvlText w:val=""/>
      <w:lvlJc w:val="left"/>
      <w:pPr>
        <w:tabs>
          <w:tab w:val="num" w:pos="6480"/>
        </w:tabs>
        <w:ind w:left="6480" w:hanging="360"/>
      </w:pPr>
      <w:rPr>
        <w:rFonts w:ascii="Wingdings" w:hAnsi="Wingdings" w:hint="default"/>
      </w:rPr>
    </w:lvl>
  </w:abstractNum>
  <w:abstractNum w:abstractNumId="68">
    <w:nsid w:val="4C1D44C0"/>
    <w:multiLevelType w:val="hybridMultilevel"/>
    <w:tmpl w:val="59BE3C68"/>
    <w:lvl w:ilvl="0" w:tplc="0368EDF4">
      <w:start w:val="1"/>
      <w:numFmt w:val="bullet"/>
      <w:lvlText w:val="•"/>
      <w:lvlJc w:val="left"/>
      <w:pPr>
        <w:tabs>
          <w:tab w:val="num" w:pos="720"/>
        </w:tabs>
        <w:ind w:left="720" w:hanging="360"/>
      </w:pPr>
      <w:rPr>
        <w:rFonts w:ascii="Tahoma" w:hAnsi="Tahoma" w:cs="Times New Roman" w:hint="default"/>
      </w:rPr>
    </w:lvl>
    <w:lvl w:ilvl="1" w:tplc="2A0C7106">
      <w:start w:val="1"/>
      <w:numFmt w:val="lowerLetter"/>
      <w:lvlText w:val="%2."/>
      <w:lvlJc w:val="left"/>
      <w:pPr>
        <w:tabs>
          <w:tab w:val="num" w:pos="1440"/>
        </w:tabs>
        <w:ind w:left="1440" w:hanging="360"/>
      </w:pPr>
    </w:lvl>
    <w:lvl w:ilvl="2" w:tplc="89D8AEFA">
      <w:start w:val="1"/>
      <w:numFmt w:val="lowerRoman"/>
      <w:lvlText w:val="%3."/>
      <w:lvlJc w:val="right"/>
      <w:pPr>
        <w:tabs>
          <w:tab w:val="num" w:pos="2160"/>
        </w:tabs>
        <w:ind w:left="2160" w:hanging="180"/>
      </w:pPr>
    </w:lvl>
    <w:lvl w:ilvl="3" w:tplc="1D92B074">
      <w:start w:val="1"/>
      <w:numFmt w:val="decimal"/>
      <w:lvlText w:val="%4."/>
      <w:lvlJc w:val="left"/>
      <w:pPr>
        <w:tabs>
          <w:tab w:val="num" w:pos="2880"/>
        </w:tabs>
        <w:ind w:left="2880" w:hanging="360"/>
      </w:pPr>
    </w:lvl>
    <w:lvl w:ilvl="4" w:tplc="EDCEB056">
      <w:start w:val="1"/>
      <w:numFmt w:val="lowerLetter"/>
      <w:lvlText w:val="%5."/>
      <w:lvlJc w:val="left"/>
      <w:pPr>
        <w:tabs>
          <w:tab w:val="num" w:pos="3600"/>
        </w:tabs>
        <w:ind w:left="3600" w:hanging="360"/>
      </w:pPr>
    </w:lvl>
    <w:lvl w:ilvl="5" w:tplc="8542CA08">
      <w:start w:val="1"/>
      <w:numFmt w:val="lowerRoman"/>
      <w:lvlText w:val="%6."/>
      <w:lvlJc w:val="right"/>
      <w:pPr>
        <w:tabs>
          <w:tab w:val="num" w:pos="4320"/>
        </w:tabs>
        <w:ind w:left="4320" w:hanging="180"/>
      </w:pPr>
    </w:lvl>
    <w:lvl w:ilvl="6" w:tplc="150CBC68">
      <w:start w:val="1"/>
      <w:numFmt w:val="decimal"/>
      <w:lvlText w:val="%7."/>
      <w:lvlJc w:val="left"/>
      <w:pPr>
        <w:tabs>
          <w:tab w:val="num" w:pos="5040"/>
        </w:tabs>
        <w:ind w:left="5040" w:hanging="360"/>
      </w:pPr>
    </w:lvl>
    <w:lvl w:ilvl="7" w:tplc="67FA44A6">
      <w:start w:val="1"/>
      <w:numFmt w:val="lowerLetter"/>
      <w:lvlText w:val="%8."/>
      <w:lvlJc w:val="left"/>
      <w:pPr>
        <w:tabs>
          <w:tab w:val="num" w:pos="5760"/>
        </w:tabs>
        <w:ind w:left="5760" w:hanging="360"/>
      </w:pPr>
    </w:lvl>
    <w:lvl w:ilvl="8" w:tplc="00506904">
      <w:start w:val="1"/>
      <w:numFmt w:val="lowerRoman"/>
      <w:lvlText w:val="%9."/>
      <w:lvlJc w:val="right"/>
      <w:pPr>
        <w:tabs>
          <w:tab w:val="num" w:pos="6480"/>
        </w:tabs>
        <w:ind w:left="6480" w:hanging="180"/>
      </w:pPr>
    </w:lvl>
  </w:abstractNum>
  <w:abstractNum w:abstractNumId="69">
    <w:nsid w:val="4CF51D6A"/>
    <w:multiLevelType w:val="hybridMultilevel"/>
    <w:tmpl w:val="3C0055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nsid w:val="4CFE7253"/>
    <w:multiLevelType w:val="hybridMultilevel"/>
    <w:tmpl w:val="736EDACA"/>
    <w:lvl w:ilvl="0" w:tplc="AC4C936E">
      <w:start w:val="1"/>
      <w:numFmt w:val="bulle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71">
    <w:nsid w:val="4D351DA6"/>
    <w:multiLevelType w:val="hybridMultilevel"/>
    <w:tmpl w:val="308A8D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2">
    <w:nsid w:val="4D730241"/>
    <w:multiLevelType w:val="hybridMultilevel"/>
    <w:tmpl w:val="D584B7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3">
    <w:nsid w:val="5149289D"/>
    <w:multiLevelType w:val="hybridMultilevel"/>
    <w:tmpl w:val="70C0082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4">
    <w:nsid w:val="52037675"/>
    <w:multiLevelType w:val="hybridMultilevel"/>
    <w:tmpl w:val="7262A8B0"/>
    <w:lvl w:ilvl="0" w:tplc="0F7A2A92">
      <w:start w:val="1"/>
      <w:numFmt w:val="bullet"/>
      <w:lvlText w:val=""/>
      <w:lvlJc w:val="left"/>
      <w:pPr>
        <w:ind w:left="1080" w:hanging="360"/>
      </w:pPr>
      <w:rPr>
        <w:rFonts w:ascii="Wingdings" w:hAnsi="Wingdings" w:hint="default"/>
      </w:rPr>
    </w:lvl>
    <w:lvl w:ilvl="1" w:tplc="0F7A2A92">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5">
    <w:nsid w:val="520B27A8"/>
    <w:multiLevelType w:val="hybridMultilevel"/>
    <w:tmpl w:val="2F0C519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nsid w:val="5233242C"/>
    <w:multiLevelType w:val="hybridMultilevel"/>
    <w:tmpl w:val="B69CF7E0"/>
    <w:lvl w:ilvl="0" w:tplc="CA4A0A44">
      <w:start w:val="1"/>
      <w:numFmt w:val="bullet"/>
      <w:lvlText w:val="•"/>
      <w:lvlJc w:val="left"/>
      <w:pPr>
        <w:tabs>
          <w:tab w:val="num" w:pos="1080"/>
        </w:tabs>
        <w:ind w:left="1080" w:hanging="360"/>
      </w:pPr>
      <w:rPr>
        <w:rFonts w:ascii="Tahoma" w:hAnsi="Tahoma" w:cs="Times New Roman" w:hint="default"/>
      </w:rPr>
    </w:lvl>
    <w:lvl w:ilvl="1" w:tplc="04090019">
      <w:start w:val="1"/>
      <w:numFmt w:val="bullet"/>
      <w:lvlText w:val="o"/>
      <w:lvlJc w:val="left"/>
      <w:pPr>
        <w:tabs>
          <w:tab w:val="num" w:pos="1800"/>
        </w:tabs>
        <w:ind w:left="1800" w:hanging="360"/>
      </w:pPr>
      <w:rPr>
        <w:rFonts w:ascii="Courier New" w:hAnsi="Courier New" w:cs="Courier New"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77">
    <w:nsid w:val="52734B17"/>
    <w:multiLevelType w:val="singleLevel"/>
    <w:tmpl w:val="FE8253A0"/>
    <w:lvl w:ilvl="0">
      <w:start w:val="1"/>
      <w:numFmt w:val="lowerLetter"/>
      <w:lvlText w:val="%1."/>
      <w:lvlJc w:val="left"/>
      <w:pPr>
        <w:tabs>
          <w:tab w:val="num" w:pos="648"/>
        </w:tabs>
        <w:ind w:left="648" w:hanging="432"/>
      </w:pPr>
      <w:rPr>
        <w:rFonts w:ascii="Arial" w:hAnsi="Arial" w:cs="Times New Roman" w:hint="default"/>
        <w:b w:val="0"/>
        <w:i w:val="0"/>
        <w:sz w:val="22"/>
      </w:rPr>
    </w:lvl>
  </w:abstractNum>
  <w:abstractNum w:abstractNumId="78">
    <w:nsid w:val="528F6FF7"/>
    <w:multiLevelType w:val="hybridMultilevel"/>
    <w:tmpl w:val="3586E324"/>
    <w:lvl w:ilvl="0" w:tplc="E3C2440A">
      <w:start w:val="1"/>
      <w:numFmt w:val="decimal"/>
      <w:lvlText w:val="%1."/>
      <w:lvlJc w:val="left"/>
      <w:pPr>
        <w:tabs>
          <w:tab w:val="num" w:pos="720"/>
        </w:tabs>
        <w:ind w:left="720" w:hanging="360"/>
      </w:pPr>
    </w:lvl>
    <w:lvl w:ilvl="1" w:tplc="8F16E9DE">
      <w:start w:val="1"/>
      <w:numFmt w:val="lowerLetter"/>
      <w:lvlText w:val="%2."/>
      <w:lvlJc w:val="left"/>
      <w:pPr>
        <w:tabs>
          <w:tab w:val="num" w:pos="1440"/>
        </w:tabs>
        <w:ind w:left="1440" w:hanging="360"/>
      </w:pPr>
    </w:lvl>
    <w:lvl w:ilvl="2" w:tplc="9300D246">
      <w:start w:val="1"/>
      <w:numFmt w:val="lowerRoman"/>
      <w:lvlText w:val="%3."/>
      <w:lvlJc w:val="right"/>
      <w:pPr>
        <w:tabs>
          <w:tab w:val="num" w:pos="2160"/>
        </w:tabs>
        <w:ind w:left="2160" w:hanging="180"/>
      </w:pPr>
    </w:lvl>
    <w:lvl w:ilvl="3" w:tplc="8664396A">
      <w:start w:val="1"/>
      <w:numFmt w:val="decimal"/>
      <w:lvlText w:val="%4."/>
      <w:lvlJc w:val="left"/>
      <w:pPr>
        <w:tabs>
          <w:tab w:val="num" w:pos="2880"/>
        </w:tabs>
        <w:ind w:left="2880" w:hanging="360"/>
      </w:pPr>
    </w:lvl>
    <w:lvl w:ilvl="4" w:tplc="1A56A25E">
      <w:start w:val="1"/>
      <w:numFmt w:val="lowerLetter"/>
      <w:lvlText w:val="%5."/>
      <w:lvlJc w:val="left"/>
      <w:pPr>
        <w:tabs>
          <w:tab w:val="num" w:pos="3600"/>
        </w:tabs>
        <w:ind w:left="3600" w:hanging="360"/>
      </w:pPr>
    </w:lvl>
    <w:lvl w:ilvl="5" w:tplc="83D4F1F8">
      <w:start w:val="1"/>
      <w:numFmt w:val="lowerRoman"/>
      <w:lvlText w:val="%6."/>
      <w:lvlJc w:val="right"/>
      <w:pPr>
        <w:tabs>
          <w:tab w:val="num" w:pos="4320"/>
        </w:tabs>
        <w:ind w:left="4320" w:hanging="180"/>
      </w:pPr>
    </w:lvl>
    <w:lvl w:ilvl="6" w:tplc="5580949C">
      <w:start w:val="1"/>
      <w:numFmt w:val="decimal"/>
      <w:lvlText w:val="%7."/>
      <w:lvlJc w:val="left"/>
      <w:pPr>
        <w:tabs>
          <w:tab w:val="num" w:pos="5040"/>
        </w:tabs>
        <w:ind w:left="5040" w:hanging="360"/>
      </w:pPr>
    </w:lvl>
    <w:lvl w:ilvl="7" w:tplc="904AE36E">
      <w:start w:val="1"/>
      <w:numFmt w:val="lowerLetter"/>
      <w:lvlText w:val="%8."/>
      <w:lvlJc w:val="left"/>
      <w:pPr>
        <w:tabs>
          <w:tab w:val="num" w:pos="5760"/>
        </w:tabs>
        <w:ind w:left="5760" w:hanging="360"/>
      </w:pPr>
    </w:lvl>
    <w:lvl w:ilvl="8" w:tplc="7C50741E">
      <w:start w:val="1"/>
      <w:numFmt w:val="lowerRoman"/>
      <w:lvlText w:val="%9."/>
      <w:lvlJc w:val="right"/>
      <w:pPr>
        <w:tabs>
          <w:tab w:val="num" w:pos="6480"/>
        </w:tabs>
        <w:ind w:left="6480" w:hanging="180"/>
      </w:pPr>
    </w:lvl>
  </w:abstractNum>
  <w:abstractNum w:abstractNumId="79">
    <w:nsid w:val="536C1364"/>
    <w:multiLevelType w:val="hybridMultilevel"/>
    <w:tmpl w:val="C77C9BDA"/>
    <w:lvl w:ilvl="0" w:tplc="0409000F">
      <w:start w:val="1"/>
      <w:numFmt w:val="decimal"/>
      <w:lvlText w:val="%1."/>
      <w:lvlJc w:val="left"/>
      <w:pPr>
        <w:tabs>
          <w:tab w:val="num" w:pos="1080"/>
        </w:tabs>
        <w:ind w:left="1080"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0">
    <w:nsid w:val="53E004D5"/>
    <w:multiLevelType w:val="hybridMultilevel"/>
    <w:tmpl w:val="3C5297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nsid w:val="56291A9C"/>
    <w:multiLevelType w:val="singleLevel"/>
    <w:tmpl w:val="C58E5012"/>
    <w:lvl w:ilvl="0">
      <w:start w:val="1"/>
      <w:numFmt w:val="lowerLetter"/>
      <w:lvlText w:val="%1."/>
      <w:lvlJc w:val="left"/>
      <w:pPr>
        <w:tabs>
          <w:tab w:val="num" w:pos="648"/>
        </w:tabs>
        <w:ind w:left="648" w:hanging="432"/>
      </w:pPr>
      <w:rPr>
        <w:rFonts w:ascii="Arial" w:hAnsi="Arial" w:cs="Times New Roman" w:hint="default"/>
        <w:b w:val="0"/>
        <w:i w:val="0"/>
        <w:sz w:val="22"/>
      </w:rPr>
    </w:lvl>
  </w:abstractNum>
  <w:abstractNum w:abstractNumId="82">
    <w:nsid w:val="56AC5A3D"/>
    <w:multiLevelType w:val="hybridMultilevel"/>
    <w:tmpl w:val="3780817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3">
    <w:nsid w:val="57995470"/>
    <w:multiLevelType w:val="hybridMultilevel"/>
    <w:tmpl w:val="C3922E58"/>
    <w:lvl w:ilvl="0" w:tplc="35F2D2B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4">
    <w:nsid w:val="583F2BF0"/>
    <w:multiLevelType w:val="hybridMultilevel"/>
    <w:tmpl w:val="ACE8DC28"/>
    <w:lvl w:ilvl="0" w:tplc="FFFFFFF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5">
    <w:nsid w:val="58ED3A5D"/>
    <w:multiLevelType w:val="hybridMultilevel"/>
    <w:tmpl w:val="8236DE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6">
    <w:nsid w:val="597C3FF0"/>
    <w:multiLevelType w:val="hybridMultilevel"/>
    <w:tmpl w:val="3DC293DC"/>
    <w:lvl w:ilvl="0" w:tplc="0F7A2A92">
      <w:start w:val="1"/>
      <w:numFmt w:val="bullet"/>
      <w:lvlText w:val=""/>
      <w:lvlJc w:val="left"/>
      <w:pPr>
        <w:ind w:left="1080" w:hanging="360"/>
      </w:pPr>
      <w:rPr>
        <w:rFonts w:ascii="Wingdings" w:hAnsi="Wingdings" w:hint="default"/>
      </w:rPr>
    </w:lvl>
    <w:lvl w:ilvl="1" w:tplc="0F7A2A92">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7">
    <w:nsid w:val="59D464B3"/>
    <w:multiLevelType w:val="hybridMultilevel"/>
    <w:tmpl w:val="02E2FB96"/>
    <w:lvl w:ilvl="0" w:tplc="CA4A0A44">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8">
    <w:nsid w:val="5A716DA3"/>
    <w:multiLevelType w:val="hybridMultilevel"/>
    <w:tmpl w:val="9734147E"/>
    <w:lvl w:ilvl="0" w:tplc="A328E0FC">
      <w:start w:val="1"/>
      <w:numFmt w:val="bullet"/>
      <w:lvlText w:val="•"/>
      <w:lvlJc w:val="left"/>
      <w:pPr>
        <w:tabs>
          <w:tab w:val="num" w:pos="720"/>
        </w:tabs>
        <w:ind w:left="720" w:hanging="360"/>
      </w:pPr>
      <w:rPr>
        <w:rFonts w:ascii="Tahoma" w:hAnsi="Tahoma" w:cs="Times New Roman" w:hint="default"/>
      </w:rPr>
    </w:lvl>
    <w:lvl w:ilvl="1" w:tplc="B6EC0EF6">
      <w:start w:val="1"/>
      <w:numFmt w:val="bullet"/>
      <w:lvlText w:val="o"/>
      <w:lvlJc w:val="left"/>
      <w:pPr>
        <w:tabs>
          <w:tab w:val="num" w:pos="1800"/>
        </w:tabs>
        <w:ind w:left="1800" w:hanging="360"/>
      </w:pPr>
      <w:rPr>
        <w:rFonts w:ascii="Courier New" w:hAnsi="Courier New" w:cs="Courier New" w:hint="default"/>
      </w:rPr>
    </w:lvl>
    <w:lvl w:ilvl="2" w:tplc="6B74B1DE">
      <w:start w:val="1"/>
      <w:numFmt w:val="bullet"/>
      <w:lvlText w:val=""/>
      <w:lvlJc w:val="left"/>
      <w:pPr>
        <w:tabs>
          <w:tab w:val="num" w:pos="2520"/>
        </w:tabs>
        <w:ind w:left="2520" w:hanging="360"/>
      </w:pPr>
      <w:rPr>
        <w:rFonts w:ascii="Wingdings" w:hAnsi="Wingdings" w:hint="default"/>
      </w:rPr>
    </w:lvl>
    <w:lvl w:ilvl="3" w:tplc="474A6E48">
      <w:start w:val="1"/>
      <w:numFmt w:val="bullet"/>
      <w:lvlText w:val=""/>
      <w:lvlJc w:val="left"/>
      <w:pPr>
        <w:tabs>
          <w:tab w:val="num" w:pos="3240"/>
        </w:tabs>
        <w:ind w:left="3240" w:hanging="360"/>
      </w:pPr>
      <w:rPr>
        <w:rFonts w:ascii="Symbol" w:hAnsi="Symbol" w:hint="default"/>
      </w:rPr>
    </w:lvl>
    <w:lvl w:ilvl="4" w:tplc="29E24E24">
      <w:start w:val="1"/>
      <w:numFmt w:val="bullet"/>
      <w:lvlText w:val="o"/>
      <w:lvlJc w:val="left"/>
      <w:pPr>
        <w:tabs>
          <w:tab w:val="num" w:pos="3960"/>
        </w:tabs>
        <w:ind w:left="3960" w:hanging="360"/>
      </w:pPr>
      <w:rPr>
        <w:rFonts w:ascii="Courier New" w:hAnsi="Courier New" w:cs="Courier New" w:hint="default"/>
      </w:rPr>
    </w:lvl>
    <w:lvl w:ilvl="5" w:tplc="3A10E3C8">
      <w:start w:val="1"/>
      <w:numFmt w:val="bullet"/>
      <w:lvlText w:val=""/>
      <w:lvlJc w:val="left"/>
      <w:pPr>
        <w:tabs>
          <w:tab w:val="num" w:pos="4680"/>
        </w:tabs>
        <w:ind w:left="4680" w:hanging="360"/>
      </w:pPr>
      <w:rPr>
        <w:rFonts w:ascii="Wingdings" w:hAnsi="Wingdings" w:hint="default"/>
      </w:rPr>
    </w:lvl>
    <w:lvl w:ilvl="6" w:tplc="EFD69DEC">
      <w:start w:val="1"/>
      <w:numFmt w:val="bullet"/>
      <w:lvlText w:val=""/>
      <w:lvlJc w:val="left"/>
      <w:pPr>
        <w:tabs>
          <w:tab w:val="num" w:pos="5400"/>
        </w:tabs>
        <w:ind w:left="5400" w:hanging="360"/>
      </w:pPr>
      <w:rPr>
        <w:rFonts w:ascii="Symbol" w:hAnsi="Symbol" w:hint="default"/>
      </w:rPr>
    </w:lvl>
    <w:lvl w:ilvl="7" w:tplc="E20A33FE">
      <w:start w:val="1"/>
      <w:numFmt w:val="bullet"/>
      <w:lvlText w:val="o"/>
      <w:lvlJc w:val="left"/>
      <w:pPr>
        <w:tabs>
          <w:tab w:val="num" w:pos="6120"/>
        </w:tabs>
        <w:ind w:left="6120" w:hanging="360"/>
      </w:pPr>
      <w:rPr>
        <w:rFonts w:ascii="Courier New" w:hAnsi="Courier New" w:cs="Courier New" w:hint="default"/>
      </w:rPr>
    </w:lvl>
    <w:lvl w:ilvl="8" w:tplc="1966AD7E">
      <w:start w:val="1"/>
      <w:numFmt w:val="bullet"/>
      <w:lvlText w:val=""/>
      <w:lvlJc w:val="left"/>
      <w:pPr>
        <w:tabs>
          <w:tab w:val="num" w:pos="6840"/>
        </w:tabs>
        <w:ind w:left="6840" w:hanging="360"/>
      </w:pPr>
      <w:rPr>
        <w:rFonts w:ascii="Wingdings" w:hAnsi="Wingdings" w:hint="default"/>
      </w:rPr>
    </w:lvl>
  </w:abstractNum>
  <w:abstractNum w:abstractNumId="89">
    <w:nsid w:val="5AB050CC"/>
    <w:multiLevelType w:val="hybridMultilevel"/>
    <w:tmpl w:val="F4FAB31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0">
    <w:nsid w:val="5AD869BC"/>
    <w:multiLevelType w:val="hybridMultilevel"/>
    <w:tmpl w:val="4D0ADA52"/>
    <w:lvl w:ilvl="0" w:tplc="97F8AADC">
      <w:start w:val="1"/>
      <w:numFmt w:val="bullet"/>
      <w:lvlText w:val="•"/>
      <w:lvlJc w:val="left"/>
      <w:pPr>
        <w:tabs>
          <w:tab w:val="num" w:pos="720"/>
        </w:tabs>
        <w:ind w:left="720" w:hanging="360"/>
      </w:pPr>
      <w:rPr>
        <w:rFonts w:ascii="Tahoma" w:hAnsi="Tahoma" w:cs="Times New Roman" w:hint="default"/>
      </w:rPr>
    </w:lvl>
    <w:lvl w:ilvl="1" w:tplc="64687D5E">
      <w:start w:val="1"/>
      <w:numFmt w:val="lowerLetter"/>
      <w:lvlText w:val="%2."/>
      <w:lvlJc w:val="left"/>
      <w:pPr>
        <w:tabs>
          <w:tab w:val="num" w:pos="1440"/>
        </w:tabs>
        <w:ind w:left="1440" w:hanging="360"/>
      </w:pPr>
    </w:lvl>
    <w:lvl w:ilvl="2" w:tplc="1D6638DE">
      <w:start w:val="1"/>
      <w:numFmt w:val="lowerRoman"/>
      <w:lvlText w:val="%3."/>
      <w:lvlJc w:val="right"/>
      <w:pPr>
        <w:tabs>
          <w:tab w:val="num" w:pos="2160"/>
        </w:tabs>
        <w:ind w:left="2160" w:hanging="180"/>
      </w:pPr>
    </w:lvl>
    <w:lvl w:ilvl="3" w:tplc="214494F6">
      <w:start w:val="1"/>
      <w:numFmt w:val="decimal"/>
      <w:lvlText w:val="%4."/>
      <w:lvlJc w:val="left"/>
      <w:pPr>
        <w:tabs>
          <w:tab w:val="num" w:pos="2880"/>
        </w:tabs>
        <w:ind w:left="2880" w:hanging="360"/>
      </w:pPr>
    </w:lvl>
    <w:lvl w:ilvl="4" w:tplc="1152D13E">
      <w:start w:val="1"/>
      <w:numFmt w:val="lowerLetter"/>
      <w:lvlText w:val="%5."/>
      <w:lvlJc w:val="left"/>
      <w:pPr>
        <w:tabs>
          <w:tab w:val="num" w:pos="3600"/>
        </w:tabs>
        <w:ind w:left="3600" w:hanging="360"/>
      </w:pPr>
    </w:lvl>
    <w:lvl w:ilvl="5" w:tplc="BE266A32">
      <w:start w:val="1"/>
      <w:numFmt w:val="lowerRoman"/>
      <w:lvlText w:val="%6."/>
      <w:lvlJc w:val="right"/>
      <w:pPr>
        <w:tabs>
          <w:tab w:val="num" w:pos="4320"/>
        </w:tabs>
        <w:ind w:left="4320" w:hanging="180"/>
      </w:pPr>
    </w:lvl>
    <w:lvl w:ilvl="6" w:tplc="81B0A754">
      <w:start w:val="1"/>
      <w:numFmt w:val="decimal"/>
      <w:lvlText w:val="%7."/>
      <w:lvlJc w:val="left"/>
      <w:pPr>
        <w:tabs>
          <w:tab w:val="num" w:pos="5040"/>
        </w:tabs>
        <w:ind w:left="5040" w:hanging="360"/>
      </w:pPr>
    </w:lvl>
    <w:lvl w:ilvl="7" w:tplc="E5243A72">
      <w:start w:val="1"/>
      <w:numFmt w:val="lowerLetter"/>
      <w:lvlText w:val="%8."/>
      <w:lvlJc w:val="left"/>
      <w:pPr>
        <w:tabs>
          <w:tab w:val="num" w:pos="5760"/>
        </w:tabs>
        <w:ind w:left="5760" w:hanging="360"/>
      </w:pPr>
    </w:lvl>
    <w:lvl w:ilvl="8" w:tplc="A2DC799A">
      <w:start w:val="1"/>
      <w:numFmt w:val="lowerRoman"/>
      <w:lvlText w:val="%9."/>
      <w:lvlJc w:val="right"/>
      <w:pPr>
        <w:tabs>
          <w:tab w:val="num" w:pos="6480"/>
        </w:tabs>
        <w:ind w:left="6480" w:hanging="180"/>
      </w:pPr>
    </w:lvl>
  </w:abstractNum>
  <w:abstractNum w:abstractNumId="91">
    <w:nsid w:val="5D844994"/>
    <w:multiLevelType w:val="hybridMultilevel"/>
    <w:tmpl w:val="7F267590"/>
    <w:lvl w:ilvl="0" w:tplc="AC4C936E">
      <w:start w:val="1"/>
      <w:numFmt w:val="bullet"/>
      <w:lvlText w:val=""/>
      <w:lvlJc w:val="left"/>
      <w:pPr>
        <w:ind w:left="360" w:hanging="360"/>
      </w:pPr>
      <w:rPr>
        <w:rFonts w:ascii="Symbol" w:hAnsi="Symbol" w:hint="default"/>
      </w:rPr>
    </w:lvl>
    <w:lvl w:ilvl="1" w:tplc="04090019">
      <w:start w:val="1"/>
      <w:numFmt w:val="bullet"/>
      <w:lvlText w:val="o"/>
      <w:lvlJc w:val="left"/>
      <w:pPr>
        <w:ind w:left="1080" w:hanging="360"/>
      </w:pPr>
      <w:rPr>
        <w:rFonts w:ascii="Courier New" w:hAnsi="Courier New" w:cs="Courier New" w:hint="default"/>
      </w:rPr>
    </w:lvl>
    <w:lvl w:ilvl="2" w:tplc="0409001B">
      <w:start w:val="1"/>
      <w:numFmt w:val="bullet"/>
      <w:lvlText w:val=""/>
      <w:lvlJc w:val="left"/>
      <w:pPr>
        <w:ind w:left="1800" w:hanging="360"/>
      </w:pPr>
      <w:rPr>
        <w:rFonts w:ascii="Wingdings" w:hAnsi="Wingdings" w:hint="default"/>
      </w:rPr>
    </w:lvl>
    <w:lvl w:ilvl="3" w:tplc="0409000F">
      <w:start w:val="1"/>
      <w:numFmt w:val="bullet"/>
      <w:lvlText w:val=""/>
      <w:lvlJc w:val="left"/>
      <w:pPr>
        <w:ind w:left="2520" w:hanging="360"/>
      </w:pPr>
      <w:rPr>
        <w:rFonts w:ascii="Symbol" w:hAnsi="Symbol" w:hint="default"/>
      </w:rPr>
    </w:lvl>
    <w:lvl w:ilvl="4" w:tplc="04090019">
      <w:start w:val="1"/>
      <w:numFmt w:val="bullet"/>
      <w:lvlText w:val="o"/>
      <w:lvlJc w:val="left"/>
      <w:pPr>
        <w:ind w:left="3240" w:hanging="360"/>
      </w:pPr>
      <w:rPr>
        <w:rFonts w:ascii="Courier New" w:hAnsi="Courier New" w:cs="Courier New" w:hint="default"/>
      </w:rPr>
    </w:lvl>
    <w:lvl w:ilvl="5" w:tplc="0409001B">
      <w:start w:val="1"/>
      <w:numFmt w:val="bullet"/>
      <w:lvlText w:val=""/>
      <w:lvlJc w:val="left"/>
      <w:pPr>
        <w:ind w:left="3960" w:hanging="360"/>
      </w:pPr>
      <w:rPr>
        <w:rFonts w:ascii="Wingdings" w:hAnsi="Wingdings" w:hint="default"/>
      </w:rPr>
    </w:lvl>
    <w:lvl w:ilvl="6" w:tplc="0409000F">
      <w:start w:val="1"/>
      <w:numFmt w:val="bullet"/>
      <w:lvlText w:val=""/>
      <w:lvlJc w:val="left"/>
      <w:pPr>
        <w:ind w:left="4680" w:hanging="360"/>
      </w:pPr>
      <w:rPr>
        <w:rFonts w:ascii="Symbol" w:hAnsi="Symbol" w:hint="default"/>
      </w:rPr>
    </w:lvl>
    <w:lvl w:ilvl="7" w:tplc="04090019">
      <w:start w:val="1"/>
      <w:numFmt w:val="bullet"/>
      <w:lvlText w:val="o"/>
      <w:lvlJc w:val="left"/>
      <w:pPr>
        <w:ind w:left="5400" w:hanging="360"/>
      </w:pPr>
      <w:rPr>
        <w:rFonts w:ascii="Courier New" w:hAnsi="Courier New" w:cs="Courier New" w:hint="default"/>
      </w:rPr>
    </w:lvl>
    <w:lvl w:ilvl="8" w:tplc="0409001B">
      <w:start w:val="1"/>
      <w:numFmt w:val="bullet"/>
      <w:lvlText w:val=""/>
      <w:lvlJc w:val="left"/>
      <w:pPr>
        <w:ind w:left="6120" w:hanging="360"/>
      </w:pPr>
      <w:rPr>
        <w:rFonts w:ascii="Wingdings" w:hAnsi="Wingdings" w:hint="default"/>
      </w:rPr>
    </w:lvl>
  </w:abstractNum>
  <w:abstractNum w:abstractNumId="92">
    <w:nsid w:val="5E4E2A1B"/>
    <w:multiLevelType w:val="hybridMultilevel"/>
    <w:tmpl w:val="1E1A49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3">
    <w:nsid w:val="5ED6112D"/>
    <w:multiLevelType w:val="hybridMultilevel"/>
    <w:tmpl w:val="40DA41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nsid w:val="5F0A404A"/>
    <w:multiLevelType w:val="hybridMultilevel"/>
    <w:tmpl w:val="384E6E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5">
    <w:nsid w:val="5F405A2E"/>
    <w:multiLevelType w:val="hybridMultilevel"/>
    <w:tmpl w:val="83A2831C"/>
    <w:lvl w:ilvl="0" w:tplc="E9D8AFD8">
      <w:start w:val="1"/>
      <w:numFmt w:val="bullet"/>
      <w:lvlText w:val=""/>
      <w:lvlJc w:val="left"/>
      <w:pPr>
        <w:tabs>
          <w:tab w:val="num" w:pos="720"/>
        </w:tabs>
        <w:ind w:left="720" w:hanging="288"/>
      </w:pPr>
      <w:rPr>
        <w:rFonts w:ascii="Arial" w:hAnsi="Arial" w:cs="Times New Roman" w:hint="default"/>
        <w:b/>
        <w:i w:val="0"/>
        <w:sz w:val="22"/>
      </w:rPr>
    </w:lvl>
    <w:lvl w:ilvl="1" w:tplc="FFFFFFFF">
      <w:start w:val="1"/>
      <w:numFmt w:val="bullet"/>
      <w:lvlText w:val=""/>
      <w:lvlJc w:val="left"/>
      <w:pPr>
        <w:tabs>
          <w:tab w:val="num" w:pos="1530"/>
        </w:tabs>
        <w:ind w:left="1530" w:hanging="360"/>
      </w:pPr>
      <w:rPr>
        <w:rFonts w:ascii="Arial" w:hAnsi="Arial" w:cs="Times New Roman" w:hint="default"/>
        <w:b w:val="0"/>
        <w:i w:val="0"/>
        <w:sz w:val="22"/>
      </w:rPr>
    </w:lvl>
    <w:lvl w:ilvl="2" w:tplc="FFFFFFFF">
      <w:start w:val="1"/>
      <w:numFmt w:val="bullet"/>
      <w:lvlText w:val=""/>
      <w:lvlJc w:val="left"/>
      <w:pPr>
        <w:tabs>
          <w:tab w:val="num" w:pos="1530"/>
        </w:tabs>
        <w:ind w:left="1530" w:hanging="360"/>
      </w:pPr>
      <w:rPr>
        <w:rFonts w:ascii="Arial" w:hAnsi="Arial" w:cs="Times New Roman" w:hint="default"/>
        <w:b w:val="0"/>
        <w:i w:val="0"/>
        <w:sz w:val="22"/>
      </w:rPr>
    </w:lvl>
    <w:lvl w:ilvl="3" w:tplc="FFFFFFFF">
      <w:start w:val="1"/>
      <w:numFmt w:val="bullet"/>
      <w:lvlText w:val=""/>
      <w:lvlJc w:val="left"/>
      <w:pPr>
        <w:tabs>
          <w:tab w:val="num" w:pos="3240"/>
        </w:tabs>
        <w:ind w:left="3240" w:hanging="360"/>
      </w:pPr>
      <w:rPr>
        <w:rFonts w:ascii="Symbol" w:hAnsi="Symbol" w:hint="default"/>
      </w:rPr>
    </w:lvl>
    <w:lvl w:ilvl="4" w:tplc="FFFFFFFF">
      <w:start w:val="1"/>
      <w:numFmt w:val="bullet"/>
      <w:lvlText w:val="o"/>
      <w:lvlJc w:val="left"/>
      <w:pPr>
        <w:tabs>
          <w:tab w:val="num" w:pos="3960"/>
        </w:tabs>
        <w:ind w:left="3960" w:hanging="360"/>
      </w:pPr>
      <w:rPr>
        <w:rFonts w:ascii="Courier New" w:hAnsi="Courier New" w:cs="Courier New" w:hint="default"/>
      </w:rPr>
    </w:lvl>
    <w:lvl w:ilvl="5" w:tplc="FFFFFFFF">
      <w:start w:val="1"/>
      <w:numFmt w:val="bullet"/>
      <w:lvlText w:val=""/>
      <w:lvlJc w:val="left"/>
      <w:pPr>
        <w:tabs>
          <w:tab w:val="num" w:pos="4680"/>
        </w:tabs>
        <w:ind w:left="4680" w:hanging="360"/>
      </w:pPr>
      <w:rPr>
        <w:rFonts w:ascii="Wingdings" w:hAnsi="Wingdings" w:hint="default"/>
      </w:rPr>
    </w:lvl>
    <w:lvl w:ilvl="6" w:tplc="FFFFFFFF">
      <w:start w:val="1"/>
      <w:numFmt w:val="bullet"/>
      <w:lvlText w:val=""/>
      <w:lvlJc w:val="left"/>
      <w:pPr>
        <w:tabs>
          <w:tab w:val="num" w:pos="5400"/>
        </w:tabs>
        <w:ind w:left="5400" w:hanging="360"/>
      </w:pPr>
      <w:rPr>
        <w:rFonts w:ascii="Symbol" w:hAnsi="Symbol" w:hint="default"/>
      </w:rPr>
    </w:lvl>
    <w:lvl w:ilvl="7" w:tplc="FFFFFFFF">
      <w:start w:val="1"/>
      <w:numFmt w:val="bullet"/>
      <w:lvlText w:val="o"/>
      <w:lvlJc w:val="left"/>
      <w:pPr>
        <w:tabs>
          <w:tab w:val="num" w:pos="6120"/>
        </w:tabs>
        <w:ind w:left="6120" w:hanging="360"/>
      </w:pPr>
      <w:rPr>
        <w:rFonts w:ascii="Courier New" w:hAnsi="Courier New" w:cs="Courier New" w:hint="default"/>
      </w:rPr>
    </w:lvl>
    <w:lvl w:ilvl="8" w:tplc="FFFFFFFF">
      <w:start w:val="1"/>
      <w:numFmt w:val="bullet"/>
      <w:lvlText w:val=""/>
      <w:lvlJc w:val="left"/>
      <w:pPr>
        <w:tabs>
          <w:tab w:val="num" w:pos="6840"/>
        </w:tabs>
        <w:ind w:left="6840" w:hanging="360"/>
      </w:pPr>
      <w:rPr>
        <w:rFonts w:ascii="Wingdings" w:hAnsi="Wingdings" w:hint="default"/>
      </w:rPr>
    </w:lvl>
  </w:abstractNum>
  <w:abstractNum w:abstractNumId="96">
    <w:nsid w:val="60B26709"/>
    <w:multiLevelType w:val="hybridMultilevel"/>
    <w:tmpl w:val="2DA45AD0"/>
    <w:lvl w:ilvl="0" w:tplc="158AD154">
      <w:start w:val="1"/>
      <w:numFmt w:val="bullet"/>
      <w:lvlText w:val="•"/>
      <w:lvlJc w:val="left"/>
      <w:pPr>
        <w:tabs>
          <w:tab w:val="num" w:pos="720"/>
        </w:tabs>
        <w:ind w:left="720" w:hanging="360"/>
      </w:pPr>
      <w:rPr>
        <w:rFonts w:ascii="Tahoma" w:hAnsi="Tahoma" w:cs="Times New Roman" w:hint="default"/>
      </w:rPr>
    </w:lvl>
    <w:lvl w:ilvl="1" w:tplc="27EE237E">
      <w:start w:val="1"/>
      <w:numFmt w:val="bullet"/>
      <w:lvlText w:val="o"/>
      <w:lvlJc w:val="left"/>
      <w:pPr>
        <w:tabs>
          <w:tab w:val="num" w:pos="1800"/>
        </w:tabs>
        <w:ind w:left="1800" w:hanging="360"/>
      </w:pPr>
      <w:rPr>
        <w:rFonts w:ascii="Courier New" w:hAnsi="Courier New" w:cs="Courier New" w:hint="default"/>
      </w:rPr>
    </w:lvl>
    <w:lvl w:ilvl="2" w:tplc="F6D01542">
      <w:start w:val="1"/>
      <w:numFmt w:val="bullet"/>
      <w:lvlText w:val=""/>
      <w:lvlJc w:val="left"/>
      <w:pPr>
        <w:tabs>
          <w:tab w:val="num" w:pos="2520"/>
        </w:tabs>
        <w:ind w:left="2520" w:hanging="360"/>
      </w:pPr>
      <w:rPr>
        <w:rFonts w:ascii="Wingdings" w:hAnsi="Wingdings" w:hint="default"/>
      </w:rPr>
    </w:lvl>
    <w:lvl w:ilvl="3" w:tplc="ECE238BE">
      <w:start w:val="1"/>
      <w:numFmt w:val="bullet"/>
      <w:lvlText w:val=""/>
      <w:lvlJc w:val="left"/>
      <w:pPr>
        <w:tabs>
          <w:tab w:val="num" w:pos="3240"/>
        </w:tabs>
        <w:ind w:left="3240" w:hanging="360"/>
      </w:pPr>
      <w:rPr>
        <w:rFonts w:ascii="Symbol" w:hAnsi="Symbol" w:hint="default"/>
      </w:rPr>
    </w:lvl>
    <w:lvl w:ilvl="4" w:tplc="56FC7C94">
      <w:start w:val="1"/>
      <w:numFmt w:val="bullet"/>
      <w:lvlText w:val="o"/>
      <w:lvlJc w:val="left"/>
      <w:pPr>
        <w:tabs>
          <w:tab w:val="num" w:pos="3960"/>
        </w:tabs>
        <w:ind w:left="3960" w:hanging="360"/>
      </w:pPr>
      <w:rPr>
        <w:rFonts w:ascii="Courier New" w:hAnsi="Courier New" w:cs="Courier New" w:hint="default"/>
      </w:rPr>
    </w:lvl>
    <w:lvl w:ilvl="5" w:tplc="DE2E4ADE">
      <w:start w:val="1"/>
      <w:numFmt w:val="bullet"/>
      <w:lvlText w:val=""/>
      <w:lvlJc w:val="left"/>
      <w:pPr>
        <w:tabs>
          <w:tab w:val="num" w:pos="4680"/>
        </w:tabs>
        <w:ind w:left="4680" w:hanging="360"/>
      </w:pPr>
      <w:rPr>
        <w:rFonts w:ascii="Wingdings" w:hAnsi="Wingdings" w:hint="default"/>
      </w:rPr>
    </w:lvl>
    <w:lvl w:ilvl="6" w:tplc="92B49662">
      <w:start w:val="1"/>
      <w:numFmt w:val="bullet"/>
      <w:lvlText w:val=""/>
      <w:lvlJc w:val="left"/>
      <w:pPr>
        <w:tabs>
          <w:tab w:val="num" w:pos="5400"/>
        </w:tabs>
        <w:ind w:left="5400" w:hanging="360"/>
      </w:pPr>
      <w:rPr>
        <w:rFonts w:ascii="Symbol" w:hAnsi="Symbol" w:hint="default"/>
      </w:rPr>
    </w:lvl>
    <w:lvl w:ilvl="7" w:tplc="A10A6E16">
      <w:start w:val="1"/>
      <w:numFmt w:val="bullet"/>
      <w:lvlText w:val="o"/>
      <w:lvlJc w:val="left"/>
      <w:pPr>
        <w:tabs>
          <w:tab w:val="num" w:pos="6120"/>
        </w:tabs>
        <w:ind w:left="6120" w:hanging="360"/>
      </w:pPr>
      <w:rPr>
        <w:rFonts w:ascii="Courier New" w:hAnsi="Courier New" w:cs="Courier New" w:hint="default"/>
      </w:rPr>
    </w:lvl>
    <w:lvl w:ilvl="8" w:tplc="D7185A28">
      <w:start w:val="1"/>
      <w:numFmt w:val="bullet"/>
      <w:lvlText w:val=""/>
      <w:lvlJc w:val="left"/>
      <w:pPr>
        <w:tabs>
          <w:tab w:val="num" w:pos="6840"/>
        </w:tabs>
        <w:ind w:left="6840" w:hanging="360"/>
      </w:pPr>
      <w:rPr>
        <w:rFonts w:ascii="Wingdings" w:hAnsi="Wingdings" w:hint="default"/>
      </w:rPr>
    </w:lvl>
  </w:abstractNum>
  <w:abstractNum w:abstractNumId="97">
    <w:nsid w:val="616F2DF8"/>
    <w:multiLevelType w:val="hybridMultilevel"/>
    <w:tmpl w:val="B28C3398"/>
    <w:lvl w:ilvl="0" w:tplc="AC4C936E">
      <w:start w:val="1"/>
      <w:numFmt w:val="decimal"/>
      <w:lvlText w:val="%1."/>
      <w:lvlJc w:val="left"/>
      <w:pPr>
        <w:tabs>
          <w:tab w:val="num" w:pos="720"/>
        </w:tabs>
        <w:ind w:left="720" w:hanging="360"/>
      </w:pPr>
      <w:rPr>
        <w:i w:val="0"/>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98">
    <w:nsid w:val="62005C23"/>
    <w:multiLevelType w:val="singleLevel"/>
    <w:tmpl w:val="29203F4C"/>
    <w:lvl w:ilvl="0">
      <w:numFmt w:val="bullet"/>
      <w:lvlText w:val="-"/>
      <w:lvlJc w:val="left"/>
      <w:pPr>
        <w:ind w:left="720" w:hanging="360"/>
      </w:pPr>
      <w:rPr>
        <w:rFonts w:ascii="Tahoma" w:hAnsi="Tahoma" w:cs="Times New Roman" w:hint="default"/>
      </w:rPr>
    </w:lvl>
  </w:abstractNum>
  <w:abstractNum w:abstractNumId="99">
    <w:nsid w:val="623D1A7D"/>
    <w:multiLevelType w:val="hybridMultilevel"/>
    <w:tmpl w:val="DE7CD1D4"/>
    <w:lvl w:ilvl="0" w:tplc="FFFFFFFF">
      <w:start w:val="1"/>
      <w:numFmt w:val="bullet"/>
      <w:lvlText w:val=""/>
      <w:lvlJc w:val="left"/>
      <w:pPr>
        <w:tabs>
          <w:tab w:val="num" w:pos="504"/>
        </w:tabs>
        <w:ind w:left="504" w:hanging="360"/>
      </w:pPr>
      <w:rPr>
        <w:rFonts w:ascii="Symbol" w:hAnsi="Symbol" w:hint="default"/>
      </w:rPr>
    </w:lvl>
    <w:lvl w:ilvl="1" w:tplc="FFFFFFFF">
      <w:start w:val="1"/>
      <w:numFmt w:val="bullet"/>
      <w:lvlText w:val="o"/>
      <w:lvlJc w:val="left"/>
      <w:pPr>
        <w:tabs>
          <w:tab w:val="num" w:pos="1224"/>
        </w:tabs>
        <w:ind w:left="1224" w:hanging="360"/>
      </w:pPr>
      <w:rPr>
        <w:rFonts w:ascii="Courier New" w:hAnsi="Courier New" w:cs="Courier New" w:hint="default"/>
      </w:rPr>
    </w:lvl>
    <w:lvl w:ilvl="2" w:tplc="FFFFFFFF">
      <w:start w:val="1"/>
      <w:numFmt w:val="bullet"/>
      <w:lvlText w:val=""/>
      <w:lvlJc w:val="left"/>
      <w:pPr>
        <w:tabs>
          <w:tab w:val="num" w:pos="1944"/>
        </w:tabs>
        <w:ind w:left="1944" w:hanging="360"/>
      </w:pPr>
      <w:rPr>
        <w:rFonts w:ascii="Wingdings" w:hAnsi="Wingdings" w:hint="default"/>
      </w:rPr>
    </w:lvl>
    <w:lvl w:ilvl="3" w:tplc="FFFFFFFF">
      <w:start w:val="1"/>
      <w:numFmt w:val="bullet"/>
      <w:lvlText w:val=""/>
      <w:lvlJc w:val="left"/>
      <w:pPr>
        <w:tabs>
          <w:tab w:val="num" w:pos="2664"/>
        </w:tabs>
        <w:ind w:left="2664" w:hanging="360"/>
      </w:pPr>
      <w:rPr>
        <w:rFonts w:ascii="Symbol" w:hAnsi="Symbol" w:hint="default"/>
      </w:rPr>
    </w:lvl>
    <w:lvl w:ilvl="4" w:tplc="FFFFFFFF">
      <w:start w:val="1"/>
      <w:numFmt w:val="bullet"/>
      <w:lvlText w:val="o"/>
      <w:lvlJc w:val="left"/>
      <w:pPr>
        <w:tabs>
          <w:tab w:val="num" w:pos="3384"/>
        </w:tabs>
        <w:ind w:left="3384" w:hanging="360"/>
      </w:pPr>
      <w:rPr>
        <w:rFonts w:ascii="Courier New" w:hAnsi="Courier New" w:cs="Courier New" w:hint="default"/>
      </w:rPr>
    </w:lvl>
    <w:lvl w:ilvl="5" w:tplc="FFFFFFFF">
      <w:start w:val="1"/>
      <w:numFmt w:val="bullet"/>
      <w:lvlText w:val=""/>
      <w:lvlJc w:val="left"/>
      <w:pPr>
        <w:tabs>
          <w:tab w:val="num" w:pos="4104"/>
        </w:tabs>
        <w:ind w:left="4104" w:hanging="360"/>
      </w:pPr>
      <w:rPr>
        <w:rFonts w:ascii="Wingdings" w:hAnsi="Wingdings" w:hint="default"/>
      </w:rPr>
    </w:lvl>
    <w:lvl w:ilvl="6" w:tplc="FFFFFFFF">
      <w:start w:val="1"/>
      <w:numFmt w:val="bullet"/>
      <w:lvlText w:val=""/>
      <w:lvlJc w:val="left"/>
      <w:pPr>
        <w:tabs>
          <w:tab w:val="num" w:pos="4824"/>
        </w:tabs>
        <w:ind w:left="4824" w:hanging="360"/>
      </w:pPr>
      <w:rPr>
        <w:rFonts w:ascii="Symbol" w:hAnsi="Symbol" w:hint="default"/>
      </w:rPr>
    </w:lvl>
    <w:lvl w:ilvl="7" w:tplc="FFFFFFFF">
      <w:start w:val="1"/>
      <w:numFmt w:val="bullet"/>
      <w:lvlText w:val="o"/>
      <w:lvlJc w:val="left"/>
      <w:pPr>
        <w:tabs>
          <w:tab w:val="num" w:pos="5544"/>
        </w:tabs>
        <w:ind w:left="5544" w:hanging="360"/>
      </w:pPr>
      <w:rPr>
        <w:rFonts w:ascii="Courier New" w:hAnsi="Courier New" w:cs="Courier New" w:hint="default"/>
      </w:rPr>
    </w:lvl>
    <w:lvl w:ilvl="8" w:tplc="FFFFFFFF">
      <w:start w:val="1"/>
      <w:numFmt w:val="bullet"/>
      <w:lvlText w:val=""/>
      <w:lvlJc w:val="left"/>
      <w:pPr>
        <w:tabs>
          <w:tab w:val="num" w:pos="6264"/>
        </w:tabs>
        <w:ind w:left="6264" w:hanging="360"/>
      </w:pPr>
      <w:rPr>
        <w:rFonts w:ascii="Wingdings" w:hAnsi="Wingdings" w:hint="default"/>
      </w:rPr>
    </w:lvl>
  </w:abstractNum>
  <w:abstractNum w:abstractNumId="100">
    <w:nsid w:val="62BF01FD"/>
    <w:multiLevelType w:val="hybridMultilevel"/>
    <w:tmpl w:val="FEF83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1">
    <w:nsid w:val="63435099"/>
    <w:multiLevelType w:val="hybridMultilevel"/>
    <w:tmpl w:val="6CBA891E"/>
    <w:lvl w:ilvl="0" w:tplc="04090001">
      <w:start w:val="1"/>
      <w:numFmt w:val="decimal"/>
      <w:lvlText w:val="%1."/>
      <w:lvlJc w:val="left"/>
      <w:pPr>
        <w:ind w:left="720" w:hanging="360"/>
      </w:p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102">
    <w:nsid w:val="64695719"/>
    <w:multiLevelType w:val="multilevel"/>
    <w:tmpl w:val="683A011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Bookman Old Style"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Bookman Old Style"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Bookman Old Style" w:hint="default"/>
      </w:rPr>
    </w:lvl>
    <w:lvl w:ilvl="8">
      <w:start w:val="1"/>
      <w:numFmt w:val="bullet"/>
      <w:lvlText w:val=""/>
      <w:lvlJc w:val="left"/>
      <w:pPr>
        <w:tabs>
          <w:tab w:val="num" w:pos="6480"/>
        </w:tabs>
        <w:ind w:left="6480" w:hanging="360"/>
      </w:pPr>
      <w:rPr>
        <w:rFonts w:ascii="Wingdings" w:hAnsi="Wingdings" w:hint="default"/>
      </w:rPr>
    </w:lvl>
  </w:abstractNum>
  <w:abstractNum w:abstractNumId="103">
    <w:nsid w:val="655F3DB2"/>
    <w:multiLevelType w:val="hybridMultilevel"/>
    <w:tmpl w:val="6F0A5F9E"/>
    <w:lvl w:ilvl="0" w:tplc="FFFFFFFF">
      <w:start w:val="1"/>
      <w:numFmt w:val="bullet"/>
      <w:lvlText w:val=""/>
      <w:lvlJc w:val="left"/>
      <w:pPr>
        <w:tabs>
          <w:tab w:val="num" w:pos="288"/>
        </w:tabs>
        <w:ind w:left="288" w:hanging="288"/>
      </w:pPr>
      <w:rPr>
        <w:rFonts w:ascii="Arial" w:hAnsi="Arial" w:cs="Times New Roman" w:hint="default"/>
        <w:b/>
        <w:i w:val="0"/>
        <w:sz w:val="22"/>
      </w:rPr>
    </w:lvl>
    <w:lvl w:ilvl="1" w:tplc="FFFFFFFF">
      <w:start w:val="1"/>
      <w:numFmt w:val="bullet"/>
      <w:lvlText w:val=""/>
      <w:lvlJc w:val="left"/>
      <w:pPr>
        <w:tabs>
          <w:tab w:val="num" w:pos="1530"/>
        </w:tabs>
        <w:ind w:left="1530" w:hanging="360"/>
      </w:pPr>
      <w:rPr>
        <w:rFonts w:ascii="Arial" w:hAnsi="Arial" w:cs="Times New Roman" w:hint="default"/>
        <w:b w:val="0"/>
        <w:i w:val="0"/>
        <w:sz w:val="22"/>
      </w:rPr>
    </w:lvl>
    <w:lvl w:ilvl="2" w:tplc="FFFFFFFF">
      <w:start w:val="1"/>
      <w:numFmt w:val="bullet"/>
      <w:lvlText w:val=""/>
      <w:lvlJc w:val="left"/>
      <w:pPr>
        <w:tabs>
          <w:tab w:val="num" w:pos="1530"/>
        </w:tabs>
        <w:ind w:left="1530" w:hanging="360"/>
      </w:pPr>
      <w:rPr>
        <w:rFonts w:ascii="Arial" w:hAnsi="Arial" w:cs="Times New Roman" w:hint="default"/>
        <w:b w:val="0"/>
        <w:i w:val="0"/>
        <w:sz w:val="22"/>
      </w:rPr>
    </w:lvl>
    <w:lvl w:ilvl="3" w:tplc="FFFFFFFF">
      <w:start w:val="1"/>
      <w:numFmt w:val="bullet"/>
      <w:lvlText w:val=""/>
      <w:lvlJc w:val="left"/>
      <w:pPr>
        <w:tabs>
          <w:tab w:val="num" w:pos="3240"/>
        </w:tabs>
        <w:ind w:left="3240" w:hanging="360"/>
      </w:pPr>
      <w:rPr>
        <w:rFonts w:ascii="Symbol" w:hAnsi="Symbol" w:hint="default"/>
      </w:rPr>
    </w:lvl>
    <w:lvl w:ilvl="4" w:tplc="FFFFFFFF">
      <w:start w:val="1"/>
      <w:numFmt w:val="bullet"/>
      <w:lvlText w:val="o"/>
      <w:lvlJc w:val="left"/>
      <w:pPr>
        <w:tabs>
          <w:tab w:val="num" w:pos="3960"/>
        </w:tabs>
        <w:ind w:left="3960" w:hanging="360"/>
      </w:pPr>
      <w:rPr>
        <w:rFonts w:ascii="Courier New" w:hAnsi="Courier New" w:cs="Courier New" w:hint="default"/>
      </w:rPr>
    </w:lvl>
    <w:lvl w:ilvl="5" w:tplc="FFFFFFFF">
      <w:start w:val="1"/>
      <w:numFmt w:val="bullet"/>
      <w:lvlText w:val=""/>
      <w:lvlJc w:val="left"/>
      <w:pPr>
        <w:tabs>
          <w:tab w:val="num" w:pos="4680"/>
        </w:tabs>
        <w:ind w:left="4680" w:hanging="360"/>
      </w:pPr>
      <w:rPr>
        <w:rFonts w:ascii="Wingdings" w:hAnsi="Wingdings" w:hint="default"/>
      </w:rPr>
    </w:lvl>
    <w:lvl w:ilvl="6" w:tplc="FFFFFFFF">
      <w:start w:val="1"/>
      <w:numFmt w:val="bullet"/>
      <w:lvlText w:val=""/>
      <w:lvlJc w:val="left"/>
      <w:pPr>
        <w:tabs>
          <w:tab w:val="num" w:pos="5400"/>
        </w:tabs>
        <w:ind w:left="5400" w:hanging="360"/>
      </w:pPr>
      <w:rPr>
        <w:rFonts w:ascii="Symbol" w:hAnsi="Symbol" w:hint="default"/>
      </w:rPr>
    </w:lvl>
    <w:lvl w:ilvl="7" w:tplc="FFFFFFFF">
      <w:start w:val="1"/>
      <w:numFmt w:val="bullet"/>
      <w:lvlText w:val="o"/>
      <w:lvlJc w:val="left"/>
      <w:pPr>
        <w:tabs>
          <w:tab w:val="num" w:pos="6120"/>
        </w:tabs>
        <w:ind w:left="6120" w:hanging="360"/>
      </w:pPr>
      <w:rPr>
        <w:rFonts w:ascii="Courier New" w:hAnsi="Courier New" w:cs="Courier New" w:hint="default"/>
      </w:rPr>
    </w:lvl>
    <w:lvl w:ilvl="8" w:tplc="FFFFFFFF">
      <w:start w:val="1"/>
      <w:numFmt w:val="bullet"/>
      <w:lvlText w:val=""/>
      <w:lvlJc w:val="left"/>
      <w:pPr>
        <w:tabs>
          <w:tab w:val="num" w:pos="6840"/>
        </w:tabs>
        <w:ind w:left="6840" w:hanging="360"/>
      </w:pPr>
      <w:rPr>
        <w:rFonts w:ascii="Wingdings" w:hAnsi="Wingdings" w:hint="default"/>
      </w:rPr>
    </w:lvl>
  </w:abstractNum>
  <w:abstractNum w:abstractNumId="104">
    <w:nsid w:val="665F1983"/>
    <w:multiLevelType w:val="hybridMultilevel"/>
    <w:tmpl w:val="0B10DFE6"/>
    <w:lvl w:ilvl="0" w:tplc="FFFFFFFF">
      <w:start w:val="1"/>
      <w:numFmt w:val="decimal"/>
      <w:lvlText w:val="%1."/>
      <w:lvlJc w:val="left"/>
      <w:pPr>
        <w:tabs>
          <w:tab w:val="num" w:pos="1080"/>
        </w:tabs>
        <w:ind w:left="1080" w:hanging="360"/>
      </w:pPr>
    </w:lvl>
    <w:lvl w:ilvl="1" w:tplc="FFFFFFFF">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105">
    <w:nsid w:val="66970DAA"/>
    <w:multiLevelType w:val="singleLevel"/>
    <w:tmpl w:val="8B7A691C"/>
    <w:lvl w:ilvl="0">
      <w:start w:val="1"/>
      <w:numFmt w:val="lowerLetter"/>
      <w:lvlText w:val="%1."/>
      <w:lvlJc w:val="left"/>
      <w:pPr>
        <w:tabs>
          <w:tab w:val="num" w:pos="648"/>
        </w:tabs>
        <w:ind w:left="648" w:hanging="432"/>
      </w:pPr>
      <w:rPr>
        <w:rFonts w:ascii="Arial" w:hAnsi="Arial" w:cs="Times New Roman" w:hint="default"/>
        <w:b w:val="0"/>
        <w:i w:val="0"/>
        <w:sz w:val="22"/>
      </w:rPr>
    </w:lvl>
  </w:abstractNum>
  <w:abstractNum w:abstractNumId="106">
    <w:nsid w:val="66C27738"/>
    <w:multiLevelType w:val="hybridMultilevel"/>
    <w:tmpl w:val="18EEDCD8"/>
    <w:lvl w:ilvl="0" w:tplc="55AAD4A8">
      <w:start w:val="1"/>
      <w:numFmt w:val="bullet"/>
      <w:lvlText w:val=""/>
      <w:lvlJc w:val="left"/>
      <w:pPr>
        <w:tabs>
          <w:tab w:val="num" w:pos="720"/>
        </w:tabs>
        <w:ind w:left="720" w:hanging="288"/>
      </w:pPr>
      <w:rPr>
        <w:rFonts w:ascii="Arial" w:hAnsi="Arial" w:cs="Times New Roman" w:hint="default"/>
        <w:b/>
        <w:i w:val="0"/>
        <w:sz w:val="22"/>
      </w:rPr>
    </w:lvl>
    <w:lvl w:ilvl="1" w:tplc="C0A29FB0">
      <w:start w:val="1"/>
      <w:numFmt w:val="bullet"/>
      <w:lvlText w:val="o"/>
      <w:lvlJc w:val="left"/>
      <w:pPr>
        <w:ind w:left="1890" w:hanging="360"/>
      </w:pPr>
      <w:rPr>
        <w:rFonts w:ascii="Courier New" w:hAnsi="Courier New" w:cs="Courier New" w:hint="default"/>
      </w:rPr>
    </w:lvl>
    <w:lvl w:ilvl="2" w:tplc="C39E3DCC">
      <w:start w:val="1"/>
      <w:numFmt w:val="bullet"/>
      <w:lvlText w:val=""/>
      <w:lvlJc w:val="left"/>
      <w:pPr>
        <w:ind w:left="2610" w:hanging="360"/>
      </w:pPr>
      <w:rPr>
        <w:rFonts w:ascii="Wingdings" w:hAnsi="Wingdings" w:hint="default"/>
      </w:rPr>
    </w:lvl>
    <w:lvl w:ilvl="3" w:tplc="0E74C1A0">
      <w:start w:val="1"/>
      <w:numFmt w:val="bullet"/>
      <w:lvlText w:val=""/>
      <w:lvlJc w:val="left"/>
      <w:pPr>
        <w:ind w:left="3330" w:hanging="360"/>
      </w:pPr>
      <w:rPr>
        <w:rFonts w:ascii="Symbol" w:hAnsi="Symbol" w:hint="default"/>
      </w:rPr>
    </w:lvl>
    <w:lvl w:ilvl="4" w:tplc="AF224854">
      <w:start w:val="1"/>
      <w:numFmt w:val="bullet"/>
      <w:lvlText w:val="o"/>
      <w:lvlJc w:val="left"/>
      <w:pPr>
        <w:ind w:left="4050" w:hanging="360"/>
      </w:pPr>
      <w:rPr>
        <w:rFonts w:ascii="Courier New" w:hAnsi="Courier New" w:cs="Courier New" w:hint="default"/>
      </w:rPr>
    </w:lvl>
    <w:lvl w:ilvl="5" w:tplc="11684086">
      <w:start w:val="1"/>
      <w:numFmt w:val="bullet"/>
      <w:lvlText w:val=""/>
      <w:lvlJc w:val="left"/>
      <w:pPr>
        <w:ind w:left="4770" w:hanging="360"/>
      </w:pPr>
      <w:rPr>
        <w:rFonts w:ascii="Wingdings" w:hAnsi="Wingdings" w:hint="default"/>
      </w:rPr>
    </w:lvl>
    <w:lvl w:ilvl="6" w:tplc="C1209C66">
      <w:start w:val="1"/>
      <w:numFmt w:val="bullet"/>
      <w:lvlText w:val=""/>
      <w:lvlJc w:val="left"/>
      <w:pPr>
        <w:ind w:left="5490" w:hanging="360"/>
      </w:pPr>
      <w:rPr>
        <w:rFonts w:ascii="Symbol" w:hAnsi="Symbol" w:hint="default"/>
      </w:rPr>
    </w:lvl>
    <w:lvl w:ilvl="7" w:tplc="9F2CDF20">
      <w:start w:val="1"/>
      <w:numFmt w:val="bullet"/>
      <w:lvlText w:val="o"/>
      <w:lvlJc w:val="left"/>
      <w:pPr>
        <w:ind w:left="6210" w:hanging="360"/>
      </w:pPr>
      <w:rPr>
        <w:rFonts w:ascii="Courier New" w:hAnsi="Courier New" w:cs="Courier New" w:hint="default"/>
      </w:rPr>
    </w:lvl>
    <w:lvl w:ilvl="8" w:tplc="6A84A4F0">
      <w:start w:val="1"/>
      <w:numFmt w:val="bullet"/>
      <w:lvlText w:val=""/>
      <w:lvlJc w:val="left"/>
      <w:pPr>
        <w:ind w:left="6930" w:hanging="360"/>
      </w:pPr>
      <w:rPr>
        <w:rFonts w:ascii="Wingdings" w:hAnsi="Wingdings" w:hint="default"/>
      </w:rPr>
    </w:lvl>
  </w:abstractNum>
  <w:abstractNum w:abstractNumId="107">
    <w:nsid w:val="6756164E"/>
    <w:multiLevelType w:val="hybridMultilevel"/>
    <w:tmpl w:val="B5E815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8">
    <w:nsid w:val="6785158B"/>
    <w:multiLevelType w:val="hybridMultilevel"/>
    <w:tmpl w:val="478062EE"/>
    <w:lvl w:ilvl="0" w:tplc="E65A8D72">
      <w:start w:val="1"/>
      <w:numFmt w:val="bullet"/>
      <w:lvlText w:val=""/>
      <w:lvlJc w:val="left"/>
      <w:pPr>
        <w:tabs>
          <w:tab w:val="num" w:pos="720"/>
        </w:tabs>
        <w:ind w:left="720" w:hanging="288"/>
      </w:pPr>
      <w:rPr>
        <w:rFonts w:ascii="Arial" w:hAnsi="Arial" w:cs="Times New Roman" w:hint="default"/>
        <w:b/>
        <w:i w:val="0"/>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9">
    <w:nsid w:val="67FD280D"/>
    <w:multiLevelType w:val="hybridMultilevel"/>
    <w:tmpl w:val="9FF859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0">
    <w:nsid w:val="686B1DF2"/>
    <w:multiLevelType w:val="singleLevel"/>
    <w:tmpl w:val="E7287CF2"/>
    <w:lvl w:ilvl="0">
      <w:start w:val="1"/>
      <w:numFmt w:val="lowerLetter"/>
      <w:lvlText w:val="%1."/>
      <w:lvlJc w:val="left"/>
      <w:pPr>
        <w:tabs>
          <w:tab w:val="num" w:pos="648"/>
        </w:tabs>
        <w:ind w:left="648" w:hanging="360"/>
      </w:pPr>
      <w:rPr>
        <w:rFonts w:ascii="Arial" w:hAnsi="Arial" w:cs="Times New Roman" w:hint="default"/>
        <w:b w:val="0"/>
        <w:i w:val="0"/>
        <w:sz w:val="22"/>
      </w:rPr>
    </w:lvl>
  </w:abstractNum>
  <w:abstractNum w:abstractNumId="111">
    <w:nsid w:val="68B245B9"/>
    <w:multiLevelType w:val="hybridMultilevel"/>
    <w:tmpl w:val="EEFE2912"/>
    <w:lvl w:ilvl="0" w:tplc="B09251A8">
      <w:start w:val="1"/>
      <w:numFmt w:val="bullet"/>
      <w:lvlText w:val=""/>
      <w:lvlJc w:val="left"/>
      <w:pPr>
        <w:tabs>
          <w:tab w:val="num" w:pos="288"/>
        </w:tabs>
        <w:ind w:left="288" w:firstLine="144"/>
      </w:pPr>
      <w:rPr>
        <w:rFonts w:ascii="Arial" w:hAnsi="Arial" w:cs="Times New Roman" w:hint="default"/>
        <w:b/>
        <w:i w:val="0"/>
        <w:sz w:val="22"/>
      </w:rPr>
    </w:lvl>
    <w:lvl w:ilvl="1" w:tplc="23526C72">
      <w:start w:val="1"/>
      <w:numFmt w:val="bullet"/>
      <w:lvlText w:val=""/>
      <w:lvlJc w:val="left"/>
      <w:pPr>
        <w:tabs>
          <w:tab w:val="num" w:pos="1170"/>
        </w:tabs>
        <w:ind w:left="1170" w:hanging="360"/>
      </w:pPr>
      <w:rPr>
        <w:rFonts w:ascii="Arial" w:hAnsi="Arial" w:cs="Times New Roman" w:hint="default"/>
        <w:b w:val="0"/>
        <w:i w:val="0"/>
        <w:sz w:val="22"/>
      </w:rPr>
    </w:lvl>
    <w:lvl w:ilvl="2" w:tplc="DE94666A">
      <w:start w:val="1"/>
      <w:numFmt w:val="bullet"/>
      <w:lvlText w:val=""/>
      <w:lvlJc w:val="left"/>
      <w:pPr>
        <w:tabs>
          <w:tab w:val="num" w:pos="1170"/>
        </w:tabs>
        <w:ind w:left="1170" w:hanging="360"/>
      </w:pPr>
      <w:rPr>
        <w:rFonts w:ascii="Arial" w:hAnsi="Arial" w:cs="Times New Roman" w:hint="default"/>
        <w:b w:val="0"/>
        <w:i w:val="0"/>
        <w:sz w:val="22"/>
      </w:rPr>
    </w:lvl>
    <w:lvl w:ilvl="3" w:tplc="6CBCE310">
      <w:start w:val="1"/>
      <w:numFmt w:val="bullet"/>
      <w:lvlText w:val=""/>
      <w:lvlJc w:val="left"/>
      <w:pPr>
        <w:tabs>
          <w:tab w:val="num" w:pos="2880"/>
        </w:tabs>
        <w:ind w:left="2880" w:hanging="360"/>
      </w:pPr>
      <w:rPr>
        <w:rFonts w:ascii="Symbol" w:hAnsi="Symbol" w:hint="default"/>
      </w:rPr>
    </w:lvl>
    <w:lvl w:ilvl="4" w:tplc="6240C1E4">
      <w:start w:val="1"/>
      <w:numFmt w:val="bullet"/>
      <w:lvlText w:val="o"/>
      <w:lvlJc w:val="left"/>
      <w:pPr>
        <w:tabs>
          <w:tab w:val="num" w:pos="3600"/>
        </w:tabs>
        <w:ind w:left="3600" w:hanging="360"/>
      </w:pPr>
      <w:rPr>
        <w:rFonts w:ascii="Courier New" w:hAnsi="Courier New" w:cs="Courier New" w:hint="default"/>
      </w:rPr>
    </w:lvl>
    <w:lvl w:ilvl="5" w:tplc="E506BF1E">
      <w:start w:val="1"/>
      <w:numFmt w:val="bullet"/>
      <w:lvlText w:val=""/>
      <w:lvlJc w:val="left"/>
      <w:pPr>
        <w:tabs>
          <w:tab w:val="num" w:pos="4320"/>
        </w:tabs>
        <w:ind w:left="4320" w:hanging="360"/>
      </w:pPr>
      <w:rPr>
        <w:rFonts w:ascii="Wingdings" w:hAnsi="Wingdings" w:hint="default"/>
      </w:rPr>
    </w:lvl>
    <w:lvl w:ilvl="6" w:tplc="7382A494">
      <w:start w:val="1"/>
      <w:numFmt w:val="bullet"/>
      <w:lvlText w:val=""/>
      <w:lvlJc w:val="left"/>
      <w:pPr>
        <w:tabs>
          <w:tab w:val="num" w:pos="5040"/>
        </w:tabs>
        <w:ind w:left="5040" w:hanging="360"/>
      </w:pPr>
      <w:rPr>
        <w:rFonts w:ascii="Symbol" w:hAnsi="Symbol" w:hint="default"/>
      </w:rPr>
    </w:lvl>
    <w:lvl w:ilvl="7" w:tplc="47363898">
      <w:start w:val="1"/>
      <w:numFmt w:val="bullet"/>
      <w:lvlText w:val="o"/>
      <w:lvlJc w:val="left"/>
      <w:pPr>
        <w:tabs>
          <w:tab w:val="num" w:pos="5760"/>
        </w:tabs>
        <w:ind w:left="5760" w:hanging="360"/>
      </w:pPr>
      <w:rPr>
        <w:rFonts w:ascii="Courier New" w:hAnsi="Courier New" w:cs="Courier New" w:hint="default"/>
      </w:rPr>
    </w:lvl>
    <w:lvl w:ilvl="8" w:tplc="76DEB2AC">
      <w:start w:val="1"/>
      <w:numFmt w:val="bullet"/>
      <w:lvlText w:val=""/>
      <w:lvlJc w:val="left"/>
      <w:pPr>
        <w:tabs>
          <w:tab w:val="num" w:pos="6480"/>
        </w:tabs>
        <w:ind w:left="6480" w:hanging="360"/>
      </w:pPr>
      <w:rPr>
        <w:rFonts w:ascii="Wingdings" w:hAnsi="Wingdings" w:hint="default"/>
      </w:rPr>
    </w:lvl>
  </w:abstractNum>
  <w:abstractNum w:abstractNumId="112">
    <w:nsid w:val="69AC4C02"/>
    <w:multiLevelType w:val="hybridMultilevel"/>
    <w:tmpl w:val="235AB2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3">
    <w:nsid w:val="70635A3F"/>
    <w:multiLevelType w:val="hybridMultilevel"/>
    <w:tmpl w:val="B72CB9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4">
    <w:nsid w:val="735A10AA"/>
    <w:multiLevelType w:val="hybridMultilevel"/>
    <w:tmpl w:val="F65CD7D8"/>
    <w:lvl w:ilvl="0" w:tplc="FFFFFFFF">
      <w:start w:val="1"/>
      <w:numFmt w:val="decimal"/>
      <w:lvlText w:val="%1)"/>
      <w:lvlJc w:val="left"/>
      <w:pPr>
        <w:tabs>
          <w:tab w:val="num" w:pos="1080"/>
        </w:tabs>
        <w:ind w:left="1080" w:hanging="720"/>
      </w:pPr>
    </w:lvl>
    <w:lvl w:ilvl="1" w:tplc="FFFFFFFF">
      <w:start w:val="1"/>
      <w:numFmt w:val="decimal"/>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5">
    <w:nsid w:val="796026BE"/>
    <w:multiLevelType w:val="hybridMultilevel"/>
    <w:tmpl w:val="85AC9290"/>
    <w:lvl w:ilvl="0" w:tplc="B4C0D0B2">
      <w:start w:val="1"/>
      <w:numFmt w:val="decimal"/>
      <w:lvlText w:val="%1."/>
      <w:lvlJc w:val="left"/>
      <w:pPr>
        <w:tabs>
          <w:tab w:val="num" w:pos="1080"/>
        </w:tabs>
        <w:ind w:left="1080" w:hanging="720"/>
      </w:pPr>
    </w:lvl>
    <w:lvl w:ilvl="1" w:tplc="DE3EAA30">
      <w:start w:val="1"/>
      <w:numFmt w:val="lowerLetter"/>
      <w:lvlText w:val="%2."/>
      <w:lvlJc w:val="left"/>
      <w:pPr>
        <w:tabs>
          <w:tab w:val="num" w:pos="1440"/>
        </w:tabs>
        <w:ind w:left="1440" w:hanging="360"/>
      </w:pPr>
    </w:lvl>
    <w:lvl w:ilvl="2" w:tplc="DE3EAA30">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116">
    <w:nsid w:val="7A100105"/>
    <w:multiLevelType w:val="hybridMultilevel"/>
    <w:tmpl w:val="B3AEA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7">
    <w:nsid w:val="7A207273"/>
    <w:multiLevelType w:val="hybridMultilevel"/>
    <w:tmpl w:val="EE420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8">
    <w:nsid w:val="7AFA25A5"/>
    <w:multiLevelType w:val="hybridMultilevel"/>
    <w:tmpl w:val="37FC1D74"/>
    <w:lvl w:ilvl="0" w:tplc="EFFE6408">
      <w:start w:val="1"/>
      <w:numFmt w:val="bullet"/>
      <w:lvlText w:val="•"/>
      <w:lvlJc w:val="left"/>
      <w:pPr>
        <w:tabs>
          <w:tab w:val="num" w:pos="1080"/>
        </w:tabs>
        <w:ind w:left="1080" w:hanging="360"/>
      </w:pPr>
      <w:rPr>
        <w:rFonts w:ascii="Tahoma" w:hAnsi="Tahoma" w:cs="Times New Roman" w:hint="default"/>
      </w:rPr>
    </w:lvl>
    <w:lvl w:ilvl="1" w:tplc="0D8E3BA6">
      <w:start w:val="1"/>
      <w:numFmt w:val="lowerLetter"/>
      <w:lvlText w:val="%2."/>
      <w:lvlJc w:val="left"/>
      <w:pPr>
        <w:tabs>
          <w:tab w:val="num" w:pos="1800"/>
        </w:tabs>
        <w:ind w:left="1800" w:hanging="360"/>
      </w:pPr>
    </w:lvl>
    <w:lvl w:ilvl="2" w:tplc="AAF4F312">
      <w:start w:val="1"/>
      <w:numFmt w:val="lowerRoman"/>
      <w:lvlText w:val="%3."/>
      <w:lvlJc w:val="right"/>
      <w:pPr>
        <w:tabs>
          <w:tab w:val="num" w:pos="2520"/>
        </w:tabs>
        <w:ind w:left="2520" w:hanging="180"/>
      </w:pPr>
    </w:lvl>
    <w:lvl w:ilvl="3" w:tplc="BC9897A0">
      <w:start w:val="1"/>
      <w:numFmt w:val="decimal"/>
      <w:lvlText w:val="%4."/>
      <w:lvlJc w:val="left"/>
      <w:pPr>
        <w:tabs>
          <w:tab w:val="num" w:pos="3240"/>
        </w:tabs>
        <w:ind w:left="3240" w:hanging="360"/>
      </w:pPr>
    </w:lvl>
    <w:lvl w:ilvl="4" w:tplc="53A8A3A2">
      <w:start w:val="1"/>
      <w:numFmt w:val="lowerLetter"/>
      <w:lvlText w:val="%5."/>
      <w:lvlJc w:val="left"/>
      <w:pPr>
        <w:tabs>
          <w:tab w:val="num" w:pos="3960"/>
        </w:tabs>
        <w:ind w:left="3960" w:hanging="360"/>
      </w:pPr>
    </w:lvl>
    <w:lvl w:ilvl="5" w:tplc="FDB802DC">
      <w:start w:val="1"/>
      <w:numFmt w:val="lowerRoman"/>
      <w:lvlText w:val="%6."/>
      <w:lvlJc w:val="right"/>
      <w:pPr>
        <w:tabs>
          <w:tab w:val="num" w:pos="4680"/>
        </w:tabs>
        <w:ind w:left="4680" w:hanging="180"/>
      </w:pPr>
    </w:lvl>
    <w:lvl w:ilvl="6" w:tplc="0090EB36">
      <w:start w:val="1"/>
      <w:numFmt w:val="decimal"/>
      <w:lvlText w:val="%7."/>
      <w:lvlJc w:val="left"/>
      <w:pPr>
        <w:tabs>
          <w:tab w:val="num" w:pos="5400"/>
        </w:tabs>
        <w:ind w:left="5400" w:hanging="360"/>
      </w:pPr>
    </w:lvl>
    <w:lvl w:ilvl="7" w:tplc="219CDAB8">
      <w:start w:val="1"/>
      <w:numFmt w:val="lowerLetter"/>
      <w:lvlText w:val="%8."/>
      <w:lvlJc w:val="left"/>
      <w:pPr>
        <w:tabs>
          <w:tab w:val="num" w:pos="6120"/>
        </w:tabs>
        <w:ind w:left="6120" w:hanging="360"/>
      </w:pPr>
    </w:lvl>
    <w:lvl w:ilvl="8" w:tplc="7A347852">
      <w:start w:val="1"/>
      <w:numFmt w:val="lowerRoman"/>
      <w:lvlText w:val="%9."/>
      <w:lvlJc w:val="right"/>
      <w:pPr>
        <w:tabs>
          <w:tab w:val="num" w:pos="6840"/>
        </w:tabs>
        <w:ind w:left="6840" w:hanging="180"/>
      </w:pPr>
    </w:lvl>
  </w:abstractNum>
  <w:abstractNum w:abstractNumId="119">
    <w:nsid w:val="7B3D36A4"/>
    <w:multiLevelType w:val="hybridMultilevel"/>
    <w:tmpl w:val="F3CC5F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0">
    <w:nsid w:val="7CAF24DD"/>
    <w:multiLevelType w:val="hybridMultilevel"/>
    <w:tmpl w:val="2DB858BC"/>
    <w:lvl w:ilvl="0" w:tplc="AC4C936E">
      <w:start w:val="1"/>
      <w:numFmt w:val="decimal"/>
      <w:lvlText w:val="%1."/>
      <w:lvlJc w:val="left"/>
      <w:pPr>
        <w:ind w:left="720" w:hanging="360"/>
      </w:p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121">
    <w:nsid w:val="7CE36360"/>
    <w:multiLevelType w:val="multilevel"/>
    <w:tmpl w:val="18AAB48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Bookman Old Style"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Bookman Old Style"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Bookman Old Style" w:hint="default"/>
      </w:rPr>
    </w:lvl>
    <w:lvl w:ilvl="8">
      <w:start w:val="1"/>
      <w:numFmt w:val="bullet"/>
      <w:lvlText w:val=""/>
      <w:lvlJc w:val="left"/>
      <w:pPr>
        <w:tabs>
          <w:tab w:val="num" w:pos="6480"/>
        </w:tabs>
        <w:ind w:left="6480" w:hanging="360"/>
      </w:pPr>
      <w:rPr>
        <w:rFonts w:ascii="Wingdings" w:hAnsi="Wingdings" w:hint="default"/>
      </w:rPr>
    </w:lvl>
  </w:abstractNum>
  <w:abstractNum w:abstractNumId="122">
    <w:nsid w:val="7CE93F8F"/>
    <w:multiLevelType w:val="multilevel"/>
    <w:tmpl w:val="D1867902"/>
    <w:lvl w:ilvl="0">
      <w:start w:val="1"/>
      <w:numFmt w:val="bullet"/>
      <w:lvlText w:val="o"/>
      <w:lvlJc w:val="left"/>
      <w:pPr>
        <w:tabs>
          <w:tab w:val="num" w:pos="720"/>
        </w:tabs>
        <w:ind w:left="720" w:hanging="360"/>
      </w:pPr>
      <w:rPr>
        <w:rFonts w:ascii="Courier New" w:hAnsi="Courier New" w:cs="Courier New" w:hint="default"/>
        <w:b w:val="0"/>
        <w:i w:val="0"/>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3">
    <w:nsid w:val="7D6C5BA4"/>
    <w:multiLevelType w:val="hybridMultilevel"/>
    <w:tmpl w:val="C6C2A28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4">
    <w:nsid w:val="7E0F6293"/>
    <w:multiLevelType w:val="hybridMultilevel"/>
    <w:tmpl w:val="CE6236D0"/>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5">
    <w:nsid w:val="7F9264A2"/>
    <w:multiLevelType w:val="hybridMultilevel"/>
    <w:tmpl w:val="D07CC10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abstractNumId w:val="63"/>
  </w:num>
  <w:num w:numId="2">
    <w:abstractNumId w:val="36"/>
  </w:num>
  <w:num w:numId="3">
    <w:abstractNumId w:val="23"/>
  </w:num>
  <w:num w:numId="4">
    <w:abstractNumId w:val="80"/>
  </w:num>
  <w:num w:numId="5">
    <w:abstractNumId w:val="119"/>
  </w:num>
  <w:num w:numId="6">
    <w:abstractNumId w:val="113"/>
  </w:num>
  <w:num w:numId="7">
    <w:abstractNumId w:val="116"/>
  </w:num>
  <w:num w:numId="8">
    <w:abstractNumId w:val="93"/>
  </w:num>
  <w:num w:numId="9">
    <w:abstractNumId w:val="117"/>
  </w:num>
  <w:num w:numId="10">
    <w:abstractNumId w:val="66"/>
  </w:num>
  <w:num w:numId="11">
    <w:abstractNumId w:val="92"/>
  </w:num>
  <w:num w:numId="12">
    <w:abstractNumId w:val="69"/>
  </w:num>
  <w:num w:numId="1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1"/>
  </w:num>
  <w:num w:numId="18">
    <w:abstractNumId w:val="8"/>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8"/>
  </w:num>
  <w:num w:numId="23">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6"/>
    <w:lvlOverride w:ilvl="0">
      <w:startOverride w:val="1"/>
    </w:lvlOverride>
  </w:num>
  <w:num w:numId="25">
    <w:abstractNumId w:val="38"/>
    <w:lvlOverride w:ilvl="0">
      <w:startOverride w:val="2"/>
    </w:lvlOverride>
  </w:num>
  <w:num w:numId="26">
    <w:abstractNumId w:val="62"/>
    <w:lvlOverride w:ilvl="0">
      <w:startOverride w:val="1"/>
    </w:lvlOverride>
  </w:num>
  <w:num w:numId="27">
    <w:abstractNumId w:val="1"/>
    <w:lvlOverride w:ilvl="0">
      <w:startOverride w:val="1"/>
    </w:lvlOverride>
  </w:num>
  <w:num w:numId="28">
    <w:abstractNumId w:val="77"/>
    <w:lvlOverride w:ilvl="0">
      <w:startOverride w:val="1"/>
    </w:lvlOverride>
  </w:num>
  <w:num w:numId="29">
    <w:abstractNumId w:val="105"/>
    <w:lvlOverride w:ilvl="0">
      <w:startOverride w:val="1"/>
    </w:lvlOverride>
  </w:num>
  <w:num w:numId="30">
    <w:abstractNumId w:val="81"/>
    <w:lvlOverride w:ilvl="0">
      <w:startOverride w:val="1"/>
    </w:lvlOverride>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4"/>
    <w:lvlOverride w:ilvl="0">
      <w:startOverride w:val="1"/>
    </w:lvlOverride>
    <w:lvlOverride w:ilvl="1"/>
    <w:lvlOverride w:ilvl="2"/>
    <w:lvlOverride w:ilvl="3"/>
    <w:lvlOverride w:ilvl="4"/>
    <w:lvlOverride w:ilvl="5"/>
    <w:lvlOverride w:ilvl="6"/>
    <w:lvlOverride w:ilvl="7"/>
    <w:lvlOverride w:ilvl="8"/>
  </w:num>
  <w:num w:numId="49">
    <w:abstractNumId w:val="120"/>
    <w:lvlOverride w:ilvl="0">
      <w:startOverride w:val="1"/>
    </w:lvlOverride>
    <w:lvlOverride w:ilvl="1"/>
    <w:lvlOverride w:ilvl="2"/>
    <w:lvlOverride w:ilvl="3"/>
    <w:lvlOverride w:ilvl="4"/>
    <w:lvlOverride w:ilvl="5"/>
    <w:lvlOverride w:ilvl="6"/>
    <w:lvlOverride w:ilvl="7"/>
    <w:lvlOverride w:ilvl="8"/>
  </w:num>
  <w:num w:numId="5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5"/>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5"/>
  </w:num>
  <w:num w:numId="60">
    <w:abstractNumId w:val="99"/>
  </w:num>
  <w:num w:numId="61">
    <w:abstractNumId w:val="17"/>
  </w:num>
  <w:num w:numId="62">
    <w:abstractNumId w:val="0"/>
    <w:lvlOverride w:ilvl="0">
      <w:startOverride w:val="1"/>
    </w:lvlOverride>
  </w:num>
  <w:num w:numId="63">
    <w:abstractNumId w:val="110"/>
    <w:lvlOverride w:ilvl="0">
      <w:startOverride w:val="1"/>
    </w:lvlOverride>
  </w:num>
  <w:num w:numId="64">
    <w:abstractNumId w:val="11"/>
    <w:lvlOverride w:ilvl="0">
      <w:startOverride w:val="1"/>
    </w:lvlOverride>
  </w:num>
  <w:num w:numId="65">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3"/>
  </w:num>
  <w:num w:numId="70">
    <w:abstractNumId w:val="41"/>
  </w:num>
  <w:num w:numId="71">
    <w:abstractNumId w:val="42"/>
  </w:num>
  <w:num w:numId="72">
    <w:abstractNumId w:val="111"/>
  </w:num>
  <w:num w:numId="73">
    <w:abstractNumId w:val="12"/>
  </w:num>
  <w:num w:numId="74">
    <w:abstractNumId w:val="106"/>
  </w:num>
  <w:num w:numId="75">
    <w:abstractNumId w:val="52"/>
  </w:num>
  <w:num w:numId="76">
    <w:abstractNumId w:val="13"/>
  </w:num>
  <w:num w:numId="77">
    <w:abstractNumId w:val="6"/>
  </w:num>
  <w:num w:numId="78">
    <w:abstractNumId w:val="103"/>
  </w:num>
  <w:num w:numId="79">
    <w:abstractNumId w:val="95"/>
  </w:num>
  <w:num w:numId="80">
    <w:abstractNumId w:val="108"/>
  </w:num>
  <w:num w:numId="81">
    <w:abstractNumId w:val="16"/>
  </w:num>
  <w:num w:numId="8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0"/>
  </w:num>
  <w:num w:numId="85">
    <w:abstractNumId w:val="73"/>
  </w:num>
  <w:num w:numId="8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07"/>
  </w:num>
  <w:num w:numId="92">
    <w:abstractNumId w:val="121"/>
  </w:num>
  <w:num w:numId="93">
    <w:abstractNumId w:val="44"/>
  </w:num>
  <w:num w:numId="94">
    <w:abstractNumId w:val="30"/>
  </w:num>
  <w:num w:numId="95">
    <w:abstractNumId w:val="67"/>
  </w:num>
  <w:num w:numId="96">
    <w:abstractNumId w:val="102"/>
  </w:num>
  <w:num w:numId="97">
    <w:abstractNumId w:val="5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27"/>
  </w:num>
  <w:num w:numId="99">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7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96"/>
  </w:num>
  <w:num w:numId="108">
    <w:abstractNumId w:val="47"/>
  </w:num>
  <w:num w:numId="109">
    <w:abstractNumId w:val="28"/>
  </w:num>
  <w:num w:numId="110">
    <w:abstractNumId w:val="88"/>
  </w:num>
  <w:num w:numId="111">
    <w:abstractNumId w:val="91"/>
  </w:num>
  <w:num w:numId="112">
    <w:abstractNumId w:val="40"/>
  </w:num>
  <w:num w:numId="113">
    <w:abstractNumId w:val="75"/>
  </w:num>
  <w:num w:numId="114">
    <w:abstractNumId w:val="122"/>
    <w:lvlOverride w:ilvl="0"/>
    <w:lvlOverride w:ilvl="1">
      <w:startOverride w:val="1"/>
    </w:lvlOverride>
    <w:lvlOverride w:ilvl="2"/>
    <w:lvlOverride w:ilvl="3"/>
    <w:lvlOverride w:ilvl="4"/>
    <w:lvlOverride w:ilvl="5"/>
    <w:lvlOverride w:ilvl="6"/>
    <w:lvlOverride w:ilvl="7"/>
    <w:lvlOverride w:ilvl="8"/>
  </w:num>
  <w:num w:numId="115">
    <w:abstractNumId w:val="98"/>
  </w:num>
  <w:num w:numId="116">
    <w:abstractNumId w:val="112"/>
  </w:num>
  <w:num w:numId="117">
    <w:abstractNumId w:val="24"/>
  </w:num>
  <w:num w:numId="118">
    <w:abstractNumId w:val="89"/>
  </w:num>
  <w:num w:numId="119">
    <w:abstractNumId w:val="22"/>
  </w:num>
  <w:num w:numId="120">
    <w:abstractNumId w:val="72"/>
  </w:num>
  <w:num w:numId="121">
    <w:abstractNumId w:val="74"/>
  </w:num>
  <w:num w:numId="122">
    <w:abstractNumId w:val="86"/>
  </w:num>
  <w:num w:numId="123">
    <w:abstractNumId w:val="60"/>
  </w:num>
  <w:num w:numId="1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26"/>
  </w:num>
  <w:num w:numId="127">
    <w:abstractNumId w:val="2"/>
  </w:num>
  <w:num w:numId="128">
    <w:abstractNumId w:val="64"/>
  </w:num>
  <w:numIdMacAtCleanup w:val="1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hdrShapeDefaults>
    <o:shapedefaults v:ext="edit" spidmax="16386"/>
  </w:hdrShapeDefaults>
  <w:footnotePr>
    <w:footnote w:id="-1"/>
    <w:footnote w:id="0"/>
  </w:footnotePr>
  <w:endnotePr>
    <w:endnote w:id="-1"/>
    <w:endnote w:id="0"/>
  </w:endnotePr>
  <w:compat/>
  <w:rsids>
    <w:rsidRoot w:val="00AD5112"/>
    <w:rsid w:val="0000135C"/>
    <w:rsid w:val="0002486F"/>
    <w:rsid w:val="0003381D"/>
    <w:rsid w:val="00072F81"/>
    <w:rsid w:val="0008078B"/>
    <w:rsid w:val="000A4179"/>
    <w:rsid w:val="000B65A4"/>
    <w:rsid w:val="000C06BF"/>
    <w:rsid w:val="000C1219"/>
    <w:rsid w:val="000D2863"/>
    <w:rsid w:val="000E17C5"/>
    <w:rsid w:val="001168D3"/>
    <w:rsid w:val="001239F8"/>
    <w:rsid w:val="0017524A"/>
    <w:rsid w:val="001B4BB9"/>
    <w:rsid w:val="001F0BC6"/>
    <w:rsid w:val="00260F0E"/>
    <w:rsid w:val="002624E8"/>
    <w:rsid w:val="00291F13"/>
    <w:rsid w:val="0029569C"/>
    <w:rsid w:val="002A553C"/>
    <w:rsid w:val="002C067C"/>
    <w:rsid w:val="002C7620"/>
    <w:rsid w:val="002E2B00"/>
    <w:rsid w:val="00314D2E"/>
    <w:rsid w:val="003247BB"/>
    <w:rsid w:val="0033274F"/>
    <w:rsid w:val="00344B17"/>
    <w:rsid w:val="00354D30"/>
    <w:rsid w:val="00363E63"/>
    <w:rsid w:val="003800B5"/>
    <w:rsid w:val="003831F6"/>
    <w:rsid w:val="00386D74"/>
    <w:rsid w:val="00391C4A"/>
    <w:rsid w:val="003C03EB"/>
    <w:rsid w:val="003D1B76"/>
    <w:rsid w:val="003F1D84"/>
    <w:rsid w:val="004169B3"/>
    <w:rsid w:val="00461845"/>
    <w:rsid w:val="0046267E"/>
    <w:rsid w:val="0046295D"/>
    <w:rsid w:val="0046529A"/>
    <w:rsid w:val="004B094A"/>
    <w:rsid w:val="004B0FD7"/>
    <w:rsid w:val="004E477F"/>
    <w:rsid w:val="004F2128"/>
    <w:rsid w:val="005006C5"/>
    <w:rsid w:val="005022B3"/>
    <w:rsid w:val="00541940"/>
    <w:rsid w:val="00571653"/>
    <w:rsid w:val="005A4D51"/>
    <w:rsid w:val="005B1474"/>
    <w:rsid w:val="005C4804"/>
    <w:rsid w:val="00637503"/>
    <w:rsid w:val="00644B54"/>
    <w:rsid w:val="00662FA5"/>
    <w:rsid w:val="006A1B2D"/>
    <w:rsid w:val="006C602D"/>
    <w:rsid w:val="006D063C"/>
    <w:rsid w:val="006E5629"/>
    <w:rsid w:val="006F1878"/>
    <w:rsid w:val="00745BEB"/>
    <w:rsid w:val="007530B4"/>
    <w:rsid w:val="007752B2"/>
    <w:rsid w:val="007A1A38"/>
    <w:rsid w:val="007A4615"/>
    <w:rsid w:val="007A54FC"/>
    <w:rsid w:val="007D4159"/>
    <w:rsid w:val="007F24E2"/>
    <w:rsid w:val="0082414A"/>
    <w:rsid w:val="00825FE1"/>
    <w:rsid w:val="008473D4"/>
    <w:rsid w:val="008A5A4A"/>
    <w:rsid w:val="008B6B2B"/>
    <w:rsid w:val="0091373B"/>
    <w:rsid w:val="00961DAE"/>
    <w:rsid w:val="009675EB"/>
    <w:rsid w:val="00982722"/>
    <w:rsid w:val="00994642"/>
    <w:rsid w:val="009977CA"/>
    <w:rsid w:val="009E2F20"/>
    <w:rsid w:val="00A0047E"/>
    <w:rsid w:val="00A350A4"/>
    <w:rsid w:val="00A52754"/>
    <w:rsid w:val="00A64F64"/>
    <w:rsid w:val="00AC1739"/>
    <w:rsid w:val="00AC1869"/>
    <w:rsid w:val="00AC36C8"/>
    <w:rsid w:val="00AC6720"/>
    <w:rsid w:val="00AC7D8E"/>
    <w:rsid w:val="00AD5112"/>
    <w:rsid w:val="00AF2FB7"/>
    <w:rsid w:val="00B15263"/>
    <w:rsid w:val="00BA7A91"/>
    <w:rsid w:val="00BF55F7"/>
    <w:rsid w:val="00C05FDF"/>
    <w:rsid w:val="00C44BEC"/>
    <w:rsid w:val="00C46424"/>
    <w:rsid w:val="00C7192E"/>
    <w:rsid w:val="00C80468"/>
    <w:rsid w:val="00CA1AE8"/>
    <w:rsid w:val="00CC1F8E"/>
    <w:rsid w:val="00CC7659"/>
    <w:rsid w:val="00CE3C80"/>
    <w:rsid w:val="00D008AE"/>
    <w:rsid w:val="00D36B4D"/>
    <w:rsid w:val="00D563BA"/>
    <w:rsid w:val="00D70565"/>
    <w:rsid w:val="00D7245F"/>
    <w:rsid w:val="00D75FC9"/>
    <w:rsid w:val="00DB741A"/>
    <w:rsid w:val="00DC5350"/>
    <w:rsid w:val="00E10116"/>
    <w:rsid w:val="00E3788D"/>
    <w:rsid w:val="00E52CF7"/>
    <w:rsid w:val="00E74E4E"/>
    <w:rsid w:val="00E80607"/>
    <w:rsid w:val="00E96BEC"/>
    <w:rsid w:val="00EF165A"/>
    <w:rsid w:val="00F00EB6"/>
    <w:rsid w:val="00F10799"/>
    <w:rsid w:val="00F265E3"/>
    <w:rsid w:val="00F3570C"/>
    <w:rsid w:val="00F468FC"/>
    <w:rsid w:val="00F52D82"/>
    <w:rsid w:val="00F63826"/>
    <w:rsid w:val="00F81225"/>
    <w:rsid w:val="00FC6C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rules v:ext="edit">
        <o:r id="V:Rule3" type="connector" idref="#Line 238"/>
        <o:r id="V:Rule4" type="connector" idref="#Line 239"/>
        <o:r id="V:Rule5" type="connector" idref="#Line 246"/>
        <o:r id="V:Rule6" type="connector" idref="#Line 245"/>
        <o:r id="V:Rule7" type="connector" idref="#Line 244"/>
        <o:r id="V:Rule8" type="connector" idref="#Line 242"/>
        <o:r id="V:Rule9" type="connector" idref="#Line 237"/>
        <o:r id="V:Rule10" type="connector" idref="#Line 241"/>
        <o:r id="V:Rule11" type="connector" idref="#Elbow Connector 7"/>
        <o:r id="V:Rule12" type="connector" idref="#Elbow Connector 5"/>
        <o:r id="V:Rule13" type="connector" idref="#Line 243"/>
        <o:r id="V:Rule14" type="connector" idref="#Line 240"/>
        <o:r id="V:Rule15" type="connector" idref="#Line 309"/>
        <o:r id="V:Rule16" type="connector" idref="#Line 30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6424"/>
  </w:style>
  <w:style w:type="paragraph" w:styleId="Heading1">
    <w:name w:val="heading 1"/>
    <w:basedOn w:val="Normal"/>
    <w:next w:val="Normal"/>
    <w:link w:val="Heading1Char"/>
    <w:uiPriority w:val="9"/>
    <w:qFormat/>
    <w:rsid w:val="000D28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75FC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unhideWhenUsed/>
    <w:qFormat/>
    <w:rsid w:val="000C121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363E63"/>
    <w:pPr>
      <w:keepNext/>
      <w:snapToGrid w:val="0"/>
      <w:spacing w:after="0" w:line="240" w:lineRule="auto"/>
      <w:ind w:right="-1170"/>
      <w:jc w:val="center"/>
      <w:outlineLvl w:val="5"/>
    </w:pPr>
    <w:rPr>
      <w:rFonts w:ascii="Arial" w:eastAsiaTheme="minorEastAsia" w:hAnsi="Arial"/>
      <w:sz w:val="50"/>
      <w:szCs w:val="20"/>
    </w:rPr>
  </w:style>
  <w:style w:type="paragraph" w:styleId="Heading8">
    <w:name w:val="heading 8"/>
    <w:basedOn w:val="Normal"/>
    <w:next w:val="Normal"/>
    <w:link w:val="Heading8Char"/>
    <w:uiPriority w:val="9"/>
    <w:unhideWhenUsed/>
    <w:qFormat/>
    <w:rsid w:val="00363E63"/>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1526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D5112"/>
    <w:rPr>
      <w:color w:val="0000FF"/>
      <w:u w:val="single"/>
    </w:rPr>
  </w:style>
  <w:style w:type="paragraph" w:styleId="Title">
    <w:name w:val="Title"/>
    <w:basedOn w:val="Normal"/>
    <w:link w:val="TitleChar"/>
    <w:autoRedefine/>
    <w:uiPriority w:val="10"/>
    <w:qFormat/>
    <w:rsid w:val="00D563BA"/>
    <w:pPr>
      <w:overflowPunct w:val="0"/>
      <w:autoSpaceDE w:val="0"/>
      <w:autoSpaceDN w:val="0"/>
      <w:adjustRightInd w:val="0"/>
      <w:spacing w:after="120" w:line="240" w:lineRule="auto"/>
      <w:jc w:val="center"/>
    </w:pPr>
    <w:rPr>
      <w:rFonts w:ascii="Arial" w:eastAsia="Times New Roman" w:hAnsi="Arial"/>
      <w:b/>
      <w:sz w:val="22"/>
      <w:szCs w:val="20"/>
      <w:u w:val="single"/>
    </w:rPr>
  </w:style>
  <w:style w:type="character" w:customStyle="1" w:styleId="TitleChar">
    <w:name w:val="Title Char"/>
    <w:basedOn w:val="DefaultParagraphFont"/>
    <w:link w:val="Title"/>
    <w:uiPriority w:val="10"/>
    <w:rsid w:val="00D563BA"/>
    <w:rPr>
      <w:rFonts w:ascii="Arial" w:eastAsia="Times New Roman" w:hAnsi="Arial"/>
      <w:b/>
      <w:sz w:val="22"/>
      <w:szCs w:val="20"/>
      <w:u w:val="single"/>
    </w:rPr>
  </w:style>
  <w:style w:type="paragraph" w:styleId="ListParagraph">
    <w:name w:val="List Paragraph"/>
    <w:basedOn w:val="Normal"/>
    <w:uiPriority w:val="34"/>
    <w:qFormat/>
    <w:rsid w:val="00D563BA"/>
    <w:pPr>
      <w:snapToGrid w:val="0"/>
      <w:spacing w:after="0" w:line="240" w:lineRule="auto"/>
      <w:ind w:left="720"/>
    </w:pPr>
    <w:rPr>
      <w:rFonts w:ascii="Arial" w:eastAsia="Times New Roman" w:hAnsi="Arial"/>
      <w:sz w:val="22"/>
      <w:szCs w:val="20"/>
    </w:rPr>
  </w:style>
  <w:style w:type="paragraph" w:styleId="Header">
    <w:name w:val="header"/>
    <w:basedOn w:val="Normal"/>
    <w:link w:val="HeaderChar"/>
    <w:rsid w:val="0002486F"/>
    <w:pPr>
      <w:tabs>
        <w:tab w:val="center" w:pos="4320"/>
        <w:tab w:val="right" w:pos="8640"/>
      </w:tabs>
      <w:snapToGrid w:val="0"/>
      <w:spacing w:after="0" w:line="240" w:lineRule="auto"/>
    </w:pPr>
    <w:rPr>
      <w:rFonts w:ascii="Arial" w:eastAsia="Times New Roman" w:hAnsi="Arial"/>
      <w:sz w:val="22"/>
      <w:szCs w:val="20"/>
    </w:rPr>
  </w:style>
  <w:style w:type="character" w:customStyle="1" w:styleId="HeaderChar">
    <w:name w:val="Header Char"/>
    <w:basedOn w:val="DefaultParagraphFont"/>
    <w:link w:val="Header"/>
    <w:uiPriority w:val="99"/>
    <w:rsid w:val="0002486F"/>
    <w:rPr>
      <w:rFonts w:ascii="Arial" w:eastAsia="Times New Roman" w:hAnsi="Arial"/>
      <w:sz w:val="22"/>
      <w:szCs w:val="20"/>
    </w:rPr>
  </w:style>
  <w:style w:type="paragraph" w:styleId="PlainText">
    <w:name w:val="Plain Text"/>
    <w:basedOn w:val="Normal"/>
    <w:link w:val="PlainTextChar"/>
    <w:uiPriority w:val="99"/>
    <w:rsid w:val="0002486F"/>
    <w:pPr>
      <w:snapToGrid w:val="0"/>
      <w:spacing w:after="0" w:line="240" w:lineRule="auto"/>
    </w:pPr>
    <w:rPr>
      <w:rFonts w:ascii="Courier New" w:eastAsia="Times New Roman" w:hAnsi="Courier New" w:cs="Courier New"/>
      <w:sz w:val="22"/>
      <w:szCs w:val="20"/>
    </w:rPr>
  </w:style>
  <w:style w:type="character" w:customStyle="1" w:styleId="PlainTextChar">
    <w:name w:val="Plain Text Char"/>
    <w:basedOn w:val="DefaultParagraphFont"/>
    <w:link w:val="PlainText"/>
    <w:uiPriority w:val="99"/>
    <w:rsid w:val="0002486F"/>
    <w:rPr>
      <w:rFonts w:ascii="Courier New" w:eastAsia="Times New Roman" w:hAnsi="Courier New" w:cs="Courier New"/>
      <w:sz w:val="22"/>
      <w:szCs w:val="20"/>
    </w:rPr>
  </w:style>
  <w:style w:type="paragraph" w:customStyle="1" w:styleId="PTXLine">
    <w:name w:val="PTXLine"/>
    <w:basedOn w:val="PlainText"/>
    <w:autoRedefine/>
    <w:uiPriority w:val="99"/>
    <w:rsid w:val="0002486F"/>
    <w:pPr>
      <w:widowControl w:val="0"/>
      <w:tabs>
        <w:tab w:val="right" w:pos="4032"/>
        <w:tab w:val="left" w:pos="4320"/>
        <w:tab w:val="left" w:leader="dot" w:pos="7920"/>
      </w:tabs>
    </w:pPr>
    <w:rPr>
      <w:rFonts w:ascii="Times New Roman" w:eastAsia="MS Mincho" w:hAnsi="Times New Roman" w:cs="Times New Roman"/>
    </w:rPr>
  </w:style>
  <w:style w:type="paragraph" w:styleId="BodyText">
    <w:name w:val="Body Text"/>
    <w:basedOn w:val="Normal"/>
    <w:link w:val="BodyTextChar"/>
    <w:uiPriority w:val="99"/>
    <w:rsid w:val="005C4804"/>
    <w:pPr>
      <w:snapToGrid w:val="0"/>
      <w:spacing w:after="0" w:line="240" w:lineRule="auto"/>
    </w:pPr>
    <w:rPr>
      <w:rFonts w:ascii="Arial" w:eastAsia="Times New Roman" w:hAnsi="Arial"/>
      <w:sz w:val="22"/>
      <w:szCs w:val="20"/>
    </w:rPr>
  </w:style>
  <w:style w:type="character" w:customStyle="1" w:styleId="BodyTextChar">
    <w:name w:val="Body Text Char"/>
    <w:basedOn w:val="DefaultParagraphFont"/>
    <w:link w:val="BodyText"/>
    <w:uiPriority w:val="99"/>
    <w:rsid w:val="005C4804"/>
    <w:rPr>
      <w:rFonts w:ascii="Arial" w:eastAsia="Times New Roman" w:hAnsi="Arial"/>
      <w:sz w:val="22"/>
      <w:szCs w:val="20"/>
    </w:rPr>
  </w:style>
  <w:style w:type="character" w:styleId="Strong">
    <w:name w:val="Strong"/>
    <w:basedOn w:val="DefaultParagraphFont"/>
    <w:uiPriority w:val="22"/>
    <w:qFormat/>
    <w:rsid w:val="005C4804"/>
    <w:rPr>
      <w:b/>
      <w:bCs/>
    </w:rPr>
  </w:style>
  <w:style w:type="character" w:customStyle="1" w:styleId="Heading6Char">
    <w:name w:val="Heading 6 Char"/>
    <w:basedOn w:val="DefaultParagraphFont"/>
    <w:link w:val="Heading6"/>
    <w:semiHidden/>
    <w:rsid w:val="00363E63"/>
    <w:rPr>
      <w:rFonts w:ascii="Arial" w:eastAsiaTheme="minorEastAsia" w:hAnsi="Arial"/>
      <w:sz w:val="50"/>
      <w:szCs w:val="20"/>
    </w:rPr>
  </w:style>
  <w:style w:type="character" w:customStyle="1" w:styleId="Heading8Char">
    <w:name w:val="Heading 8 Char"/>
    <w:basedOn w:val="DefaultParagraphFont"/>
    <w:link w:val="Heading8"/>
    <w:uiPriority w:val="9"/>
    <w:rsid w:val="00363E63"/>
    <w:rPr>
      <w:rFonts w:asciiTheme="majorHAnsi" w:eastAsiaTheme="majorEastAsia" w:hAnsiTheme="majorHAnsi" w:cstheme="majorBidi"/>
      <w:color w:val="404040" w:themeColor="text1" w:themeTint="BF"/>
      <w:sz w:val="20"/>
      <w:szCs w:val="20"/>
    </w:rPr>
  </w:style>
  <w:style w:type="paragraph" w:styleId="BalloonText">
    <w:name w:val="Balloon Text"/>
    <w:basedOn w:val="Normal"/>
    <w:link w:val="BalloonTextChar"/>
    <w:uiPriority w:val="99"/>
    <w:semiHidden/>
    <w:unhideWhenUsed/>
    <w:rsid w:val="005419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1940"/>
    <w:rPr>
      <w:rFonts w:ascii="Tahoma" w:hAnsi="Tahoma" w:cs="Tahoma"/>
      <w:sz w:val="16"/>
      <w:szCs w:val="16"/>
    </w:rPr>
  </w:style>
  <w:style w:type="paragraph" w:styleId="NormalWeb">
    <w:name w:val="Normal (Web)"/>
    <w:basedOn w:val="Normal"/>
    <w:uiPriority w:val="99"/>
    <w:unhideWhenUsed/>
    <w:rsid w:val="002C067C"/>
    <w:pPr>
      <w:spacing w:before="100" w:beforeAutospacing="1" w:after="100" w:afterAutospacing="1" w:line="240" w:lineRule="auto"/>
    </w:pPr>
    <w:rPr>
      <w:rFonts w:ascii="Times New Roman" w:eastAsia="Times New Roman" w:hAnsi="Times New Roman"/>
    </w:rPr>
  </w:style>
  <w:style w:type="character" w:customStyle="1" w:styleId="Heading9Char">
    <w:name w:val="Heading 9 Char"/>
    <w:basedOn w:val="DefaultParagraphFont"/>
    <w:link w:val="Heading9"/>
    <w:uiPriority w:val="9"/>
    <w:semiHidden/>
    <w:rsid w:val="00B15263"/>
    <w:rPr>
      <w:rFonts w:asciiTheme="majorHAnsi" w:eastAsiaTheme="majorEastAsia" w:hAnsiTheme="majorHAnsi" w:cstheme="majorBidi"/>
      <w:i/>
      <w:iCs/>
      <w:color w:val="404040" w:themeColor="text1" w:themeTint="BF"/>
      <w:sz w:val="20"/>
      <w:szCs w:val="20"/>
    </w:rPr>
  </w:style>
  <w:style w:type="paragraph" w:customStyle="1" w:styleId="Style">
    <w:name w:val="Style"/>
    <w:uiPriority w:val="99"/>
    <w:semiHidden/>
    <w:rsid w:val="00B15263"/>
    <w:pPr>
      <w:widowControl w:val="0"/>
      <w:autoSpaceDE w:val="0"/>
      <w:autoSpaceDN w:val="0"/>
      <w:adjustRightInd w:val="0"/>
      <w:spacing w:after="0" w:line="240" w:lineRule="auto"/>
    </w:pPr>
    <w:rPr>
      <w:rFonts w:ascii="Arial" w:eastAsia="Times New Roman" w:hAnsi="Arial" w:cs="Arial"/>
    </w:rPr>
  </w:style>
  <w:style w:type="character" w:customStyle="1" w:styleId="Heading1Char">
    <w:name w:val="Heading 1 Char"/>
    <w:basedOn w:val="DefaultParagraphFont"/>
    <w:link w:val="Heading1"/>
    <w:uiPriority w:val="9"/>
    <w:rsid w:val="000D286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D75FC9"/>
    <w:rPr>
      <w:rFonts w:asciiTheme="majorHAnsi" w:eastAsiaTheme="majorEastAsia" w:hAnsiTheme="majorHAnsi" w:cstheme="majorBidi"/>
      <w:b/>
      <w:bCs/>
      <w:color w:val="4F81BD" w:themeColor="accent1"/>
      <w:sz w:val="26"/>
      <w:szCs w:val="26"/>
    </w:rPr>
  </w:style>
  <w:style w:type="paragraph" w:styleId="Footer">
    <w:name w:val="footer"/>
    <w:basedOn w:val="Normal"/>
    <w:link w:val="FooterChar"/>
    <w:uiPriority w:val="99"/>
    <w:unhideWhenUsed/>
    <w:rsid w:val="006A1B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1B2D"/>
  </w:style>
  <w:style w:type="paragraph" w:styleId="FootnoteText">
    <w:name w:val="footnote text"/>
    <w:basedOn w:val="Normal"/>
    <w:link w:val="FootnoteTextChar"/>
    <w:uiPriority w:val="99"/>
    <w:semiHidden/>
    <w:unhideWhenUsed/>
    <w:rsid w:val="00F52D8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52D82"/>
    <w:rPr>
      <w:sz w:val="20"/>
      <w:szCs w:val="20"/>
    </w:rPr>
  </w:style>
  <w:style w:type="character" w:styleId="FootnoteReference">
    <w:name w:val="footnote reference"/>
    <w:basedOn w:val="DefaultParagraphFont"/>
    <w:uiPriority w:val="99"/>
    <w:semiHidden/>
    <w:unhideWhenUsed/>
    <w:rsid w:val="00F52D82"/>
    <w:rPr>
      <w:vertAlign w:val="superscript"/>
    </w:rPr>
  </w:style>
  <w:style w:type="character" w:customStyle="1" w:styleId="Heading5Char">
    <w:name w:val="Heading 5 Char"/>
    <w:basedOn w:val="DefaultParagraphFont"/>
    <w:link w:val="Heading5"/>
    <w:uiPriority w:val="9"/>
    <w:rsid w:val="000C1219"/>
    <w:rPr>
      <w:rFonts w:asciiTheme="majorHAnsi" w:eastAsiaTheme="majorEastAsia" w:hAnsiTheme="majorHAnsi" w:cstheme="majorBidi"/>
      <w:color w:val="243F60" w:themeColor="accent1" w:themeShade="7F"/>
    </w:rPr>
  </w:style>
</w:styles>
</file>

<file path=word/webSettings.xml><?xml version="1.0" encoding="utf-8"?>
<w:webSettings xmlns:r="http://schemas.openxmlformats.org/officeDocument/2006/relationships" xmlns:w="http://schemas.openxmlformats.org/wordprocessingml/2006/main">
  <w:divs>
    <w:div w:id="20399277">
      <w:bodyDiv w:val="1"/>
      <w:marLeft w:val="0"/>
      <w:marRight w:val="0"/>
      <w:marTop w:val="0"/>
      <w:marBottom w:val="0"/>
      <w:divBdr>
        <w:top w:val="none" w:sz="0" w:space="0" w:color="auto"/>
        <w:left w:val="none" w:sz="0" w:space="0" w:color="auto"/>
        <w:bottom w:val="none" w:sz="0" w:space="0" w:color="auto"/>
        <w:right w:val="none" w:sz="0" w:space="0" w:color="auto"/>
      </w:divBdr>
    </w:div>
    <w:div w:id="61175270">
      <w:bodyDiv w:val="1"/>
      <w:marLeft w:val="0"/>
      <w:marRight w:val="0"/>
      <w:marTop w:val="0"/>
      <w:marBottom w:val="0"/>
      <w:divBdr>
        <w:top w:val="none" w:sz="0" w:space="0" w:color="auto"/>
        <w:left w:val="none" w:sz="0" w:space="0" w:color="auto"/>
        <w:bottom w:val="none" w:sz="0" w:space="0" w:color="auto"/>
        <w:right w:val="none" w:sz="0" w:space="0" w:color="auto"/>
      </w:divBdr>
    </w:div>
    <w:div w:id="63912991">
      <w:bodyDiv w:val="1"/>
      <w:marLeft w:val="0"/>
      <w:marRight w:val="0"/>
      <w:marTop w:val="0"/>
      <w:marBottom w:val="0"/>
      <w:divBdr>
        <w:top w:val="none" w:sz="0" w:space="0" w:color="auto"/>
        <w:left w:val="none" w:sz="0" w:space="0" w:color="auto"/>
        <w:bottom w:val="none" w:sz="0" w:space="0" w:color="auto"/>
        <w:right w:val="none" w:sz="0" w:space="0" w:color="auto"/>
      </w:divBdr>
    </w:div>
    <w:div w:id="136577336">
      <w:bodyDiv w:val="1"/>
      <w:marLeft w:val="0"/>
      <w:marRight w:val="0"/>
      <w:marTop w:val="0"/>
      <w:marBottom w:val="0"/>
      <w:divBdr>
        <w:top w:val="none" w:sz="0" w:space="0" w:color="auto"/>
        <w:left w:val="none" w:sz="0" w:space="0" w:color="auto"/>
        <w:bottom w:val="none" w:sz="0" w:space="0" w:color="auto"/>
        <w:right w:val="none" w:sz="0" w:space="0" w:color="auto"/>
      </w:divBdr>
    </w:div>
    <w:div w:id="186455189">
      <w:bodyDiv w:val="1"/>
      <w:marLeft w:val="0"/>
      <w:marRight w:val="0"/>
      <w:marTop w:val="0"/>
      <w:marBottom w:val="0"/>
      <w:divBdr>
        <w:top w:val="none" w:sz="0" w:space="0" w:color="auto"/>
        <w:left w:val="none" w:sz="0" w:space="0" w:color="auto"/>
        <w:bottom w:val="none" w:sz="0" w:space="0" w:color="auto"/>
        <w:right w:val="none" w:sz="0" w:space="0" w:color="auto"/>
      </w:divBdr>
    </w:div>
    <w:div w:id="210388144">
      <w:bodyDiv w:val="1"/>
      <w:marLeft w:val="0"/>
      <w:marRight w:val="0"/>
      <w:marTop w:val="0"/>
      <w:marBottom w:val="0"/>
      <w:divBdr>
        <w:top w:val="none" w:sz="0" w:space="0" w:color="auto"/>
        <w:left w:val="none" w:sz="0" w:space="0" w:color="auto"/>
        <w:bottom w:val="none" w:sz="0" w:space="0" w:color="auto"/>
        <w:right w:val="none" w:sz="0" w:space="0" w:color="auto"/>
      </w:divBdr>
    </w:div>
    <w:div w:id="210843623">
      <w:bodyDiv w:val="1"/>
      <w:marLeft w:val="0"/>
      <w:marRight w:val="0"/>
      <w:marTop w:val="0"/>
      <w:marBottom w:val="0"/>
      <w:divBdr>
        <w:top w:val="none" w:sz="0" w:space="0" w:color="auto"/>
        <w:left w:val="none" w:sz="0" w:space="0" w:color="auto"/>
        <w:bottom w:val="none" w:sz="0" w:space="0" w:color="auto"/>
        <w:right w:val="none" w:sz="0" w:space="0" w:color="auto"/>
      </w:divBdr>
    </w:div>
    <w:div w:id="268591467">
      <w:bodyDiv w:val="1"/>
      <w:marLeft w:val="0"/>
      <w:marRight w:val="0"/>
      <w:marTop w:val="0"/>
      <w:marBottom w:val="0"/>
      <w:divBdr>
        <w:top w:val="none" w:sz="0" w:space="0" w:color="auto"/>
        <w:left w:val="none" w:sz="0" w:space="0" w:color="auto"/>
        <w:bottom w:val="none" w:sz="0" w:space="0" w:color="auto"/>
        <w:right w:val="none" w:sz="0" w:space="0" w:color="auto"/>
      </w:divBdr>
    </w:div>
    <w:div w:id="396782534">
      <w:bodyDiv w:val="1"/>
      <w:marLeft w:val="0"/>
      <w:marRight w:val="0"/>
      <w:marTop w:val="0"/>
      <w:marBottom w:val="0"/>
      <w:divBdr>
        <w:top w:val="none" w:sz="0" w:space="0" w:color="auto"/>
        <w:left w:val="none" w:sz="0" w:space="0" w:color="auto"/>
        <w:bottom w:val="none" w:sz="0" w:space="0" w:color="auto"/>
        <w:right w:val="none" w:sz="0" w:space="0" w:color="auto"/>
      </w:divBdr>
    </w:div>
    <w:div w:id="423309336">
      <w:bodyDiv w:val="1"/>
      <w:marLeft w:val="0"/>
      <w:marRight w:val="0"/>
      <w:marTop w:val="0"/>
      <w:marBottom w:val="0"/>
      <w:divBdr>
        <w:top w:val="none" w:sz="0" w:space="0" w:color="auto"/>
        <w:left w:val="none" w:sz="0" w:space="0" w:color="auto"/>
        <w:bottom w:val="none" w:sz="0" w:space="0" w:color="auto"/>
        <w:right w:val="none" w:sz="0" w:space="0" w:color="auto"/>
      </w:divBdr>
    </w:div>
    <w:div w:id="476847647">
      <w:bodyDiv w:val="1"/>
      <w:marLeft w:val="0"/>
      <w:marRight w:val="0"/>
      <w:marTop w:val="0"/>
      <w:marBottom w:val="0"/>
      <w:divBdr>
        <w:top w:val="none" w:sz="0" w:space="0" w:color="auto"/>
        <w:left w:val="none" w:sz="0" w:space="0" w:color="auto"/>
        <w:bottom w:val="none" w:sz="0" w:space="0" w:color="auto"/>
        <w:right w:val="none" w:sz="0" w:space="0" w:color="auto"/>
      </w:divBdr>
    </w:div>
    <w:div w:id="694232099">
      <w:bodyDiv w:val="1"/>
      <w:marLeft w:val="0"/>
      <w:marRight w:val="0"/>
      <w:marTop w:val="0"/>
      <w:marBottom w:val="0"/>
      <w:divBdr>
        <w:top w:val="none" w:sz="0" w:space="0" w:color="auto"/>
        <w:left w:val="none" w:sz="0" w:space="0" w:color="auto"/>
        <w:bottom w:val="none" w:sz="0" w:space="0" w:color="auto"/>
        <w:right w:val="none" w:sz="0" w:space="0" w:color="auto"/>
      </w:divBdr>
    </w:div>
    <w:div w:id="770198047">
      <w:bodyDiv w:val="1"/>
      <w:marLeft w:val="0"/>
      <w:marRight w:val="0"/>
      <w:marTop w:val="0"/>
      <w:marBottom w:val="0"/>
      <w:divBdr>
        <w:top w:val="none" w:sz="0" w:space="0" w:color="auto"/>
        <w:left w:val="none" w:sz="0" w:space="0" w:color="auto"/>
        <w:bottom w:val="none" w:sz="0" w:space="0" w:color="auto"/>
        <w:right w:val="none" w:sz="0" w:space="0" w:color="auto"/>
      </w:divBdr>
    </w:div>
    <w:div w:id="814373242">
      <w:bodyDiv w:val="1"/>
      <w:marLeft w:val="0"/>
      <w:marRight w:val="0"/>
      <w:marTop w:val="0"/>
      <w:marBottom w:val="0"/>
      <w:divBdr>
        <w:top w:val="none" w:sz="0" w:space="0" w:color="auto"/>
        <w:left w:val="none" w:sz="0" w:space="0" w:color="auto"/>
        <w:bottom w:val="none" w:sz="0" w:space="0" w:color="auto"/>
        <w:right w:val="none" w:sz="0" w:space="0" w:color="auto"/>
      </w:divBdr>
    </w:div>
    <w:div w:id="826172193">
      <w:bodyDiv w:val="1"/>
      <w:marLeft w:val="0"/>
      <w:marRight w:val="0"/>
      <w:marTop w:val="0"/>
      <w:marBottom w:val="0"/>
      <w:divBdr>
        <w:top w:val="none" w:sz="0" w:space="0" w:color="auto"/>
        <w:left w:val="none" w:sz="0" w:space="0" w:color="auto"/>
        <w:bottom w:val="none" w:sz="0" w:space="0" w:color="auto"/>
        <w:right w:val="none" w:sz="0" w:space="0" w:color="auto"/>
      </w:divBdr>
    </w:div>
    <w:div w:id="880745565">
      <w:bodyDiv w:val="1"/>
      <w:marLeft w:val="0"/>
      <w:marRight w:val="0"/>
      <w:marTop w:val="0"/>
      <w:marBottom w:val="0"/>
      <w:divBdr>
        <w:top w:val="none" w:sz="0" w:space="0" w:color="auto"/>
        <w:left w:val="none" w:sz="0" w:space="0" w:color="auto"/>
        <w:bottom w:val="none" w:sz="0" w:space="0" w:color="auto"/>
        <w:right w:val="none" w:sz="0" w:space="0" w:color="auto"/>
      </w:divBdr>
    </w:div>
    <w:div w:id="891503176">
      <w:bodyDiv w:val="1"/>
      <w:marLeft w:val="0"/>
      <w:marRight w:val="0"/>
      <w:marTop w:val="0"/>
      <w:marBottom w:val="0"/>
      <w:divBdr>
        <w:top w:val="none" w:sz="0" w:space="0" w:color="auto"/>
        <w:left w:val="none" w:sz="0" w:space="0" w:color="auto"/>
        <w:bottom w:val="none" w:sz="0" w:space="0" w:color="auto"/>
        <w:right w:val="none" w:sz="0" w:space="0" w:color="auto"/>
      </w:divBdr>
    </w:div>
    <w:div w:id="899049951">
      <w:bodyDiv w:val="1"/>
      <w:marLeft w:val="0"/>
      <w:marRight w:val="0"/>
      <w:marTop w:val="0"/>
      <w:marBottom w:val="0"/>
      <w:divBdr>
        <w:top w:val="none" w:sz="0" w:space="0" w:color="auto"/>
        <w:left w:val="none" w:sz="0" w:space="0" w:color="auto"/>
        <w:bottom w:val="none" w:sz="0" w:space="0" w:color="auto"/>
        <w:right w:val="none" w:sz="0" w:space="0" w:color="auto"/>
      </w:divBdr>
    </w:div>
    <w:div w:id="942955146">
      <w:bodyDiv w:val="1"/>
      <w:marLeft w:val="0"/>
      <w:marRight w:val="0"/>
      <w:marTop w:val="0"/>
      <w:marBottom w:val="0"/>
      <w:divBdr>
        <w:top w:val="none" w:sz="0" w:space="0" w:color="auto"/>
        <w:left w:val="none" w:sz="0" w:space="0" w:color="auto"/>
        <w:bottom w:val="none" w:sz="0" w:space="0" w:color="auto"/>
        <w:right w:val="none" w:sz="0" w:space="0" w:color="auto"/>
      </w:divBdr>
    </w:div>
    <w:div w:id="1140459374">
      <w:bodyDiv w:val="1"/>
      <w:marLeft w:val="0"/>
      <w:marRight w:val="0"/>
      <w:marTop w:val="0"/>
      <w:marBottom w:val="0"/>
      <w:divBdr>
        <w:top w:val="none" w:sz="0" w:space="0" w:color="auto"/>
        <w:left w:val="none" w:sz="0" w:space="0" w:color="auto"/>
        <w:bottom w:val="none" w:sz="0" w:space="0" w:color="auto"/>
        <w:right w:val="none" w:sz="0" w:space="0" w:color="auto"/>
      </w:divBdr>
    </w:div>
    <w:div w:id="1241211824">
      <w:bodyDiv w:val="1"/>
      <w:marLeft w:val="0"/>
      <w:marRight w:val="0"/>
      <w:marTop w:val="0"/>
      <w:marBottom w:val="0"/>
      <w:divBdr>
        <w:top w:val="none" w:sz="0" w:space="0" w:color="auto"/>
        <w:left w:val="none" w:sz="0" w:space="0" w:color="auto"/>
        <w:bottom w:val="none" w:sz="0" w:space="0" w:color="auto"/>
        <w:right w:val="none" w:sz="0" w:space="0" w:color="auto"/>
      </w:divBdr>
    </w:div>
    <w:div w:id="1374765667">
      <w:bodyDiv w:val="1"/>
      <w:marLeft w:val="0"/>
      <w:marRight w:val="0"/>
      <w:marTop w:val="0"/>
      <w:marBottom w:val="0"/>
      <w:divBdr>
        <w:top w:val="none" w:sz="0" w:space="0" w:color="auto"/>
        <w:left w:val="none" w:sz="0" w:space="0" w:color="auto"/>
        <w:bottom w:val="none" w:sz="0" w:space="0" w:color="auto"/>
        <w:right w:val="none" w:sz="0" w:space="0" w:color="auto"/>
      </w:divBdr>
    </w:div>
    <w:div w:id="1396513644">
      <w:bodyDiv w:val="1"/>
      <w:marLeft w:val="0"/>
      <w:marRight w:val="0"/>
      <w:marTop w:val="0"/>
      <w:marBottom w:val="0"/>
      <w:divBdr>
        <w:top w:val="none" w:sz="0" w:space="0" w:color="auto"/>
        <w:left w:val="none" w:sz="0" w:space="0" w:color="auto"/>
        <w:bottom w:val="none" w:sz="0" w:space="0" w:color="auto"/>
        <w:right w:val="none" w:sz="0" w:space="0" w:color="auto"/>
      </w:divBdr>
    </w:div>
    <w:div w:id="1511141107">
      <w:bodyDiv w:val="1"/>
      <w:marLeft w:val="0"/>
      <w:marRight w:val="0"/>
      <w:marTop w:val="0"/>
      <w:marBottom w:val="0"/>
      <w:divBdr>
        <w:top w:val="none" w:sz="0" w:space="0" w:color="auto"/>
        <w:left w:val="none" w:sz="0" w:space="0" w:color="auto"/>
        <w:bottom w:val="none" w:sz="0" w:space="0" w:color="auto"/>
        <w:right w:val="none" w:sz="0" w:space="0" w:color="auto"/>
      </w:divBdr>
    </w:div>
    <w:div w:id="1622803116">
      <w:bodyDiv w:val="1"/>
      <w:marLeft w:val="0"/>
      <w:marRight w:val="0"/>
      <w:marTop w:val="0"/>
      <w:marBottom w:val="0"/>
      <w:divBdr>
        <w:top w:val="none" w:sz="0" w:space="0" w:color="auto"/>
        <w:left w:val="none" w:sz="0" w:space="0" w:color="auto"/>
        <w:bottom w:val="none" w:sz="0" w:space="0" w:color="auto"/>
        <w:right w:val="none" w:sz="0" w:space="0" w:color="auto"/>
      </w:divBdr>
    </w:div>
    <w:div w:id="1763599146">
      <w:bodyDiv w:val="1"/>
      <w:marLeft w:val="0"/>
      <w:marRight w:val="0"/>
      <w:marTop w:val="0"/>
      <w:marBottom w:val="0"/>
      <w:divBdr>
        <w:top w:val="none" w:sz="0" w:space="0" w:color="auto"/>
        <w:left w:val="none" w:sz="0" w:space="0" w:color="auto"/>
        <w:bottom w:val="none" w:sz="0" w:space="0" w:color="auto"/>
        <w:right w:val="none" w:sz="0" w:space="0" w:color="auto"/>
      </w:divBdr>
    </w:div>
    <w:div w:id="1803576613">
      <w:bodyDiv w:val="1"/>
      <w:marLeft w:val="0"/>
      <w:marRight w:val="0"/>
      <w:marTop w:val="0"/>
      <w:marBottom w:val="0"/>
      <w:divBdr>
        <w:top w:val="none" w:sz="0" w:space="0" w:color="auto"/>
        <w:left w:val="none" w:sz="0" w:space="0" w:color="auto"/>
        <w:bottom w:val="none" w:sz="0" w:space="0" w:color="auto"/>
        <w:right w:val="none" w:sz="0" w:space="0" w:color="auto"/>
      </w:divBdr>
    </w:div>
    <w:div w:id="1937444252">
      <w:bodyDiv w:val="1"/>
      <w:marLeft w:val="0"/>
      <w:marRight w:val="0"/>
      <w:marTop w:val="0"/>
      <w:marBottom w:val="0"/>
      <w:divBdr>
        <w:top w:val="none" w:sz="0" w:space="0" w:color="auto"/>
        <w:left w:val="none" w:sz="0" w:space="0" w:color="auto"/>
        <w:bottom w:val="none" w:sz="0" w:space="0" w:color="auto"/>
        <w:right w:val="none" w:sz="0" w:space="0" w:color="auto"/>
      </w:divBdr>
    </w:div>
    <w:div w:id="1967004223">
      <w:bodyDiv w:val="1"/>
      <w:marLeft w:val="0"/>
      <w:marRight w:val="0"/>
      <w:marTop w:val="0"/>
      <w:marBottom w:val="0"/>
      <w:divBdr>
        <w:top w:val="none" w:sz="0" w:space="0" w:color="auto"/>
        <w:left w:val="none" w:sz="0" w:space="0" w:color="auto"/>
        <w:bottom w:val="none" w:sz="0" w:space="0" w:color="auto"/>
        <w:right w:val="none" w:sz="0" w:space="0" w:color="auto"/>
      </w:divBdr>
    </w:div>
    <w:div w:id="2021664787">
      <w:bodyDiv w:val="1"/>
      <w:marLeft w:val="0"/>
      <w:marRight w:val="0"/>
      <w:marTop w:val="0"/>
      <w:marBottom w:val="0"/>
      <w:divBdr>
        <w:top w:val="none" w:sz="0" w:space="0" w:color="auto"/>
        <w:left w:val="none" w:sz="0" w:space="0" w:color="auto"/>
        <w:bottom w:val="none" w:sz="0" w:space="0" w:color="auto"/>
        <w:right w:val="none" w:sz="0" w:space="0" w:color="auto"/>
      </w:divBdr>
    </w:div>
    <w:div w:id="2067947271">
      <w:bodyDiv w:val="1"/>
      <w:marLeft w:val="0"/>
      <w:marRight w:val="0"/>
      <w:marTop w:val="0"/>
      <w:marBottom w:val="0"/>
      <w:divBdr>
        <w:top w:val="none" w:sz="0" w:space="0" w:color="auto"/>
        <w:left w:val="none" w:sz="0" w:space="0" w:color="auto"/>
        <w:bottom w:val="none" w:sz="0" w:space="0" w:color="auto"/>
        <w:right w:val="none" w:sz="0" w:space="0" w:color="auto"/>
      </w:divBdr>
    </w:div>
    <w:div w:id="2100177762">
      <w:bodyDiv w:val="1"/>
      <w:marLeft w:val="0"/>
      <w:marRight w:val="0"/>
      <w:marTop w:val="0"/>
      <w:marBottom w:val="0"/>
      <w:divBdr>
        <w:top w:val="none" w:sz="0" w:space="0" w:color="auto"/>
        <w:left w:val="none" w:sz="0" w:space="0" w:color="auto"/>
        <w:bottom w:val="none" w:sz="0" w:space="0" w:color="auto"/>
        <w:right w:val="none" w:sz="0" w:space="0" w:color="auto"/>
      </w:divBdr>
    </w:div>
    <w:div w:id="2132092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file:///C:\Users\Eibo\Documents\COP\SOP\SOP%20Kennedy%202016\COP_Online%20Full\COP_Online%20Full\SOP\G\SOP_G3.htm" TargetMode="External"/><Relationship Id="rId117" Type="http://schemas.openxmlformats.org/officeDocument/2006/relationships/footer" Target="footer31.xml"/><Relationship Id="rId21" Type="http://schemas.openxmlformats.org/officeDocument/2006/relationships/header" Target="header3.xml"/><Relationship Id="rId42" Type="http://schemas.openxmlformats.org/officeDocument/2006/relationships/image" Target="media/image2.jpeg"/><Relationship Id="rId47" Type="http://schemas.openxmlformats.org/officeDocument/2006/relationships/image" Target="media/image6.jpeg"/><Relationship Id="rId63" Type="http://schemas.openxmlformats.org/officeDocument/2006/relationships/hyperlink" Target="http://apps.leg.wa.gov/rcw/default.aspx?cite=46.19" TargetMode="External"/><Relationship Id="rId68" Type="http://schemas.openxmlformats.org/officeDocument/2006/relationships/hyperlink" Target="http://apps.leg.wa.gov/rcw/default.aspx?cite=46.19.010" TargetMode="External"/><Relationship Id="rId84" Type="http://schemas.openxmlformats.org/officeDocument/2006/relationships/hyperlink" Target="http://apps.leg.wa.gov/rcw/default.aspx?cite=9A.20" TargetMode="External"/><Relationship Id="rId89" Type="http://schemas.openxmlformats.org/officeDocument/2006/relationships/hyperlink" Target="http://apps.leg.wa.gov/rcw/default.aspx?cite=46.18" TargetMode="External"/><Relationship Id="rId112" Type="http://schemas.openxmlformats.org/officeDocument/2006/relationships/footer" Target="footer27.xml"/><Relationship Id="rId16" Type="http://schemas.openxmlformats.org/officeDocument/2006/relationships/hyperlink" Target="https://3b271ce632e3ca3ba2bbb1401a6e93f0d9c21ab5.googledrive.com/host/0BwyaKInGUUHZaFFzRHpwTVdlWms/SOP/S/SOP_S8.htm" TargetMode="External"/><Relationship Id="rId107" Type="http://schemas.openxmlformats.org/officeDocument/2006/relationships/hyperlink" Target="http://app.leg.wa.gov/RCW/default.aspx?cite=46.61.570" TargetMode="External"/><Relationship Id="rId11" Type="http://schemas.openxmlformats.org/officeDocument/2006/relationships/footer" Target="footer3.xml"/><Relationship Id="rId32" Type="http://schemas.openxmlformats.org/officeDocument/2006/relationships/hyperlink" Target="file:///C:\Users\Eibo\Documents\COP\SOP\SOP%20Kennedy%202016\COP_Online%20Full\COP_Online%20Full\SOP\SOP_Body.htm" TargetMode="External"/><Relationship Id="rId37" Type="http://schemas.openxmlformats.org/officeDocument/2006/relationships/footer" Target="footer12.xml"/><Relationship Id="rId53" Type="http://schemas.openxmlformats.org/officeDocument/2006/relationships/footer" Target="footer19.xml"/><Relationship Id="rId58" Type="http://schemas.openxmlformats.org/officeDocument/2006/relationships/footer" Target="footer22.xml"/><Relationship Id="rId74" Type="http://schemas.openxmlformats.org/officeDocument/2006/relationships/hyperlink" Target="http://apps.leg.wa.gov/rcw/default.aspx?cite=24.03.005" TargetMode="External"/><Relationship Id="rId79" Type="http://schemas.openxmlformats.org/officeDocument/2006/relationships/hyperlink" Target="http://apps.leg.wa.gov/rcw/default.aspx?cite=9A.20" TargetMode="External"/><Relationship Id="rId102" Type="http://schemas.openxmlformats.org/officeDocument/2006/relationships/footer" Target="footer26.xml"/><Relationship Id="rId123" Type="http://schemas.openxmlformats.org/officeDocument/2006/relationships/footer" Target="footer35.xm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apps.leg.wa.gov/rcw/default.aspx?cite=46.16A" TargetMode="External"/><Relationship Id="rId95" Type="http://schemas.openxmlformats.org/officeDocument/2006/relationships/hyperlink" Target="http://apps.leg.wa.gov/rcw/default.aspx?cite=7.80" TargetMode="External"/><Relationship Id="rId19" Type="http://schemas.openxmlformats.org/officeDocument/2006/relationships/header" Target="header1.xml"/><Relationship Id="rId14" Type="http://schemas.openxmlformats.org/officeDocument/2006/relationships/hyperlink" Target="https://3b271ce632e3ca3ba2bbb1401a6e93f0d9c21ab5.googledrive.com/host/0BwyaKInGUUHZaFFzRHpwTVdlWms/SOP/S/SOP_S6.htm" TargetMode="External"/><Relationship Id="rId22" Type="http://schemas.openxmlformats.org/officeDocument/2006/relationships/footer" Target="footer5.xml"/><Relationship Id="rId27" Type="http://schemas.openxmlformats.org/officeDocument/2006/relationships/header" Target="header5.xml"/><Relationship Id="rId30" Type="http://schemas.openxmlformats.org/officeDocument/2006/relationships/footer" Target="footer8.xml"/><Relationship Id="rId35" Type="http://schemas.openxmlformats.org/officeDocument/2006/relationships/footer" Target="footer10.xml"/><Relationship Id="rId43" Type="http://schemas.openxmlformats.org/officeDocument/2006/relationships/image" Target="media/image3.jpeg"/><Relationship Id="rId48" Type="http://schemas.openxmlformats.org/officeDocument/2006/relationships/footer" Target="footer17.xml"/><Relationship Id="rId56" Type="http://schemas.openxmlformats.org/officeDocument/2006/relationships/footer" Target="footer20.xml"/><Relationship Id="rId64" Type="http://schemas.openxmlformats.org/officeDocument/2006/relationships/hyperlink" Target="http://apps.leg.wa.gov/rcw/default.aspx?cite=18.79" TargetMode="External"/><Relationship Id="rId69" Type="http://schemas.openxmlformats.org/officeDocument/2006/relationships/hyperlink" Target="http://apps.leg.wa.gov/rcw/default.aspx?cite=18.130" TargetMode="External"/><Relationship Id="rId77" Type="http://schemas.openxmlformats.org/officeDocument/2006/relationships/hyperlink" Target="http://apps.leg.wa.gov/rcw/default.aspx?cite=46.19.040" TargetMode="External"/><Relationship Id="rId100" Type="http://schemas.openxmlformats.org/officeDocument/2006/relationships/image" Target="file:///C:\Users\Eibo\Documents\COP\SOP\SOP%20Kennedy%202016\COP_Online%20Full\COP_Online%20Full\SOP\R\SOP_R2_files\image001.jpg" TargetMode="External"/><Relationship Id="rId105" Type="http://schemas.openxmlformats.org/officeDocument/2006/relationships/hyperlink" Target="http://app.leg.wa.gov/RCW/default.aspx?cite=46.61.590" TargetMode="External"/><Relationship Id="rId113" Type="http://schemas.openxmlformats.org/officeDocument/2006/relationships/footer" Target="footer28.xml"/><Relationship Id="rId118" Type="http://schemas.openxmlformats.org/officeDocument/2006/relationships/footer" Target="footer32.xml"/><Relationship Id="rId126" Type="http://schemas.openxmlformats.org/officeDocument/2006/relationships/footer" Target="footer38.xml"/><Relationship Id="rId8" Type="http://schemas.openxmlformats.org/officeDocument/2006/relationships/image" Target="media/image1.png"/><Relationship Id="rId51" Type="http://schemas.openxmlformats.org/officeDocument/2006/relationships/image" Target="media/image8.png"/><Relationship Id="rId72" Type="http://schemas.openxmlformats.org/officeDocument/2006/relationships/hyperlink" Target="http://apps.leg.wa.gov/rcw/default.aspx?cite=18.20" TargetMode="External"/><Relationship Id="rId80" Type="http://schemas.openxmlformats.org/officeDocument/2006/relationships/hyperlink" Target="http://apps.leg.wa.gov/rcw/default.aspx?cite=46.61.582" TargetMode="External"/><Relationship Id="rId85" Type="http://schemas.openxmlformats.org/officeDocument/2006/relationships/hyperlink" Target="http://apps.leg.wa.gov/rcw/default.aspx?cite=9A.20" TargetMode="External"/><Relationship Id="rId93" Type="http://schemas.openxmlformats.org/officeDocument/2006/relationships/hyperlink" Target="http://apps.leg.wa.gov/rcw/default.aspx?cite=70.92.120" TargetMode="External"/><Relationship Id="rId98" Type="http://schemas.openxmlformats.org/officeDocument/2006/relationships/hyperlink" Target="http://apps.leg.wa.gov/rcw/default.aspx?cite=46.19.030" TargetMode="External"/><Relationship Id="rId121" Type="http://schemas.openxmlformats.org/officeDocument/2006/relationships/image" Target="media/image12.jpeg"/><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hyperlink" Target="https://3b271ce632e3ca3ba2bbb1401a6e93f0d9c21ab5.googledrive.com/host/0BwyaKInGUUHZaFFzRHpwTVdlWms/SOP/S/SOP_S9.htm" TargetMode="External"/><Relationship Id="rId25" Type="http://schemas.openxmlformats.org/officeDocument/2006/relationships/hyperlink" Target="file:///C:\Users\Eibo\Documents\COP\SOP\SOP%20Kennedy%202016\COP_Online%20Full\COP_Online%20Full\SOP\G\SOP_G3.htm" TargetMode="External"/><Relationship Id="rId33" Type="http://schemas.openxmlformats.org/officeDocument/2006/relationships/hyperlink" Target="file:///C:\Users\Eibo\Documents\COP\SOP\SOP%20Kennedy%202016\COP_Online%20Full\COP_Online%20Full\SOP\G\SOP_G3.htm" TargetMode="External"/><Relationship Id="rId38" Type="http://schemas.openxmlformats.org/officeDocument/2006/relationships/footer" Target="footer13.xml"/><Relationship Id="rId46" Type="http://schemas.openxmlformats.org/officeDocument/2006/relationships/footer" Target="footer16.xml"/><Relationship Id="rId59" Type="http://schemas.openxmlformats.org/officeDocument/2006/relationships/footer" Target="footer23.xml"/><Relationship Id="rId67" Type="http://schemas.openxmlformats.org/officeDocument/2006/relationships/hyperlink" Target="http://apps.leg.wa.gov/rcw/default.aspx?cite=18.64.500" TargetMode="External"/><Relationship Id="rId103" Type="http://schemas.openxmlformats.org/officeDocument/2006/relationships/hyperlink" Target="http://app.leg.wa.gov/RCW/default.aspx?cite=46.61.570" TargetMode="External"/><Relationship Id="rId108" Type="http://schemas.openxmlformats.org/officeDocument/2006/relationships/hyperlink" Target="http://app.leg.wa.gov/RCW/default.aspx?cite=46.61.575" TargetMode="External"/><Relationship Id="rId116" Type="http://schemas.openxmlformats.org/officeDocument/2006/relationships/image" Target="file:///C:\Users\Eibo\Documents\COP\SOP\SOP%20Kennedy%202016\COP_Online%20Full\COP_Online%20Full\SOP\R\SOP_R7_files\image001.jpg" TargetMode="External"/><Relationship Id="rId124" Type="http://schemas.openxmlformats.org/officeDocument/2006/relationships/footer" Target="footer36.xml"/><Relationship Id="rId20" Type="http://schemas.openxmlformats.org/officeDocument/2006/relationships/header" Target="header2.xml"/><Relationship Id="rId41" Type="http://schemas.openxmlformats.org/officeDocument/2006/relationships/footer" Target="footer15.xml"/><Relationship Id="rId54" Type="http://schemas.openxmlformats.org/officeDocument/2006/relationships/image" Target="media/image10.jpeg"/><Relationship Id="rId62" Type="http://schemas.openxmlformats.org/officeDocument/2006/relationships/hyperlink" Target="http://apps.leg.wa.gov/rcw/default.aspx?cite=46.61.582" TargetMode="External"/><Relationship Id="rId70" Type="http://schemas.openxmlformats.org/officeDocument/2006/relationships/hyperlink" Target="http://apps.leg.wa.gov/rcw/default.aspx?cite=46.19.020" TargetMode="External"/><Relationship Id="rId75" Type="http://schemas.openxmlformats.org/officeDocument/2006/relationships/hyperlink" Target="http://apps.leg.wa.gov/rcw/default.aspx?cite=46.72" TargetMode="External"/><Relationship Id="rId83" Type="http://schemas.openxmlformats.org/officeDocument/2006/relationships/hyperlink" Target="http://apps.leg.wa.gov/rcw/default.aspx?cite=47.66.070" TargetMode="External"/><Relationship Id="rId88" Type="http://schemas.openxmlformats.org/officeDocument/2006/relationships/hyperlink" Target="http://apps.leg.wa.gov/rcw/default.aspx?cite=46.19.010" TargetMode="External"/><Relationship Id="rId91" Type="http://schemas.openxmlformats.org/officeDocument/2006/relationships/hyperlink" Target="http://apps.leg.wa.gov/rcw/default.aspx?cite=46.19.070" TargetMode="External"/><Relationship Id="rId96" Type="http://schemas.openxmlformats.org/officeDocument/2006/relationships/hyperlink" Target="http://apps.leg.wa.gov/rcw/default.aspx?cite=46.19.010" TargetMode="External"/><Relationship Id="rId111" Type="http://schemas.openxmlformats.org/officeDocument/2006/relationships/hyperlink" Target="http://app.leg.wa.gov/RCW/default.aspx?cite=36.58.04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3b271ce632e3ca3ba2bbb1401a6e93f0d9c21ab5.googledrive.com/host/0BwyaKInGUUHZaFFzRHpwTVdlWms/SOP/S/SOP_S7.htm" TargetMode="External"/><Relationship Id="rId23" Type="http://schemas.openxmlformats.org/officeDocument/2006/relationships/header" Target="header4.xml"/><Relationship Id="rId28" Type="http://schemas.openxmlformats.org/officeDocument/2006/relationships/footer" Target="footer7.xml"/><Relationship Id="rId36" Type="http://schemas.openxmlformats.org/officeDocument/2006/relationships/footer" Target="footer11.xml"/><Relationship Id="rId49" Type="http://schemas.openxmlformats.org/officeDocument/2006/relationships/image" Target="media/image7.jpeg"/><Relationship Id="rId57" Type="http://schemas.openxmlformats.org/officeDocument/2006/relationships/footer" Target="footer21.xml"/><Relationship Id="rId106" Type="http://schemas.openxmlformats.org/officeDocument/2006/relationships/hyperlink" Target="http://app.leg.wa.gov/RCW/default.aspx?cite=81.66" TargetMode="External"/><Relationship Id="rId114" Type="http://schemas.openxmlformats.org/officeDocument/2006/relationships/footer" Target="footer29.xml"/><Relationship Id="rId119" Type="http://schemas.openxmlformats.org/officeDocument/2006/relationships/footer" Target="footer33.xml"/><Relationship Id="rId127"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footer" Target="footer9.xml"/><Relationship Id="rId44" Type="http://schemas.openxmlformats.org/officeDocument/2006/relationships/image" Target="media/image4.jpeg"/><Relationship Id="rId52" Type="http://schemas.openxmlformats.org/officeDocument/2006/relationships/image" Target="media/image9.jpeg"/><Relationship Id="rId60" Type="http://schemas.openxmlformats.org/officeDocument/2006/relationships/footer" Target="footer24.xml"/><Relationship Id="rId65" Type="http://schemas.openxmlformats.org/officeDocument/2006/relationships/hyperlink" Target="http://apps.leg.wa.gov/rcw/default.aspx?cite=18.71A" TargetMode="External"/><Relationship Id="rId73" Type="http://schemas.openxmlformats.org/officeDocument/2006/relationships/hyperlink" Target="http://app.leg.wa.gov/RCW/default.aspx?cite=46.87.023" TargetMode="External"/><Relationship Id="rId78" Type="http://schemas.openxmlformats.org/officeDocument/2006/relationships/hyperlink" Target="http://apps.leg.wa.gov/rcw/default.aspx?cite=46.19.010" TargetMode="External"/><Relationship Id="rId81" Type="http://schemas.openxmlformats.org/officeDocument/2006/relationships/hyperlink" Target="http://apps.leg.wa.gov/rcw/default.aspx?cite=46.19.010" TargetMode="External"/><Relationship Id="rId86" Type="http://schemas.openxmlformats.org/officeDocument/2006/relationships/hyperlink" Target="http://apps.leg.wa.gov/rcw/default.aspx?cite=46.19.030" TargetMode="External"/><Relationship Id="rId94" Type="http://schemas.openxmlformats.org/officeDocument/2006/relationships/hyperlink" Target="http://apps.leg.wa.gov/rcw/default.aspx?cite=46.19.050" TargetMode="External"/><Relationship Id="rId99" Type="http://schemas.openxmlformats.org/officeDocument/2006/relationships/footer" Target="footer25.xml"/><Relationship Id="rId101" Type="http://schemas.openxmlformats.org/officeDocument/2006/relationships/image" Target="file:///C:\Users\Eibo\Documents\COP\SOP\SOP%20Kennedy%202016\COP_Online%20Full\COP_Online%20Full\SOP\R\SOP_R2_files\image002.jpg" TargetMode="External"/><Relationship Id="rId122"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3b271ce632e3ca3ba2bbb1401a6e93f0d9c21ab5.googledrive.com/host/0BwyaKInGUUHZaFFzRHpwTVdlWms/SOP/S/SOP_S5.htm" TargetMode="External"/><Relationship Id="rId18" Type="http://schemas.openxmlformats.org/officeDocument/2006/relationships/hyperlink" Target="https://3b271ce632e3ca3ba2bbb1401a6e93f0d9c21ab5.googledrive.com/host/0BwyaKInGUUHZaFFzRHpwTVdlWms/SOP/A/A2.htm" TargetMode="External"/><Relationship Id="rId39" Type="http://schemas.openxmlformats.org/officeDocument/2006/relationships/footer" Target="footer14.xml"/><Relationship Id="rId109" Type="http://schemas.openxmlformats.org/officeDocument/2006/relationships/hyperlink" Target="http://app.leg.wa.gov/RCW/default.aspx?cite=81.77" TargetMode="External"/><Relationship Id="rId34" Type="http://schemas.openxmlformats.org/officeDocument/2006/relationships/hyperlink" Target="file:///C:\Users\Eibo\Documents\COP\SOP\SOP%20Kennedy%202016\COP_Online%20Full\COP_Online%20Full\SOP\SOP_Body.htm" TargetMode="External"/><Relationship Id="rId50" Type="http://schemas.openxmlformats.org/officeDocument/2006/relationships/footer" Target="footer18.xml"/><Relationship Id="rId55" Type="http://schemas.openxmlformats.org/officeDocument/2006/relationships/image" Target="media/image11.jpeg"/><Relationship Id="rId76" Type="http://schemas.openxmlformats.org/officeDocument/2006/relationships/hyperlink" Target="http://apps.leg.wa.gov/rcw/default.aspx?cite=46.16A.200" TargetMode="External"/><Relationship Id="rId97" Type="http://schemas.openxmlformats.org/officeDocument/2006/relationships/hyperlink" Target="http://apps.leg.wa.gov/rcw/default.aspx?cite=46.19.010" TargetMode="External"/><Relationship Id="rId104" Type="http://schemas.openxmlformats.org/officeDocument/2006/relationships/hyperlink" Target="http://app.leg.wa.gov/RCW/default.aspx?cite=46.61.575" TargetMode="External"/><Relationship Id="rId120" Type="http://schemas.openxmlformats.org/officeDocument/2006/relationships/footer" Target="footer34.xml"/><Relationship Id="rId125" Type="http://schemas.openxmlformats.org/officeDocument/2006/relationships/footer" Target="footer37.xml"/><Relationship Id="rId7" Type="http://schemas.openxmlformats.org/officeDocument/2006/relationships/endnotes" Target="endnotes.xml"/><Relationship Id="rId71" Type="http://schemas.openxmlformats.org/officeDocument/2006/relationships/hyperlink" Target="http://apps.leg.wa.gov/rcw/default.aspx?cite=18.51" TargetMode="External"/><Relationship Id="rId92" Type="http://schemas.openxmlformats.org/officeDocument/2006/relationships/hyperlink" Target="http://apps.leg.wa.gov/rcw/default.aspx?cite=70.92" TargetMode="External"/><Relationship Id="rId2" Type="http://schemas.openxmlformats.org/officeDocument/2006/relationships/numbering" Target="numbering.xml"/><Relationship Id="rId29" Type="http://schemas.openxmlformats.org/officeDocument/2006/relationships/header" Target="header6.xml"/><Relationship Id="rId24" Type="http://schemas.openxmlformats.org/officeDocument/2006/relationships/footer" Target="footer6.xml"/><Relationship Id="rId40" Type="http://schemas.openxmlformats.org/officeDocument/2006/relationships/hyperlink" Target="file:///C:\Users\Eibo\Documents\COP\SOP\SOP%20Kennedy%202016\COP_Online%20Full\COP_Online%20Full\SOP\R\SOP_R3.htm" TargetMode="External"/><Relationship Id="rId45" Type="http://schemas.openxmlformats.org/officeDocument/2006/relationships/image" Target="media/image5.jpeg"/><Relationship Id="rId66" Type="http://schemas.openxmlformats.org/officeDocument/2006/relationships/hyperlink" Target="http://apps.leg.wa.gov/rcw/default.aspx?cite=18.57A" TargetMode="External"/><Relationship Id="rId87" Type="http://schemas.openxmlformats.org/officeDocument/2006/relationships/hyperlink" Target="http://apps.leg.wa.gov/rcw/default.aspx?cite=46.61.581" TargetMode="External"/><Relationship Id="rId110" Type="http://schemas.openxmlformats.org/officeDocument/2006/relationships/hyperlink" Target="http://app.leg.wa.gov/RCW/default.aspx?cite=35A.21" TargetMode="External"/><Relationship Id="rId115" Type="http://schemas.openxmlformats.org/officeDocument/2006/relationships/footer" Target="footer30.xml"/><Relationship Id="rId61" Type="http://schemas.openxmlformats.org/officeDocument/2006/relationships/hyperlink" Target="http://apps.leg.wa.gov/rcw/default.aspx?cite=46.61.581" TargetMode="External"/><Relationship Id="rId82" Type="http://schemas.openxmlformats.org/officeDocument/2006/relationships/hyperlink" Target="http://apps.leg.wa.gov/rcw/default.aspx?cite=50.40.07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3D139B-45E0-4AE7-B6BB-97EF0A31A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115</Pages>
  <Words>32832</Words>
  <Characters>187146</Characters>
  <Application>Microsoft Office Word</Application>
  <DocSecurity>0</DocSecurity>
  <Lines>1559</Lines>
  <Paragraphs>439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Eibo</dc:creator>
  <cp:lastModifiedBy>Eibo</cp:lastModifiedBy>
  <cp:revision>4</cp:revision>
  <dcterms:created xsi:type="dcterms:W3CDTF">2016-08-05T00:07:00Z</dcterms:created>
  <dcterms:modified xsi:type="dcterms:W3CDTF">2016-08-05T00:22:00Z</dcterms:modified>
</cp:coreProperties>
</file>